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2AA7" w14:textId="77777777" w:rsidR="00A51E48" w:rsidRPr="008B1D96" w:rsidRDefault="00821B3F" w:rsidP="00A51E48">
      <w:pPr>
        <w:pStyle w:val="Heading1"/>
        <w:numPr>
          <w:ilvl w:val="0"/>
          <w:numId w:val="0"/>
        </w:numPr>
        <w:jc w:val="center"/>
        <w:rPr>
          <w:rFonts w:ascii="Open Sans" w:hAnsi="Open Sans"/>
          <w:sz w:val="28"/>
          <w:szCs w:val="28"/>
        </w:rPr>
      </w:pPr>
      <w:r w:rsidRPr="008B1D96">
        <w:rPr>
          <w:rFonts w:ascii="Open Sans" w:hAnsi="Open Sans"/>
          <w:sz w:val="28"/>
          <w:szCs w:val="28"/>
        </w:rPr>
        <w:t>Annex</w:t>
      </w:r>
      <w:r w:rsidR="00A51E48" w:rsidRPr="008B1D96">
        <w:rPr>
          <w:rFonts w:ascii="Open Sans" w:hAnsi="Open Sans"/>
          <w:sz w:val="28"/>
          <w:szCs w:val="28"/>
        </w:rPr>
        <w:t xml:space="preserve"> II</w:t>
      </w:r>
    </w:p>
    <w:p w14:paraId="30A00942" w14:textId="77777777" w:rsidR="00A51E48" w:rsidRPr="008B1D96" w:rsidRDefault="00FE50BE" w:rsidP="00A51E48">
      <w:pPr>
        <w:pStyle w:val="Heading1"/>
        <w:numPr>
          <w:ilvl w:val="0"/>
          <w:numId w:val="0"/>
        </w:numPr>
        <w:ind w:left="432" w:hanging="432"/>
        <w:jc w:val="center"/>
        <w:rPr>
          <w:rFonts w:ascii="Open Sans" w:hAnsi="Open Sans"/>
          <w:sz w:val="28"/>
          <w:szCs w:val="28"/>
        </w:rPr>
      </w:pPr>
      <w:r w:rsidRPr="008B1D96">
        <w:rPr>
          <w:rFonts w:ascii="Open Sans" w:hAnsi="Open Sans"/>
          <w:sz w:val="28"/>
          <w:szCs w:val="28"/>
        </w:rPr>
        <w:t xml:space="preserve">EOI – </w:t>
      </w:r>
      <w:r w:rsidR="00821B3F" w:rsidRPr="008B1D96">
        <w:rPr>
          <w:rFonts w:ascii="Open Sans" w:hAnsi="Open Sans"/>
          <w:sz w:val="28"/>
          <w:szCs w:val="28"/>
        </w:rPr>
        <w:t xml:space="preserve">Project </w:t>
      </w:r>
      <w:r w:rsidR="00DB115D" w:rsidRPr="008B1D96">
        <w:rPr>
          <w:rFonts w:ascii="Open Sans" w:hAnsi="Open Sans"/>
          <w:sz w:val="28"/>
          <w:szCs w:val="28"/>
        </w:rPr>
        <w:t>Experience</w:t>
      </w:r>
      <w:r w:rsidR="00A51E48" w:rsidRPr="008B1D96">
        <w:rPr>
          <w:rFonts w:ascii="Open Sans" w:hAnsi="Open Sans"/>
          <w:sz w:val="28"/>
          <w:szCs w:val="28"/>
        </w:rPr>
        <w:t xml:space="preserve"> F</w:t>
      </w:r>
      <w:r w:rsidR="00821B3F" w:rsidRPr="008B1D96">
        <w:rPr>
          <w:rFonts w:ascii="Open Sans" w:hAnsi="Open Sans"/>
          <w:sz w:val="28"/>
          <w:szCs w:val="28"/>
        </w:rPr>
        <w:t>orms</w:t>
      </w:r>
    </w:p>
    <w:p w14:paraId="068FF27C" w14:textId="77777777" w:rsidR="00A51E48" w:rsidRPr="002B19EC" w:rsidRDefault="00A51E48" w:rsidP="00A51E48">
      <w:pPr>
        <w:rPr>
          <w:rFonts w:ascii="Open Sans" w:hAnsi="Open Sans"/>
          <w:bCs/>
          <w:sz w:val="8"/>
          <w:szCs w:val="8"/>
        </w:rPr>
      </w:pPr>
    </w:p>
    <w:p w14:paraId="5B5639CA" w14:textId="77777777" w:rsidR="00A51E48" w:rsidRPr="008B1D96" w:rsidRDefault="00B029D9" w:rsidP="00A51E48">
      <w:pPr>
        <w:rPr>
          <w:rFonts w:ascii="Open Sans" w:hAnsi="Open Sans"/>
          <w:bCs/>
        </w:rPr>
      </w:pPr>
      <w:r w:rsidRPr="008B1D96">
        <w:rPr>
          <w:rFonts w:ascii="Open Sans" w:hAnsi="Open Sans"/>
          <w:bCs/>
        </w:rPr>
        <w:t>In order to complete the technical capability section (section 3, Annex I), please p</w:t>
      </w:r>
      <w:r w:rsidR="00A51E48" w:rsidRPr="008B1D96">
        <w:rPr>
          <w:rFonts w:ascii="Open Sans" w:hAnsi="Open Sans"/>
          <w:bCs/>
        </w:rPr>
        <w:t>rovide details of relevant project</w:t>
      </w:r>
      <w:r w:rsidRPr="008B1D96">
        <w:rPr>
          <w:rFonts w:ascii="Open Sans" w:hAnsi="Open Sans"/>
          <w:bCs/>
        </w:rPr>
        <w:t>s</w:t>
      </w:r>
      <w:r w:rsidR="002B19EC" w:rsidRPr="008B1D96">
        <w:rPr>
          <w:rFonts w:ascii="Open Sans" w:hAnsi="Open Sans"/>
          <w:bCs/>
        </w:rPr>
        <w:t xml:space="preserve"> which are currently in progress and projects</w:t>
      </w:r>
      <w:r w:rsidRPr="008B1D96">
        <w:rPr>
          <w:rFonts w:ascii="Open Sans" w:hAnsi="Open Sans"/>
          <w:bCs/>
        </w:rPr>
        <w:t xml:space="preserve"> completed by the company within the last six years</w:t>
      </w:r>
      <w:r w:rsidR="00A51E48" w:rsidRPr="008B1D96">
        <w:rPr>
          <w:rFonts w:ascii="Open Sans" w:hAnsi="Open Sans"/>
          <w:bCs/>
        </w:rPr>
        <w:t xml:space="preserve">. Applicants should </w:t>
      </w:r>
      <w:r w:rsidRPr="008B1D96">
        <w:rPr>
          <w:rFonts w:ascii="Open Sans" w:hAnsi="Open Sans"/>
          <w:bCs/>
        </w:rPr>
        <w:t xml:space="preserve">only </w:t>
      </w:r>
      <w:r w:rsidR="00A51E48" w:rsidRPr="008B1D96">
        <w:rPr>
          <w:rFonts w:ascii="Open Sans" w:hAnsi="Open Sans"/>
          <w:bCs/>
        </w:rPr>
        <w:t>list</w:t>
      </w:r>
      <w:r w:rsidRPr="008B1D96">
        <w:rPr>
          <w:rFonts w:ascii="Open Sans" w:hAnsi="Open Sans"/>
          <w:bCs/>
        </w:rPr>
        <w:t xml:space="preserve"> projects </w:t>
      </w:r>
      <w:r w:rsidR="00BD2FCE" w:rsidRPr="008B1D96">
        <w:rPr>
          <w:rFonts w:ascii="Open Sans" w:hAnsi="Open Sans"/>
          <w:bCs/>
        </w:rPr>
        <w:t xml:space="preserve">where they </w:t>
      </w:r>
      <w:r w:rsidR="00A51E48" w:rsidRPr="008B1D96">
        <w:rPr>
          <w:rFonts w:ascii="Open Sans" w:hAnsi="Open Sans"/>
          <w:bCs/>
        </w:rPr>
        <w:t>had primary responsibility</w:t>
      </w:r>
      <w:r w:rsidR="00BD2FCE" w:rsidRPr="008B1D96">
        <w:rPr>
          <w:rFonts w:ascii="Open Sans" w:hAnsi="Open Sans"/>
          <w:bCs/>
        </w:rPr>
        <w:t xml:space="preserve"> (i.e. main contractor)</w:t>
      </w:r>
      <w:r w:rsidR="00A51E48" w:rsidRPr="008B1D96">
        <w:rPr>
          <w:rFonts w:ascii="Open Sans" w:hAnsi="Open Sans"/>
          <w:bCs/>
        </w:rPr>
        <w:t>.</w:t>
      </w:r>
    </w:p>
    <w:p w14:paraId="15F3E3CF" w14:textId="77777777" w:rsidR="00A51E48" w:rsidRPr="00A51E48" w:rsidRDefault="00A51E48" w:rsidP="00A51E48">
      <w:pPr>
        <w:pStyle w:val="Heading1"/>
        <w:numPr>
          <w:ilvl w:val="0"/>
          <w:numId w:val="2"/>
        </w:numPr>
        <w:rPr>
          <w:rFonts w:ascii="Open Sans" w:hAnsi="Open Sans"/>
          <w:b w:val="0"/>
          <w:bCs/>
        </w:rPr>
      </w:pPr>
      <w:r w:rsidRPr="00A51E48">
        <w:rPr>
          <w:rFonts w:ascii="Open Sans" w:hAnsi="Open Sans"/>
          <w:b w:val="0"/>
          <w:bCs/>
          <w:caps/>
        </w:rPr>
        <w:t>Current</w:t>
      </w:r>
      <w:r w:rsidRPr="00A51E48">
        <w:rPr>
          <w:rFonts w:ascii="Open Sans" w:hAnsi="Open Sans"/>
          <w:b w:val="0"/>
          <w:bCs/>
        </w:rPr>
        <w:t xml:space="preserve"> </w:t>
      </w:r>
      <w:r w:rsidR="002B19EC">
        <w:rPr>
          <w:rFonts w:ascii="Open Sans" w:hAnsi="Open Sans"/>
          <w:b w:val="0"/>
          <w:bCs/>
        </w:rPr>
        <w:t>CONTRACT COMMITMENTS</w:t>
      </w:r>
      <w:r w:rsidRPr="00A51E48">
        <w:rPr>
          <w:rFonts w:ascii="Open Sans" w:hAnsi="Open Sans"/>
          <w:b w:val="0"/>
          <w:bCs/>
        </w:rPr>
        <w:t>/</w:t>
      </w:r>
      <w:r w:rsidR="002B19EC">
        <w:rPr>
          <w:rFonts w:ascii="Open Sans" w:hAnsi="Open Sans"/>
          <w:b w:val="0"/>
          <w:bCs/>
        </w:rPr>
        <w:t>WORK IN PROGRESS</w:t>
      </w:r>
    </w:p>
    <w:p w14:paraId="4877457B" w14:textId="77777777" w:rsidR="00A51E48" w:rsidRPr="00A51E48" w:rsidRDefault="00A51E48" w:rsidP="00A51E48">
      <w:pPr>
        <w:rPr>
          <w:rFonts w:ascii="Open Sans" w:hAnsi="Open Sans"/>
          <w:bCs/>
        </w:rPr>
      </w:pPr>
      <w:r w:rsidRPr="00A51E48">
        <w:rPr>
          <w:rFonts w:ascii="Open Sans" w:hAnsi="Open Sans"/>
          <w:bCs/>
        </w:rPr>
        <w:t xml:space="preserve">The Contractor </w:t>
      </w:r>
      <w:r w:rsidR="0061249B">
        <w:rPr>
          <w:rFonts w:ascii="Open Sans" w:hAnsi="Open Sans"/>
          <w:bCs/>
        </w:rPr>
        <w:t>must</w:t>
      </w:r>
      <w:r w:rsidRPr="00A51E48">
        <w:rPr>
          <w:rFonts w:ascii="Open Sans" w:hAnsi="Open Sans"/>
          <w:bCs/>
        </w:rPr>
        <w:t xml:space="preserve"> </w:t>
      </w:r>
      <w:r w:rsidR="0061249B">
        <w:rPr>
          <w:rFonts w:ascii="Open Sans" w:hAnsi="Open Sans"/>
          <w:bCs/>
        </w:rPr>
        <w:t xml:space="preserve">fill in one table per project, </w:t>
      </w:r>
      <w:r w:rsidRPr="00A51E48">
        <w:rPr>
          <w:rFonts w:ascii="Open Sans" w:hAnsi="Open Sans"/>
          <w:bCs/>
        </w:rPr>
        <w:t>for as many projects as necessary and provide additional</w:t>
      </w:r>
      <w:r w:rsidR="0061249B">
        <w:rPr>
          <w:rFonts w:ascii="Open Sans" w:hAnsi="Open Sans"/>
          <w:bCs/>
        </w:rPr>
        <w:t xml:space="preserve"> relevant</w:t>
      </w:r>
      <w:r w:rsidRPr="00A51E48">
        <w:rPr>
          <w:rFonts w:ascii="Open Sans" w:hAnsi="Open Sans"/>
          <w:bCs/>
        </w:rPr>
        <w:t xml:space="preserve"> </w:t>
      </w:r>
      <w:r w:rsidR="0061249B">
        <w:rPr>
          <w:rFonts w:ascii="Open Sans" w:hAnsi="Open Sans"/>
          <w:bCs/>
        </w:rPr>
        <w:t>documents</w:t>
      </w:r>
      <w:r w:rsidRPr="00A51E48">
        <w:rPr>
          <w:rFonts w:ascii="Open Sans" w:hAnsi="Open Sans"/>
          <w:bCs/>
        </w:rPr>
        <w:t xml:space="preserve"> for further information</w:t>
      </w:r>
      <w:r w:rsidR="0061249B">
        <w:rPr>
          <w:rFonts w:ascii="Open Sans" w:hAnsi="Open Sans"/>
          <w:bCs/>
        </w:rPr>
        <w:t xml:space="preserve"> (i.e. certificates of completion, letters of recommendation, etc.)</w:t>
      </w:r>
      <w:r w:rsidRPr="00A51E48">
        <w:rPr>
          <w:rFonts w:ascii="Open Sans" w:hAnsi="Open Sans"/>
          <w:bCs/>
        </w:rPr>
        <w:t>.</w:t>
      </w:r>
    </w:p>
    <w:tbl>
      <w:tblPr>
        <w:tblW w:w="922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9"/>
        <w:gridCol w:w="4680"/>
      </w:tblGrid>
      <w:tr w:rsidR="00A51E48" w:rsidRPr="00A51E48" w14:paraId="06B912E5" w14:textId="77777777" w:rsidTr="00394B2C">
        <w:trPr>
          <w:trHeight w:val="303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22B14BE3" w14:textId="77777777" w:rsidR="00A51E48" w:rsidRPr="00394B2C" w:rsidRDefault="002B19EC" w:rsidP="002B19EC">
            <w:pPr>
              <w:spacing w:before="120" w:after="120"/>
              <w:jc w:val="center"/>
              <w:rPr>
                <w:rFonts w:ascii="Open Sans" w:hAnsi="Open Sans"/>
                <w:bCs/>
              </w:rPr>
            </w:pPr>
            <w:r w:rsidRPr="00394B2C">
              <w:rPr>
                <w:rFonts w:ascii="Open Sans" w:hAnsi="Open Sans"/>
                <w:b/>
              </w:rPr>
              <w:t>CURRENT PROJECT DETAILS</w:t>
            </w:r>
          </w:p>
        </w:tc>
      </w:tr>
      <w:tr w:rsidR="00A51E48" w:rsidRPr="00A51E48" w14:paraId="1B8A31F1" w14:textId="77777777" w:rsidTr="00394B2C">
        <w:tc>
          <w:tcPr>
            <w:tcW w:w="45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167CFD" w14:textId="77777777" w:rsidR="00A51E48" w:rsidRPr="00A51E48" w:rsidRDefault="00A51E48" w:rsidP="002C23A1">
            <w:pPr>
              <w:pStyle w:val="Figures"/>
              <w:tabs>
                <w:tab w:val="clear" w:pos="992"/>
              </w:tabs>
              <w:spacing w:before="120" w:after="120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 w:rsidRPr="00A51E48">
              <w:rPr>
                <w:rFonts w:ascii="Open Sans" w:hAnsi="Open Sans"/>
                <w:b w:val="0"/>
                <w:bCs/>
                <w:sz w:val="18"/>
                <w:szCs w:val="18"/>
              </w:rPr>
              <w:t xml:space="preserve">Project </w:t>
            </w:r>
            <w:r w:rsidR="002B19EC">
              <w:rPr>
                <w:rFonts w:ascii="Open Sans" w:hAnsi="Open Sans"/>
                <w:b w:val="0"/>
                <w:bCs/>
                <w:sz w:val="18"/>
                <w:szCs w:val="18"/>
              </w:rPr>
              <w:t>t</w:t>
            </w:r>
            <w:r w:rsidRPr="00A51E48">
              <w:rPr>
                <w:rFonts w:ascii="Open Sans" w:hAnsi="Open Sans"/>
                <w:b w:val="0"/>
                <w:bCs/>
                <w:sz w:val="18"/>
                <w:szCs w:val="18"/>
              </w:rPr>
              <w:t>itle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C5A650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48F7EF65" w14:textId="77777777" w:rsidTr="00394B2C">
        <w:trPr>
          <w:trHeight w:val="973"/>
        </w:trPr>
        <w:tc>
          <w:tcPr>
            <w:tcW w:w="4549" w:type="dxa"/>
            <w:shd w:val="clear" w:color="auto" w:fill="auto"/>
            <w:vAlign w:val="center"/>
          </w:tcPr>
          <w:p w14:paraId="1FAAAD17" w14:textId="77777777" w:rsidR="00A51E48" w:rsidRPr="00A51E48" w:rsidRDefault="008B425A" w:rsidP="002C23A1">
            <w:pPr>
              <w:spacing w:after="120"/>
              <w:rPr>
                <w:rFonts w:ascii="Open Sans" w:hAnsi="Open Sans"/>
                <w:bCs/>
              </w:rPr>
            </w:pPr>
            <w:r w:rsidRPr="00BD2FCE">
              <w:rPr>
                <w:rFonts w:ascii="Open Sans" w:hAnsi="Open Sans"/>
                <w:bCs/>
              </w:rPr>
              <w:t>Provide a description of the project</w:t>
            </w:r>
            <w:r>
              <w:rPr>
                <w:rFonts w:ascii="Open Sans" w:hAnsi="Open Sans"/>
                <w:bCs/>
              </w:rPr>
              <w:t xml:space="preserve"> including its type, </w:t>
            </w:r>
            <w:r w:rsidRPr="00BD2FCE">
              <w:rPr>
                <w:rFonts w:ascii="Open Sans" w:hAnsi="Open Sans"/>
                <w:bCs/>
              </w:rPr>
              <w:t xml:space="preserve">main elements, location, details of </w:t>
            </w:r>
            <w:r>
              <w:rPr>
                <w:rFonts w:ascii="Open Sans" w:hAnsi="Open Sans"/>
                <w:bCs/>
              </w:rPr>
              <w:t>the company’s</w:t>
            </w:r>
            <w:r w:rsidRPr="00BD2FCE">
              <w:rPr>
                <w:rFonts w:ascii="Open Sans" w:hAnsi="Open Sans"/>
                <w:bCs/>
              </w:rPr>
              <w:t xml:space="preserve"> role and any other related</w:t>
            </w:r>
            <w:r>
              <w:rPr>
                <w:rFonts w:ascii="Open Sans" w:hAnsi="Open Sans"/>
                <w:bCs/>
              </w:rPr>
              <w:t xml:space="preserve"> technical and financial</w:t>
            </w:r>
            <w:r w:rsidRPr="00BD2FCE">
              <w:rPr>
                <w:rFonts w:ascii="Open Sans" w:hAnsi="Open Sans"/>
                <w:bCs/>
              </w:rPr>
              <w:t xml:space="preserve"> </w:t>
            </w:r>
            <w:r>
              <w:rPr>
                <w:rFonts w:ascii="Open Sans" w:hAnsi="Open Sans"/>
                <w:bCs/>
              </w:rPr>
              <w:t>elements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1BF0A38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5EF6C176" w14:textId="77777777" w:rsidTr="00394B2C">
        <w:tc>
          <w:tcPr>
            <w:tcW w:w="4549" w:type="dxa"/>
            <w:shd w:val="clear" w:color="auto" w:fill="auto"/>
            <w:vAlign w:val="center"/>
          </w:tcPr>
          <w:p w14:paraId="6AA7C2A4" w14:textId="77777777" w:rsidR="00A51E48" w:rsidRPr="002B19EC" w:rsidRDefault="00A51E48" w:rsidP="002C23A1">
            <w:pPr>
              <w:jc w:val="both"/>
              <w:rPr>
                <w:rFonts w:ascii="Open Sans" w:hAnsi="Open Sans" w:cs="Arial"/>
                <w:bCs/>
              </w:rPr>
            </w:pPr>
            <w:r w:rsidRPr="002B19EC">
              <w:rPr>
                <w:rFonts w:ascii="Open Sans" w:hAnsi="Open Sans" w:cs="Arial"/>
                <w:bCs/>
              </w:rPr>
              <w:t xml:space="preserve">Owner of the </w:t>
            </w:r>
            <w:r w:rsidR="002B19EC">
              <w:rPr>
                <w:rFonts w:ascii="Open Sans" w:hAnsi="Open Sans" w:cs="Arial"/>
                <w:bCs/>
              </w:rPr>
              <w:t>p</w:t>
            </w:r>
            <w:r w:rsidRPr="002B19EC">
              <w:rPr>
                <w:rFonts w:ascii="Open Sans" w:hAnsi="Open Sans" w:cs="Arial"/>
                <w:bCs/>
              </w:rPr>
              <w:t xml:space="preserve">roject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0E2FC53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48DA0201" w14:textId="77777777" w:rsidTr="00394B2C">
        <w:tc>
          <w:tcPr>
            <w:tcW w:w="4549" w:type="dxa"/>
            <w:shd w:val="clear" w:color="auto" w:fill="auto"/>
            <w:vAlign w:val="center"/>
          </w:tcPr>
          <w:p w14:paraId="3B68A662" w14:textId="77777777" w:rsidR="00A51E48" w:rsidRPr="002B19EC" w:rsidRDefault="008B425A" w:rsidP="002C23A1">
            <w:pPr>
              <w:jc w:val="both"/>
              <w:rPr>
                <w:rFonts w:ascii="Open Sans" w:hAnsi="Open Sans" w:cs="Arial"/>
                <w:bCs/>
              </w:rPr>
            </w:pPr>
            <w:r>
              <w:rPr>
                <w:rFonts w:ascii="Open Sans" w:hAnsi="Open Sans" w:cs="Arial"/>
                <w:bCs/>
              </w:rPr>
              <w:t>Reference n</w:t>
            </w:r>
            <w:r w:rsidR="00A51E48" w:rsidRPr="002B19EC">
              <w:rPr>
                <w:rFonts w:ascii="Open Sans" w:hAnsi="Open Sans" w:cs="Arial"/>
                <w:bCs/>
              </w:rPr>
              <w:t xml:space="preserve">ame and </w:t>
            </w:r>
            <w:r w:rsidR="002B19EC">
              <w:rPr>
                <w:rFonts w:ascii="Open Sans" w:hAnsi="Open Sans" w:cs="Arial"/>
                <w:bCs/>
              </w:rPr>
              <w:t>t</w:t>
            </w:r>
            <w:r w:rsidR="00A51E48" w:rsidRPr="002B19EC">
              <w:rPr>
                <w:rFonts w:ascii="Open Sans" w:hAnsi="Open Sans" w:cs="Arial"/>
                <w:bCs/>
              </w:rPr>
              <w:t xml:space="preserve">elephone </w:t>
            </w:r>
            <w:r w:rsidR="002B19EC">
              <w:rPr>
                <w:rFonts w:ascii="Open Sans" w:hAnsi="Open Sans" w:cs="Arial"/>
                <w:bCs/>
              </w:rPr>
              <w:t>n</w:t>
            </w:r>
            <w:r w:rsidR="00A51E48" w:rsidRPr="002B19EC">
              <w:rPr>
                <w:rFonts w:ascii="Open Sans" w:hAnsi="Open Sans" w:cs="Arial"/>
                <w:bCs/>
              </w:rPr>
              <w:t>umber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8C3C143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26720851" w14:textId="77777777" w:rsidTr="00394B2C">
        <w:trPr>
          <w:trHeight w:val="598"/>
        </w:trPr>
        <w:tc>
          <w:tcPr>
            <w:tcW w:w="4549" w:type="dxa"/>
            <w:shd w:val="clear" w:color="auto" w:fill="auto"/>
            <w:vAlign w:val="center"/>
          </w:tcPr>
          <w:p w14:paraId="6E8BB1F5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Building floor area (sqm)</w:t>
            </w:r>
          </w:p>
          <w:p w14:paraId="0036FCCB" w14:textId="77777777" w:rsidR="00A51E48" w:rsidRPr="00A51E48" w:rsidRDefault="00462D15" w:rsidP="002C23A1">
            <w:pPr>
              <w:spacing w:before="120" w:after="120"/>
              <w:rPr>
                <w:rFonts w:ascii="Open Sans" w:hAnsi="Open Sans"/>
                <w:bCs/>
              </w:rPr>
            </w:pPr>
            <w:r>
              <w:rPr>
                <w:rFonts w:ascii="Open Sans" w:hAnsi="Open Sans"/>
                <w:bCs/>
              </w:rPr>
              <w:t>I</w:t>
            </w:r>
            <w:r w:rsidR="008B425A">
              <w:rPr>
                <w:rFonts w:ascii="Open Sans" w:hAnsi="Open Sans"/>
                <w:bCs/>
              </w:rPr>
              <w:t>f not relevant, specify relevant size</w:t>
            </w:r>
            <w:r w:rsidR="005A0DD5">
              <w:rPr>
                <w:rFonts w:ascii="Open Sans" w:hAnsi="Open Sans"/>
                <w:bCs/>
              </w:rPr>
              <w:t xml:space="preserve"> and/or </w:t>
            </w:r>
            <w:r w:rsidR="008B425A">
              <w:rPr>
                <w:rFonts w:ascii="Open Sans" w:hAnsi="Open Sans"/>
                <w:bCs/>
              </w:rPr>
              <w:t>area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88CA3BA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7DAB5156" w14:textId="77777777" w:rsidTr="00394B2C">
        <w:tc>
          <w:tcPr>
            <w:tcW w:w="4549" w:type="dxa"/>
            <w:shd w:val="clear" w:color="auto" w:fill="auto"/>
            <w:vAlign w:val="center"/>
          </w:tcPr>
          <w:p w14:paraId="7FB5C2F2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Project construction value (YER/USD)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B04AE9A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2CACBB92" w14:textId="77777777" w:rsidTr="00394B2C">
        <w:tc>
          <w:tcPr>
            <w:tcW w:w="4549" w:type="dxa"/>
            <w:shd w:val="clear" w:color="auto" w:fill="auto"/>
            <w:vAlign w:val="center"/>
          </w:tcPr>
          <w:p w14:paraId="305C5923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Project duration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1D46828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62594F0F" w14:textId="77777777" w:rsidTr="00394B2C">
        <w:tc>
          <w:tcPr>
            <w:tcW w:w="4549" w:type="dxa"/>
            <w:shd w:val="clear" w:color="auto" w:fill="auto"/>
            <w:vAlign w:val="center"/>
          </w:tcPr>
          <w:p w14:paraId="79A49F3C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 xml:space="preserve">Date </w:t>
            </w:r>
            <w:r w:rsidR="002B19EC">
              <w:rPr>
                <w:rFonts w:ascii="Open Sans" w:hAnsi="Open Sans"/>
                <w:bCs/>
              </w:rPr>
              <w:t>c</w:t>
            </w:r>
            <w:r w:rsidRPr="00A51E48">
              <w:rPr>
                <w:rFonts w:ascii="Open Sans" w:hAnsi="Open Sans"/>
                <w:bCs/>
              </w:rPr>
              <w:t xml:space="preserve">ontract </w:t>
            </w:r>
            <w:r w:rsidR="002B19EC">
              <w:rPr>
                <w:rFonts w:ascii="Open Sans" w:hAnsi="Open Sans"/>
                <w:bCs/>
              </w:rPr>
              <w:t>a</w:t>
            </w:r>
            <w:r w:rsidRPr="00A51E48">
              <w:rPr>
                <w:rFonts w:ascii="Open Sans" w:hAnsi="Open Sans"/>
                <w:bCs/>
              </w:rPr>
              <w:t>warded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B7DC0C6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47850FFE" w14:textId="77777777" w:rsidTr="002C23A1">
        <w:tc>
          <w:tcPr>
            <w:tcW w:w="9229" w:type="dxa"/>
            <w:gridSpan w:val="2"/>
            <w:shd w:val="clear" w:color="auto" w:fill="auto"/>
            <w:vAlign w:val="center"/>
          </w:tcPr>
          <w:p w14:paraId="173AD834" w14:textId="77777777" w:rsidR="00A51E48" w:rsidRPr="00A51E48" w:rsidRDefault="002B19EC" w:rsidP="002B19EC">
            <w:pPr>
              <w:spacing w:before="120" w:after="120"/>
              <w:jc w:val="center"/>
              <w:rPr>
                <w:rFonts w:ascii="Open Sans" w:hAnsi="Open Sans"/>
                <w:bCs/>
              </w:rPr>
            </w:pPr>
            <w:r w:rsidRPr="002B19EC">
              <w:rPr>
                <w:rFonts w:ascii="Open Sans" w:hAnsi="Open Sans"/>
                <w:b/>
              </w:rPr>
              <w:t>Services Provided (Yes / No)</w:t>
            </w:r>
            <w:r>
              <w:rPr>
                <w:rFonts w:ascii="Open Sans" w:hAnsi="Open Sans"/>
                <w:b/>
              </w:rPr>
              <w:t xml:space="preserve"> – </w:t>
            </w:r>
            <w:r w:rsidRPr="002B19EC">
              <w:rPr>
                <w:rFonts w:ascii="Open Sans" w:hAnsi="Open Sans"/>
                <w:b/>
              </w:rPr>
              <w:t>Provide details as an attachment</w:t>
            </w:r>
          </w:p>
        </w:tc>
      </w:tr>
      <w:tr w:rsidR="00A51E48" w:rsidRPr="00A51E48" w14:paraId="7BACA0C7" w14:textId="77777777" w:rsidTr="00394B2C">
        <w:tc>
          <w:tcPr>
            <w:tcW w:w="4549" w:type="dxa"/>
            <w:shd w:val="clear" w:color="auto" w:fill="auto"/>
            <w:vAlign w:val="center"/>
          </w:tcPr>
          <w:p w14:paraId="56C35997" w14:textId="77777777" w:rsidR="00A51E48" w:rsidRPr="00A51E48" w:rsidRDefault="00A51E48" w:rsidP="002C23A1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 w:rsidRPr="00A51E48">
              <w:rPr>
                <w:rFonts w:ascii="Open Sans" w:hAnsi="Open Sans"/>
                <w:b w:val="0"/>
                <w:bCs/>
                <w:sz w:val="18"/>
                <w:szCs w:val="18"/>
              </w:rPr>
              <w:t>Surveys (Topographical, geotechnical and hydrological)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F50D94A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bookmarkEnd w:id="0"/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bookmarkEnd w:id="1"/>
          </w:p>
        </w:tc>
      </w:tr>
      <w:tr w:rsidR="00A51E48" w:rsidRPr="00A51E48" w14:paraId="048D0C20" w14:textId="77777777" w:rsidTr="00394B2C">
        <w:tc>
          <w:tcPr>
            <w:tcW w:w="4549" w:type="dxa"/>
            <w:shd w:val="clear" w:color="auto" w:fill="auto"/>
            <w:vAlign w:val="center"/>
          </w:tcPr>
          <w:p w14:paraId="28A0FBA3" w14:textId="77777777" w:rsidR="00A51E48" w:rsidRPr="00A51E48" w:rsidRDefault="008B1D96" w:rsidP="002C23A1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/>
                <w:b w:val="0"/>
                <w:bCs/>
                <w:sz w:val="18"/>
                <w:szCs w:val="18"/>
              </w:rPr>
              <w:t>Reinforced Concrete Structures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2E2741B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0127B0" w:rsidRPr="00A51E48" w14:paraId="45207289" w14:textId="77777777" w:rsidTr="00394B2C">
        <w:tc>
          <w:tcPr>
            <w:tcW w:w="4549" w:type="dxa"/>
            <w:shd w:val="clear" w:color="auto" w:fill="auto"/>
            <w:vAlign w:val="center"/>
          </w:tcPr>
          <w:p w14:paraId="3216D2B6" w14:textId="77777777" w:rsidR="000127B0" w:rsidRDefault="000127B0" w:rsidP="000127B0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>Steel Structures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09E549A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0127B0" w:rsidRPr="00A51E48" w14:paraId="5E5A9E8D" w14:textId="77777777" w:rsidTr="00394B2C">
        <w:tc>
          <w:tcPr>
            <w:tcW w:w="4549" w:type="dxa"/>
            <w:shd w:val="clear" w:color="auto" w:fill="auto"/>
            <w:vAlign w:val="center"/>
          </w:tcPr>
          <w:p w14:paraId="08D6BC67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Mechanical and Electrical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1066B99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0127B0" w:rsidRPr="00A51E48" w14:paraId="60ADF66B" w14:textId="77777777" w:rsidTr="00394B2C">
        <w:tc>
          <w:tcPr>
            <w:tcW w:w="4549" w:type="dxa"/>
            <w:shd w:val="clear" w:color="auto" w:fill="auto"/>
            <w:vAlign w:val="center"/>
          </w:tcPr>
          <w:p w14:paraId="55817C7C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General civil works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3918526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0127B0" w:rsidRPr="00A51E48" w14:paraId="147E3894" w14:textId="77777777" w:rsidTr="00394B2C">
        <w:tc>
          <w:tcPr>
            <w:tcW w:w="4549" w:type="dxa"/>
            <w:shd w:val="clear" w:color="auto" w:fill="auto"/>
            <w:vAlign w:val="center"/>
          </w:tcPr>
          <w:p w14:paraId="0CD34B21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 xml:space="preserve">Culverts, drainage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0F5E5D1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0127B0" w:rsidRPr="00A51E48" w14:paraId="61AED97E" w14:textId="77777777" w:rsidTr="00394B2C">
        <w:tc>
          <w:tcPr>
            <w:tcW w:w="4549" w:type="dxa"/>
            <w:shd w:val="clear" w:color="auto" w:fill="auto"/>
            <w:vAlign w:val="center"/>
          </w:tcPr>
          <w:p w14:paraId="494D3B57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 xml:space="preserve">Prefabrication structure assembly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2EA4D93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0127B0" w:rsidRPr="00A51E48" w14:paraId="0136CCCA" w14:textId="77777777" w:rsidTr="00394B2C">
        <w:tc>
          <w:tcPr>
            <w:tcW w:w="4549" w:type="dxa"/>
            <w:shd w:val="clear" w:color="auto" w:fill="auto"/>
            <w:vAlign w:val="center"/>
          </w:tcPr>
          <w:p w14:paraId="0BDA8F7E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lastRenderedPageBreak/>
              <w:t>Other (</w:t>
            </w:r>
            <w:r>
              <w:rPr>
                <w:rFonts w:ascii="Open Sans" w:hAnsi="Open Sans"/>
                <w:bCs/>
              </w:rPr>
              <w:t>s</w:t>
            </w:r>
            <w:r w:rsidRPr="00A51E48">
              <w:rPr>
                <w:rFonts w:ascii="Open Sans" w:hAnsi="Open Sans"/>
                <w:bCs/>
              </w:rPr>
              <w:t>pecify)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ABF8AA5" w14:textId="77777777" w:rsidR="000127B0" w:rsidRPr="00A51E48" w:rsidRDefault="000127B0" w:rsidP="000127B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</w:tbl>
    <w:p w14:paraId="2E5B03A0" w14:textId="77777777" w:rsidR="00A51E48" w:rsidRPr="00A51E48" w:rsidRDefault="00BD2FCE" w:rsidP="00A51E48">
      <w:pPr>
        <w:pStyle w:val="Heading1"/>
        <w:numPr>
          <w:ilvl w:val="0"/>
          <w:numId w:val="2"/>
        </w:numPr>
        <w:rPr>
          <w:rFonts w:ascii="Open Sans" w:hAnsi="Open Sans"/>
          <w:b w:val="0"/>
          <w:bCs/>
        </w:rPr>
      </w:pPr>
      <w:r>
        <w:rPr>
          <w:rFonts w:ascii="Open Sans" w:hAnsi="Open Sans"/>
          <w:b w:val="0"/>
          <w:bCs/>
          <w:caps/>
        </w:rPr>
        <w:t>Past</w:t>
      </w:r>
      <w:r w:rsidR="00A51E48" w:rsidRPr="00A51E48">
        <w:rPr>
          <w:rFonts w:ascii="Open Sans" w:hAnsi="Open Sans"/>
          <w:b w:val="0"/>
          <w:bCs/>
        </w:rPr>
        <w:t xml:space="preserve"> </w:t>
      </w:r>
      <w:r w:rsidR="0061249B">
        <w:rPr>
          <w:rFonts w:ascii="Open Sans" w:hAnsi="Open Sans"/>
          <w:b w:val="0"/>
          <w:bCs/>
        </w:rPr>
        <w:t>PROJECTS OF SIMILAR NATURE AND COMPLEXITY</w:t>
      </w:r>
    </w:p>
    <w:p w14:paraId="74A6EB56" w14:textId="77777777" w:rsidR="002B19EC" w:rsidRPr="002B19EC" w:rsidRDefault="002B19EC" w:rsidP="00A51E48">
      <w:pPr>
        <w:rPr>
          <w:rFonts w:ascii="Open Sans" w:hAnsi="Open Sans"/>
          <w:bCs/>
          <w:sz w:val="4"/>
          <w:szCs w:val="4"/>
        </w:rPr>
      </w:pPr>
    </w:p>
    <w:p w14:paraId="429F4242" w14:textId="77777777" w:rsidR="0061249B" w:rsidRPr="00A51E48" w:rsidRDefault="0061249B" w:rsidP="0061249B">
      <w:pPr>
        <w:rPr>
          <w:rFonts w:ascii="Open Sans" w:hAnsi="Open Sans"/>
          <w:bCs/>
        </w:rPr>
      </w:pPr>
      <w:r w:rsidRPr="00A51E48">
        <w:rPr>
          <w:rFonts w:ascii="Open Sans" w:hAnsi="Open Sans"/>
          <w:bCs/>
        </w:rPr>
        <w:t xml:space="preserve">The Contractor </w:t>
      </w:r>
      <w:r>
        <w:rPr>
          <w:rFonts w:ascii="Open Sans" w:hAnsi="Open Sans"/>
          <w:bCs/>
        </w:rPr>
        <w:t>must</w:t>
      </w:r>
      <w:r w:rsidRPr="00A51E48">
        <w:rPr>
          <w:rFonts w:ascii="Open Sans" w:hAnsi="Open Sans"/>
          <w:bCs/>
        </w:rPr>
        <w:t xml:space="preserve"> </w:t>
      </w:r>
      <w:r>
        <w:rPr>
          <w:rFonts w:ascii="Open Sans" w:hAnsi="Open Sans"/>
          <w:bCs/>
        </w:rPr>
        <w:t xml:space="preserve">fill in one table per project, </w:t>
      </w:r>
      <w:r w:rsidRPr="00A51E48">
        <w:rPr>
          <w:rFonts w:ascii="Open Sans" w:hAnsi="Open Sans"/>
          <w:bCs/>
        </w:rPr>
        <w:t>for as many projects as necessary and provide additional</w:t>
      </w:r>
      <w:r>
        <w:rPr>
          <w:rFonts w:ascii="Open Sans" w:hAnsi="Open Sans"/>
          <w:bCs/>
        </w:rPr>
        <w:t xml:space="preserve"> relevant</w:t>
      </w:r>
      <w:r w:rsidRPr="00A51E48">
        <w:rPr>
          <w:rFonts w:ascii="Open Sans" w:hAnsi="Open Sans"/>
          <w:bCs/>
        </w:rPr>
        <w:t xml:space="preserve"> </w:t>
      </w:r>
      <w:r>
        <w:rPr>
          <w:rFonts w:ascii="Open Sans" w:hAnsi="Open Sans"/>
          <w:bCs/>
        </w:rPr>
        <w:t>documents</w:t>
      </w:r>
      <w:r w:rsidRPr="00A51E48">
        <w:rPr>
          <w:rFonts w:ascii="Open Sans" w:hAnsi="Open Sans"/>
          <w:bCs/>
        </w:rPr>
        <w:t xml:space="preserve"> for further information</w:t>
      </w:r>
      <w:r>
        <w:rPr>
          <w:rFonts w:ascii="Open Sans" w:hAnsi="Open Sans"/>
          <w:bCs/>
        </w:rPr>
        <w:t xml:space="preserve"> (i.e. certificates of completion, letters of recommendation, etc.)</w:t>
      </w:r>
      <w:r w:rsidRPr="00A51E48">
        <w:rPr>
          <w:rFonts w:ascii="Open Sans" w:hAnsi="Open Sans"/>
          <w:bCs/>
        </w:rPr>
        <w:t>.</w:t>
      </w:r>
    </w:p>
    <w:tbl>
      <w:tblPr>
        <w:tblW w:w="922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9"/>
        <w:gridCol w:w="4680"/>
      </w:tblGrid>
      <w:tr w:rsidR="00A51E48" w:rsidRPr="00A51E48" w14:paraId="72502975" w14:textId="77777777" w:rsidTr="002C23A1">
        <w:trPr>
          <w:trHeight w:val="362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72BDB185" w14:textId="77777777" w:rsidR="00A51E48" w:rsidRPr="00F27262" w:rsidRDefault="002B19EC" w:rsidP="00BD2FCE">
            <w:pPr>
              <w:spacing w:before="120" w:after="120"/>
              <w:jc w:val="center"/>
              <w:rPr>
                <w:rFonts w:ascii="Open Sans" w:hAnsi="Open Sans"/>
                <w:b/>
              </w:rPr>
            </w:pPr>
            <w:r w:rsidRPr="00F27262">
              <w:rPr>
                <w:rFonts w:ascii="Open Sans" w:hAnsi="Open Sans"/>
                <w:b/>
              </w:rPr>
              <w:t>COMPLETED</w:t>
            </w:r>
            <w:r w:rsidR="00BD2FCE" w:rsidRPr="00F27262">
              <w:rPr>
                <w:rFonts w:ascii="Open Sans" w:hAnsi="Open Sans"/>
                <w:b/>
              </w:rPr>
              <w:t xml:space="preserve"> PROJECT</w:t>
            </w:r>
            <w:r w:rsidRPr="00F27262">
              <w:rPr>
                <w:rFonts w:ascii="Open Sans" w:hAnsi="Open Sans"/>
                <w:b/>
              </w:rPr>
              <w:t xml:space="preserve"> DETAILS</w:t>
            </w:r>
          </w:p>
        </w:tc>
      </w:tr>
      <w:tr w:rsidR="00A51E48" w:rsidRPr="00A51E48" w14:paraId="4C957FFC" w14:textId="77777777" w:rsidTr="00394B2C">
        <w:tc>
          <w:tcPr>
            <w:tcW w:w="45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6E4F" w14:textId="77777777" w:rsidR="00A51E48" w:rsidRPr="00BD2FCE" w:rsidRDefault="00A51E48" w:rsidP="003C2512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 w:rsidRPr="00BD2FCE">
              <w:rPr>
                <w:rFonts w:ascii="Open Sans" w:hAnsi="Open Sans"/>
                <w:b w:val="0"/>
                <w:bCs/>
                <w:sz w:val="18"/>
                <w:szCs w:val="18"/>
              </w:rPr>
              <w:t xml:space="preserve">Project </w:t>
            </w:r>
            <w:r w:rsidR="002B19EC">
              <w:rPr>
                <w:rFonts w:ascii="Open Sans" w:hAnsi="Open Sans"/>
                <w:b w:val="0"/>
                <w:bCs/>
                <w:sz w:val="18"/>
                <w:szCs w:val="18"/>
              </w:rPr>
              <w:t>t</w:t>
            </w:r>
            <w:r w:rsidRPr="00BD2FCE">
              <w:rPr>
                <w:rFonts w:ascii="Open Sans" w:hAnsi="Open Sans"/>
                <w:b w:val="0"/>
                <w:bCs/>
                <w:sz w:val="18"/>
                <w:szCs w:val="18"/>
              </w:rPr>
              <w:t>itle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BB8978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27026032" w14:textId="77777777" w:rsidTr="00394B2C">
        <w:trPr>
          <w:trHeight w:val="964"/>
        </w:trPr>
        <w:tc>
          <w:tcPr>
            <w:tcW w:w="4549" w:type="dxa"/>
            <w:shd w:val="clear" w:color="auto" w:fill="auto"/>
            <w:vAlign w:val="center"/>
          </w:tcPr>
          <w:p w14:paraId="1E5BB3A7" w14:textId="77777777" w:rsidR="00A51E48" w:rsidRPr="00BD2FCE" w:rsidRDefault="00A51E48" w:rsidP="003C2512">
            <w:pPr>
              <w:spacing w:after="120"/>
              <w:rPr>
                <w:rFonts w:ascii="Open Sans" w:hAnsi="Open Sans"/>
                <w:bCs/>
              </w:rPr>
            </w:pPr>
            <w:r w:rsidRPr="00BD2FCE">
              <w:rPr>
                <w:rFonts w:ascii="Open Sans" w:hAnsi="Open Sans"/>
                <w:bCs/>
              </w:rPr>
              <w:t>Provide a description of the project</w:t>
            </w:r>
            <w:r w:rsidR="008B425A">
              <w:rPr>
                <w:rFonts w:ascii="Open Sans" w:hAnsi="Open Sans"/>
                <w:bCs/>
              </w:rPr>
              <w:t xml:space="preserve"> including its type, </w:t>
            </w:r>
            <w:r w:rsidRPr="00BD2FCE">
              <w:rPr>
                <w:rFonts w:ascii="Open Sans" w:hAnsi="Open Sans"/>
                <w:bCs/>
              </w:rPr>
              <w:t xml:space="preserve">main elements, location, details of </w:t>
            </w:r>
            <w:r w:rsidR="00BD2FCE">
              <w:rPr>
                <w:rFonts w:ascii="Open Sans" w:hAnsi="Open Sans"/>
                <w:bCs/>
              </w:rPr>
              <w:t>the company’s</w:t>
            </w:r>
            <w:r w:rsidRPr="00BD2FCE">
              <w:rPr>
                <w:rFonts w:ascii="Open Sans" w:hAnsi="Open Sans"/>
                <w:bCs/>
              </w:rPr>
              <w:t xml:space="preserve"> role and any other related</w:t>
            </w:r>
            <w:r w:rsidR="008B425A">
              <w:rPr>
                <w:rFonts w:ascii="Open Sans" w:hAnsi="Open Sans"/>
                <w:bCs/>
              </w:rPr>
              <w:t xml:space="preserve"> technical and financial</w:t>
            </w:r>
            <w:r w:rsidRPr="00BD2FCE">
              <w:rPr>
                <w:rFonts w:ascii="Open Sans" w:hAnsi="Open Sans"/>
                <w:bCs/>
              </w:rPr>
              <w:t xml:space="preserve"> </w:t>
            </w:r>
            <w:r w:rsidR="008B425A">
              <w:rPr>
                <w:rFonts w:ascii="Open Sans" w:hAnsi="Open Sans"/>
                <w:bCs/>
              </w:rPr>
              <w:t>elements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F07BD9F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2BF75690" w14:textId="77777777" w:rsidTr="00394B2C">
        <w:tc>
          <w:tcPr>
            <w:tcW w:w="4549" w:type="dxa"/>
            <w:shd w:val="clear" w:color="auto" w:fill="auto"/>
            <w:vAlign w:val="center"/>
          </w:tcPr>
          <w:p w14:paraId="21311311" w14:textId="77777777" w:rsidR="00A51E48" w:rsidRPr="00BD2FCE" w:rsidRDefault="00A51E48" w:rsidP="003C2512">
            <w:pPr>
              <w:rPr>
                <w:rFonts w:ascii="Open Sans" w:hAnsi="Open Sans" w:cs="Arial"/>
                <w:bCs/>
              </w:rPr>
            </w:pPr>
            <w:r w:rsidRPr="00BD2FCE">
              <w:rPr>
                <w:rFonts w:ascii="Open Sans" w:hAnsi="Open Sans" w:cs="Arial"/>
                <w:bCs/>
              </w:rPr>
              <w:t xml:space="preserve">Owner of the Project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2B52FCA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21CCB10F" w14:textId="77777777" w:rsidTr="00394B2C">
        <w:tc>
          <w:tcPr>
            <w:tcW w:w="4549" w:type="dxa"/>
            <w:shd w:val="clear" w:color="auto" w:fill="auto"/>
            <w:vAlign w:val="center"/>
          </w:tcPr>
          <w:p w14:paraId="4AC0A7A8" w14:textId="77777777" w:rsidR="00A51E48" w:rsidRPr="00BD2FCE" w:rsidRDefault="008B425A" w:rsidP="003C2512">
            <w:pPr>
              <w:rPr>
                <w:rFonts w:ascii="Open Sans" w:hAnsi="Open Sans" w:cs="Arial"/>
                <w:bCs/>
              </w:rPr>
            </w:pPr>
            <w:r>
              <w:rPr>
                <w:rFonts w:ascii="Open Sans" w:hAnsi="Open Sans" w:cs="Arial"/>
                <w:bCs/>
              </w:rPr>
              <w:t>Reference n</w:t>
            </w:r>
            <w:r w:rsidRPr="002B19EC">
              <w:rPr>
                <w:rFonts w:ascii="Open Sans" w:hAnsi="Open Sans" w:cs="Arial"/>
                <w:bCs/>
              </w:rPr>
              <w:t xml:space="preserve">ame and </w:t>
            </w:r>
            <w:r>
              <w:rPr>
                <w:rFonts w:ascii="Open Sans" w:hAnsi="Open Sans" w:cs="Arial"/>
                <w:bCs/>
              </w:rPr>
              <w:t>t</w:t>
            </w:r>
            <w:r w:rsidRPr="002B19EC">
              <w:rPr>
                <w:rFonts w:ascii="Open Sans" w:hAnsi="Open Sans" w:cs="Arial"/>
                <w:bCs/>
              </w:rPr>
              <w:t xml:space="preserve">elephone </w:t>
            </w:r>
            <w:r>
              <w:rPr>
                <w:rFonts w:ascii="Open Sans" w:hAnsi="Open Sans" w:cs="Arial"/>
                <w:bCs/>
              </w:rPr>
              <w:t>n</w:t>
            </w:r>
            <w:r w:rsidRPr="002B19EC">
              <w:rPr>
                <w:rFonts w:ascii="Open Sans" w:hAnsi="Open Sans" w:cs="Arial"/>
                <w:bCs/>
              </w:rPr>
              <w:t>umber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BECAD99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2FE97ECA" w14:textId="77777777" w:rsidTr="00394B2C">
        <w:trPr>
          <w:trHeight w:val="598"/>
        </w:trPr>
        <w:tc>
          <w:tcPr>
            <w:tcW w:w="4549" w:type="dxa"/>
            <w:shd w:val="clear" w:color="auto" w:fill="auto"/>
            <w:vAlign w:val="center"/>
          </w:tcPr>
          <w:p w14:paraId="44B14432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Building floor area (sqm)</w:t>
            </w:r>
          </w:p>
          <w:p w14:paraId="5F921165" w14:textId="77777777" w:rsidR="00A51E48" w:rsidRPr="00A51E48" w:rsidRDefault="00462D15" w:rsidP="003C2512">
            <w:pPr>
              <w:spacing w:before="120" w:after="120"/>
              <w:rPr>
                <w:rFonts w:ascii="Open Sans" w:hAnsi="Open Sans"/>
                <w:bCs/>
              </w:rPr>
            </w:pPr>
            <w:r>
              <w:rPr>
                <w:rFonts w:ascii="Open Sans" w:hAnsi="Open Sans"/>
                <w:bCs/>
              </w:rPr>
              <w:t>I</w:t>
            </w:r>
            <w:r w:rsidR="008B425A">
              <w:rPr>
                <w:rFonts w:ascii="Open Sans" w:hAnsi="Open Sans"/>
                <w:bCs/>
              </w:rPr>
              <w:t>f not relevant, specify relevant size</w:t>
            </w:r>
            <w:r w:rsidR="005A0DD5">
              <w:rPr>
                <w:rFonts w:ascii="Open Sans" w:hAnsi="Open Sans"/>
                <w:bCs/>
              </w:rPr>
              <w:t xml:space="preserve"> and/or </w:t>
            </w:r>
            <w:r w:rsidR="008B425A">
              <w:rPr>
                <w:rFonts w:ascii="Open Sans" w:hAnsi="Open Sans"/>
                <w:bCs/>
              </w:rPr>
              <w:t>area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1B24ABA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6245177D" w14:textId="77777777" w:rsidTr="00394B2C">
        <w:tc>
          <w:tcPr>
            <w:tcW w:w="4549" w:type="dxa"/>
            <w:shd w:val="clear" w:color="auto" w:fill="auto"/>
            <w:vAlign w:val="center"/>
          </w:tcPr>
          <w:p w14:paraId="2BB1CE39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Project construction value (YER/USD)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F412C15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5B6110C7" w14:textId="77777777" w:rsidTr="00394B2C">
        <w:tc>
          <w:tcPr>
            <w:tcW w:w="4549" w:type="dxa"/>
            <w:shd w:val="clear" w:color="auto" w:fill="auto"/>
            <w:vAlign w:val="center"/>
          </w:tcPr>
          <w:p w14:paraId="0FA30BE7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Project duration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D0C4932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4316A483" w14:textId="77777777" w:rsidTr="00394B2C">
        <w:tc>
          <w:tcPr>
            <w:tcW w:w="4549" w:type="dxa"/>
            <w:shd w:val="clear" w:color="auto" w:fill="auto"/>
            <w:vAlign w:val="center"/>
          </w:tcPr>
          <w:p w14:paraId="35CD87D2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 xml:space="preserve">Date </w:t>
            </w:r>
            <w:r w:rsidR="002B19EC">
              <w:rPr>
                <w:rFonts w:ascii="Open Sans" w:hAnsi="Open Sans"/>
                <w:bCs/>
              </w:rPr>
              <w:t>of award AND date of completion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8E061DA" w14:textId="77777777" w:rsidR="00A51E48" w:rsidRPr="00A51E48" w:rsidRDefault="00A51E48" w:rsidP="003C2512">
            <w:pPr>
              <w:spacing w:before="120" w:after="120"/>
              <w:rPr>
                <w:rFonts w:ascii="Open Sans" w:hAnsi="Open Sans"/>
                <w:bCs/>
              </w:rPr>
            </w:pPr>
          </w:p>
        </w:tc>
      </w:tr>
      <w:tr w:rsidR="00A51E48" w:rsidRPr="00A51E48" w14:paraId="094B9206" w14:textId="77777777" w:rsidTr="00BD2FCE">
        <w:tc>
          <w:tcPr>
            <w:tcW w:w="9229" w:type="dxa"/>
            <w:gridSpan w:val="2"/>
            <w:shd w:val="clear" w:color="auto" w:fill="auto"/>
            <w:vAlign w:val="center"/>
          </w:tcPr>
          <w:p w14:paraId="56B217E5" w14:textId="77777777" w:rsidR="00A51E48" w:rsidRPr="002B19EC" w:rsidRDefault="00A51E48" w:rsidP="002B19EC">
            <w:pPr>
              <w:spacing w:before="120" w:after="120"/>
              <w:jc w:val="center"/>
              <w:rPr>
                <w:rFonts w:ascii="Open Sans" w:hAnsi="Open Sans"/>
                <w:b/>
              </w:rPr>
            </w:pPr>
            <w:r w:rsidRPr="002B19EC">
              <w:rPr>
                <w:rFonts w:ascii="Open Sans" w:hAnsi="Open Sans"/>
                <w:b/>
              </w:rPr>
              <w:t>Services Provided (Yes / No)</w:t>
            </w:r>
            <w:r w:rsidR="002B19EC">
              <w:rPr>
                <w:rFonts w:ascii="Open Sans" w:hAnsi="Open Sans"/>
                <w:b/>
              </w:rPr>
              <w:t xml:space="preserve"> – </w:t>
            </w:r>
            <w:r w:rsidRPr="002B19EC">
              <w:rPr>
                <w:rFonts w:ascii="Open Sans" w:hAnsi="Open Sans"/>
                <w:b/>
              </w:rPr>
              <w:t>Provide details as an attachment</w:t>
            </w:r>
          </w:p>
        </w:tc>
      </w:tr>
      <w:tr w:rsidR="00A51E48" w:rsidRPr="00A51E48" w14:paraId="6DA73A32" w14:textId="77777777" w:rsidTr="00394B2C">
        <w:tc>
          <w:tcPr>
            <w:tcW w:w="4549" w:type="dxa"/>
            <w:shd w:val="clear" w:color="auto" w:fill="auto"/>
            <w:vAlign w:val="center"/>
          </w:tcPr>
          <w:p w14:paraId="332D9DE3" w14:textId="77777777" w:rsidR="00A51E48" w:rsidRPr="00A51E48" w:rsidRDefault="00A51E48" w:rsidP="00BD2FCE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 w:rsidRPr="00A51E48">
              <w:rPr>
                <w:rFonts w:ascii="Open Sans" w:hAnsi="Open Sans"/>
                <w:b w:val="0"/>
                <w:bCs/>
                <w:sz w:val="18"/>
                <w:szCs w:val="18"/>
              </w:rPr>
              <w:t>Surveys (Topographical, geotechnical and hydrological)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80EDFA8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A51E48" w:rsidRPr="00A51E48" w14:paraId="603C979C" w14:textId="77777777" w:rsidTr="00394B2C">
        <w:tc>
          <w:tcPr>
            <w:tcW w:w="4549" w:type="dxa"/>
            <w:shd w:val="clear" w:color="auto" w:fill="auto"/>
            <w:vAlign w:val="center"/>
          </w:tcPr>
          <w:p w14:paraId="43708E45" w14:textId="77777777" w:rsidR="00A51E48" w:rsidRPr="00A51E48" w:rsidRDefault="00525980" w:rsidP="00BD2FCE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/>
                <w:b w:val="0"/>
                <w:bCs/>
                <w:sz w:val="18"/>
                <w:szCs w:val="18"/>
              </w:rPr>
              <w:t>Reinforced Concrete Structures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00EBB84" w14:textId="77777777" w:rsidR="00A51E48" w:rsidRPr="00A51E48" w:rsidRDefault="00A51E48" w:rsidP="002C23A1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525980" w:rsidRPr="00A51E48" w14:paraId="0FEC2A05" w14:textId="77777777" w:rsidTr="00394B2C">
        <w:tc>
          <w:tcPr>
            <w:tcW w:w="4549" w:type="dxa"/>
            <w:shd w:val="clear" w:color="auto" w:fill="auto"/>
            <w:vAlign w:val="center"/>
          </w:tcPr>
          <w:p w14:paraId="0F9121A7" w14:textId="77777777" w:rsidR="00525980" w:rsidRDefault="00525980" w:rsidP="00525980">
            <w:pPr>
              <w:pStyle w:val="Figures"/>
              <w:tabs>
                <w:tab w:val="clear" w:pos="992"/>
              </w:tabs>
              <w:spacing w:before="120" w:after="120"/>
              <w:jc w:val="left"/>
              <w:rPr>
                <w:rFonts w:ascii="Open Sans" w:hAnsi="Open Sans"/>
                <w:b w:val="0"/>
                <w:bCs/>
                <w:sz w:val="18"/>
                <w:szCs w:val="18"/>
              </w:rPr>
            </w:pPr>
            <w:r>
              <w:rPr>
                <w:rFonts w:ascii="Open Sans" w:hAnsi="Open Sans" w:cstheme="minorHAnsi"/>
                <w:b w:val="0"/>
                <w:bCs/>
                <w:sz w:val="18"/>
                <w:szCs w:val="18"/>
              </w:rPr>
              <w:t>Steel Structures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DC4BF4F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525980" w:rsidRPr="00A51E48" w14:paraId="05396A34" w14:textId="77777777" w:rsidTr="00394B2C">
        <w:tc>
          <w:tcPr>
            <w:tcW w:w="4549" w:type="dxa"/>
            <w:shd w:val="clear" w:color="auto" w:fill="auto"/>
            <w:vAlign w:val="center"/>
          </w:tcPr>
          <w:p w14:paraId="7214C001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Mechanical and Electrical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116DD6D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525980" w:rsidRPr="00A51E48" w14:paraId="68108F43" w14:textId="77777777" w:rsidTr="00394B2C">
        <w:tc>
          <w:tcPr>
            <w:tcW w:w="4549" w:type="dxa"/>
            <w:shd w:val="clear" w:color="auto" w:fill="auto"/>
            <w:vAlign w:val="center"/>
          </w:tcPr>
          <w:p w14:paraId="06AC0AEF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General civil works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12C3597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525980" w:rsidRPr="00A51E48" w14:paraId="59142DD6" w14:textId="77777777" w:rsidTr="00394B2C">
        <w:tc>
          <w:tcPr>
            <w:tcW w:w="4549" w:type="dxa"/>
            <w:shd w:val="clear" w:color="auto" w:fill="auto"/>
            <w:vAlign w:val="center"/>
          </w:tcPr>
          <w:p w14:paraId="5E54DA06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 xml:space="preserve">Culverts, drainage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83D0C77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525980" w:rsidRPr="00A51E48" w14:paraId="1CA54B14" w14:textId="77777777" w:rsidTr="00394B2C">
        <w:tc>
          <w:tcPr>
            <w:tcW w:w="4549" w:type="dxa"/>
            <w:shd w:val="clear" w:color="auto" w:fill="auto"/>
            <w:vAlign w:val="center"/>
          </w:tcPr>
          <w:p w14:paraId="762F4747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 xml:space="preserve">Prefabrication structure assembly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ECE5526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  <w:tr w:rsidR="00525980" w:rsidRPr="00A51E48" w14:paraId="24BBE7FC" w14:textId="77777777" w:rsidTr="00394B2C">
        <w:tc>
          <w:tcPr>
            <w:tcW w:w="4549" w:type="dxa"/>
            <w:shd w:val="clear" w:color="auto" w:fill="auto"/>
            <w:vAlign w:val="center"/>
          </w:tcPr>
          <w:p w14:paraId="0C3E018E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Other (</w:t>
            </w:r>
            <w:r>
              <w:rPr>
                <w:rFonts w:ascii="Open Sans" w:hAnsi="Open Sans"/>
                <w:bCs/>
              </w:rPr>
              <w:t>s</w:t>
            </w:r>
            <w:r w:rsidRPr="00A51E48">
              <w:rPr>
                <w:rFonts w:ascii="Open Sans" w:hAnsi="Open Sans"/>
                <w:bCs/>
              </w:rPr>
              <w:t>pecify)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1CE5C68" w14:textId="77777777" w:rsidR="00525980" w:rsidRPr="00A51E48" w:rsidRDefault="00525980" w:rsidP="00525980">
            <w:pPr>
              <w:spacing w:before="120" w:after="120"/>
              <w:rPr>
                <w:rFonts w:ascii="Open Sans" w:hAnsi="Open Sans"/>
                <w:bCs/>
              </w:rPr>
            </w:pPr>
            <w:r w:rsidRPr="00A51E48">
              <w:rPr>
                <w:rFonts w:ascii="Open Sans" w:hAnsi="Open Sans"/>
                <w:bCs/>
              </w:rPr>
              <w:t>Y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  <w:r w:rsidRPr="00A51E48">
              <w:rPr>
                <w:rFonts w:ascii="Open Sans" w:hAnsi="Open Sans"/>
                <w:bCs/>
              </w:rPr>
              <w:tab/>
              <w:t>N</w:t>
            </w:r>
            <w:r w:rsidRPr="00A51E48">
              <w:rPr>
                <w:rFonts w:ascii="Open Sans" w:hAnsi="Open Sans"/>
                <w:bCs/>
              </w:rPr>
              <w:tab/>
            </w:r>
            <w:r w:rsidRPr="00A51E48">
              <w:rPr>
                <w:rFonts w:ascii="Open Sans" w:hAnsi="Open Sans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E48">
              <w:rPr>
                <w:rFonts w:ascii="Open Sans" w:hAnsi="Open Sans"/>
                <w:bCs/>
              </w:rPr>
              <w:instrText xml:space="preserve"> FORMCHECKBOX </w:instrText>
            </w:r>
            <w:r w:rsidR="00022A09">
              <w:rPr>
                <w:rFonts w:ascii="Open Sans" w:hAnsi="Open Sans"/>
                <w:bCs/>
              </w:rPr>
            </w:r>
            <w:r w:rsidR="00022A09">
              <w:rPr>
                <w:rFonts w:ascii="Open Sans" w:hAnsi="Open Sans"/>
                <w:bCs/>
              </w:rPr>
              <w:fldChar w:fldCharType="separate"/>
            </w:r>
            <w:r w:rsidRPr="00A51E48">
              <w:rPr>
                <w:rFonts w:ascii="Open Sans" w:hAnsi="Open Sans"/>
                <w:bCs/>
              </w:rPr>
              <w:fldChar w:fldCharType="end"/>
            </w:r>
          </w:p>
        </w:tc>
      </w:tr>
    </w:tbl>
    <w:p w14:paraId="57BF7F18" w14:textId="77777777" w:rsidR="00380D1E" w:rsidRDefault="00380D1E" w:rsidP="00EE5025">
      <w:pPr>
        <w:rPr>
          <w:rFonts w:ascii="Open Sans" w:hAnsi="Open Sans"/>
        </w:rPr>
      </w:pPr>
    </w:p>
    <w:p w14:paraId="687B9FAC" w14:textId="77777777" w:rsidR="002948B7" w:rsidRPr="00A51E48" w:rsidRDefault="002948B7" w:rsidP="00EE5025">
      <w:pPr>
        <w:rPr>
          <w:rFonts w:ascii="Open Sans" w:hAnsi="Open Sans"/>
        </w:rPr>
      </w:pPr>
    </w:p>
    <w:sectPr w:rsidR="002948B7" w:rsidRPr="00A51E48" w:rsidSect="00BF362A">
      <w:headerReference w:type="default" r:id="rId9"/>
      <w:footerReference w:type="default" r:id="rId10"/>
      <w:pgSz w:w="11910" w:h="16840"/>
      <w:pgMar w:top="1380" w:right="840" w:bottom="1160" w:left="12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6FCB" w14:textId="77777777" w:rsidR="00A50DEC" w:rsidRDefault="00A50DEC" w:rsidP="00A51E48">
      <w:pPr>
        <w:spacing w:after="0" w:line="240" w:lineRule="auto"/>
      </w:pPr>
      <w:r>
        <w:separator/>
      </w:r>
    </w:p>
  </w:endnote>
  <w:endnote w:type="continuationSeparator" w:id="0">
    <w:p w14:paraId="5F54B727" w14:textId="77777777" w:rsidR="00A50DEC" w:rsidRDefault="00A50DEC" w:rsidP="00A5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/>
      </w:rPr>
      <w:id w:val="1262724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2DE53" w14:textId="77777777" w:rsidR="003C2477" w:rsidRPr="00A51E48" w:rsidRDefault="00E455F4" w:rsidP="00A51E48">
        <w:pPr>
          <w:pStyle w:val="Footer"/>
          <w:ind w:firstLine="4680"/>
          <w:rPr>
            <w:rFonts w:ascii="Open Sans" w:hAnsi="Open Sans"/>
          </w:rPr>
        </w:pPr>
        <w:r w:rsidRPr="00A51E48">
          <w:rPr>
            <w:rFonts w:ascii="Open Sans" w:hAnsi="Open Sans"/>
          </w:rPr>
          <w:fldChar w:fldCharType="begin"/>
        </w:r>
        <w:r w:rsidRPr="00A51E48">
          <w:rPr>
            <w:rFonts w:ascii="Open Sans" w:hAnsi="Open Sans"/>
          </w:rPr>
          <w:instrText xml:space="preserve"> PAGE   \* MERGEFORMAT </w:instrText>
        </w:r>
        <w:r w:rsidRPr="00A51E48">
          <w:rPr>
            <w:rFonts w:ascii="Open Sans" w:hAnsi="Open Sans"/>
          </w:rPr>
          <w:fldChar w:fldCharType="separate"/>
        </w:r>
        <w:r w:rsidRPr="00A51E48">
          <w:rPr>
            <w:rFonts w:ascii="Open Sans" w:hAnsi="Open Sans"/>
            <w:noProof/>
          </w:rPr>
          <w:t>12</w:t>
        </w:r>
        <w:r w:rsidRPr="00A51E48">
          <w:rPr>
            <w:rFonts w:ascii="Open Sans" w:hAnsi="Open San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0019" w14:textId="77777777" w:rsidR="00A50DEC" w:rsidRDefault="00A50DEC" w:rsidP="00A51E48">
      <w:pPr>
        <w:spacing w:after="0" w:line="240" w:lineRule="auto"/>
      </w:pPr>
      <w:r>
        <w:separator/>
      </w:r>
    </w:p>
  </w:footnote>
  <w:footnote w:type="continuationSeparator" w:id="0">
    <w:p w14:paraId="1F88B924" w14:textId="77777777" w:rsidR="00A50DEC" w:rsidRDefault="00A50DEC" w:rsidP="00A5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3572" w14:textId="77777777" w:rsidR="00A51E48" w:rsidRPr="00FE50BE" w:rsidRDefault="00A51E48" w:rsidP="00AD0AD1">
    <w:pPr>
      <w:pStyle w:val="Header"/>
      <w:rPr>
        <w:rFonts w:ascii="Open Sans" w:hAnsi="Open Sans" w:cs="Open Sans"/>
        <w:sz w:val="14"/>
        <w:szCs w:val="14"/>
        <w:lang w:val="en-GB"/>
      </w:rPr>
    </w:pPr>
  </w:p>
  <w:p w14:paraId="2B27429D" w14:textId="77777777" w:rsidR="00A51E48" w:rsidRPr="00FE50BE" w:rsidRDefault="00A51E48" w:rsidP="00AD0AD1">
    <w:pPr>
      <w:pStyle w:val="Header"/>
      <w:rPr>
        <w:rFonts w:ascii="Open Sans" w:hAnsi="Open Sans" w:cs="Open Sans"/>
        <w:sz w:val="14"/>
        <w:szCs w:val="14"/>
        <w:lang w:val="en-GB"/>
      </w:rPr>
    </w:pPr>
  </w:p>
  <w:p w14:paraId="1C333F9A" w14:textId="77777777" w:rsidR="00D76361" w:rsidRDefault="00D76361" w:rsidP="00AD0AD1">
    <w:pPr>
      <w:pStyle w:val="Header"/>
      <w:rPr>
        <w:rFonts w:ascii="Open Sans" w:hAnsi="Open Sans" w:cs="Open Sans"/>
        <w:sz w:val="14"/>
        <w:szCs w:val="14"/>
        <w:lang w:val="en-GB"/>
      </w:rPr>
    </w:pPr>
  </w:p>
  <w:p w14:paraId="751BC41E" w14:textId="14D621FE" w:rsidR="003C2477" w:rsidRPr="00FE50BE" w:rsidRDefault="00D76361" w:rsidP="00AD0AD1">
    <w:pPr>
      <w:pStyle w:val="Header"/>
      <w:rPr>
        <w:rFonts w:ascii="Open Sans" w:hAnsi="Open Sans" w:cs="Open Sans"/>
        <w:sz w:val="14"/>
        <w:szCs w:val="14"/>
        <w:lang w:val="en-GB"/>
      </w:rPr>
    </w:pPr>
    <w:r>
      <w:rPr>
        <w:rFonts w:ascii="Open Sans" w:hAnsi="Open Sans" w:cs="Open Sans"/>
        <w:sz w:val="14"/>
        <w:szCs w:val="14"/>
        <w:lang w:val="en-GB"/>
      </w:rPr>
      <w:t>Annex II – Project Experience Form</w:t>
    </w:r>
    <w:r w:rsidR="00E455F4" w:rsidRPr="00FE50BE">
      <w:rPr>
        <w:rFonts w:ascii="Open Sans" w:hAnsi="Open Sans" w:cs="Open Sans"/>
        <w:sz w:val="14"/>
        <w:szCs w:val="14"/>
        <w:lang w:val="en-GB"/>
      </w:rPr>
      <w:tab/>
    </w:r>
    <w:r w:rsidR="00E455F4" w:rsidRPr="00FE50BE">
      <w:rPr>
        <w:rFonts w:ascii="Open Sans" w:hAnsi="Open Sans" w:cs="Open Sans"/>
        <w:sz w:val="14"/>
        <w:szCs w:val="14"/>
        <w:lang w:val="en-GB"/>
      </w:rPr>
      <w:tab/>
    </w:r>
    <w:r w:rsidR="00E455F4" w:rsidRPr="00022A09">
      <w:rPr>
        <w:rFonts w:ascii="Open Sans" w:eastAsia="Times New Roman" w:hAnsi="Open Sans" w:cs="Open Sans"/>
        <w:bCs/>
        <w:sz w:val="14"/>
        <w:szCs w:val="14"/>
      </w:rPr>
      <w:t>WFP-YEM-EOI/</w:t>
    </w:r>
    <w:r w:rsidR="00022A09" w:rsidRPr="00022A09">
      <w:rPr>
        <w:rFonts w:ascii="Open Sans" w:eastAsia="Times New Roman" w:hAnsi="Open Sans" w:cs="Open Sans"/>
        <w:bCs/>
        <w:sz w:val="14"/>
        <w:szCs w:val="14"/>
      </w:rPr>
      <w:t>23</w:t>
    </w:r>
    <w:r w:rsidR="00E455F4" w:rsidRPr="00022A09">
      <w:rPr>
        <w:rFonts w:ascii="Open Sans" w:eastAsia="Times New Roman" w:hAnsi="Open Sans" w:cs="Open Sans"/>
        <w:bCs/>
        <w:sz w:val="14"/>
        <w:szCs w:val="14"/>
      </w:rPr>
      <w:t>-00</w:t>
    </w:r>
    <w:r w:rsidR="00022A09" w:rsidRPr="00022A09">
      <w:rPr>
        <w:rFonts w:ascii="Open Sans" w:eastAsia="Times New Roman" w:hAnsi="Open Sans" w:cs="Open Sans"/>
        <w:bCs/>
        <w:sz w:val="14"/>
        <w:szCs w:val="14"/>
      </w:rPr>
      <w:t>8</w:t>
    </w:r>
  </w:p>
  <w:p w14:paraId="453FB68C" w14:textId="77777777" w:rsidR="003C2477" w:rsidRPr="00FE50BE" w:rsidRDefault="00022A09">
    <w:pPr>
      <w:pStyle w:val="Header"/>
      <w:rPr>
        <w:rFonts w:ascii="Open Sans" w:hAnsi="Open Sans" w:cs="Open Sans"/>
        <w:sz w:val="14"/>
        <w:szCs w:val="14"/>
        <w:lang w:val="en-GB"/>
      </w:rPr>
    </w:pPr>
  </w:p>
  <w:p w14:paraId="384AF83E" w14:textId="77777777" w:rsidR="003C2477" w:rsidRPr="00FE50BE" w:rsidRDefault="00022A09" w:rsidP="00AD0AD1">
    <w:pPr>
      <w:pStyle w:val="Header"/>
      <w:rPr>
        <w:rFonts w:ascii="Open Sans" w:hAnsi="Open Sans" w:cs="Open Sans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F58BB"/>
    <w:multiLevelType w:val="multilevel"/>
    <w:tmpl w:val="2F5C63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90158291">
    <w:abstractNumId w:val="0"/>
  </w:num>
  <w:num w:numId="2" w16cid:durableId="544176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48"/>
    <w:rsid w:val="000127B0"/>
    <w:rsid w:val="00022A09"/>
    <w:rsid w:val="00223C27"/>
    <w:rsid w:val="002948B7"/>
    <w:rsid w:val="002B19EC"/>
    <w:rsid w:val="002C3C5A"/>
    <w:rsid w:val="00380D1E"/>
    <w:rsid w:val="00394B2C"/>
    <w:rsid w:val="003C2512"/>
    <w:rsid w:val="00462D15"/>
    <w:rsid w:val="00525980"/>
    <w:rsid w:val="00545411"/>
    <w:rsid w:val="005A0DD5"/>
    <w:rsid w:val="00604CCE"/>
    <w:rsid w:val="0061249B"/>
    <w:rsid w:val="00702F62"/>
    <w:rsid w:val="007C3496"/>
    <w:rsid w:val="00821B3F"/>
    <w:rsid w:val="008B1D96"/>
    <w:rsid w:val="008B425A"/>
    <w:rsid w:val="008E59AA"/>
    <w:rsid w:val="00A50DEC"/>
    <w:rsid w:val="00A51E48"/>
    <w:rsid w:val="00B029D9"/>
    <w:rsid w:val="00BD2FCE"/>
    <w:rsid w:val="00BF362A"/>
    <w:rsid w:val="00D76361"/>
    <w:rsid w:val="00DB115D"/>
    <w:rsid w:val="00E455F4"/>
    <w:rsid w:val="00E62DC2"/>
    <w:rsid w:val="00EC086A"/>
    <w:rsid w:val="00EE5025"/>
    <w:rsid w:val="00F27262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3515F"/>
  <w15:chartTrackingRefBased/>
  <w15:docId w15:val="{F0618600-87D7-497E-B0AD-ABF4FB90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E48"/>
    <w:rPr>
      <w:rFonts w:ascii="Verdana" w:hAnsi="Verdana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E4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E48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E48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E4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E4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E4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E4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E4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E4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E48"/>
    <w:rPr>
      <w:rFonts w:ascii="Verdana" w:eastAsiaTheme="majorEastAsia" w:hAnsi="Verdana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51E48"/>
    <w:rPr>
      <w:rFonts w:ascii="Verdana" w:eastAsiaTheme="majorEastAsia" w:hAnsi="Verdana" w:cstheme="majorBidi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51E48"/>
    <w:rPr>
      <w:rFonts w:ascii="Verdana" w:eastAsiaTheme="majorEastAsia" w:hAnsi="Verdana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E48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E48"/>
    <w:rPr>
      <w:rFonts w:asciiTheme="majorHAnsi" w:eastAsiaTheme="majorEastAsia" w:hAnsiTheme="majorHAnsi" w:cstheme="majorBidi"/>
      <w:color w:val="2F5496" w:themeColor="accent1" w:themeShade="BF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E48"/>
    <w:rPr>
      <w:rFonts w:asciiTheme="majorHAnsi" w:eastAsiaTheme="majorEastAsia" w:hAnsiTheme="majorHAnsi" w:cstheme="majorBidi"/>
      <w:color w:val="1F3763" w:themeColor="accent1" w:themeShade="7F"/>
      <w:sz w:val="18"/>
      <w:szCs w:val="1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E48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1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E4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E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Figures">
    <w:name w:val="Figures"/>
    <w:basedOn w:val="Normal"/>
    <w:rsid w:val="00A51E48"/>
    <w:pPr>
      <w:tabs>
        <w:tab w:val="left" w:pos="992"/>
      </w:tabs>
      <w:spacing w:after="240" w:line="240" w:lineRule="auto"/>
      <w:jc w:val="both"/>
    </w:pPr>
    <w:rPr>
      <w:rFonts w:ascii="Arial" w:eastAsia="Times New Roman" w:hAnsi="Arial" w:cs="Times New Roman"/>
      <w:b/>
      <w:sz w:val="20"/>
      <w:szCs w:val="20"/>
      <w:lang w:val="en-IE"/>
    </w:rPr>
  </w:style>
  <w:style w:type="paragraph" w:styleId="TableofFigures">
    <w:name w:val="table of figures"/>
    <w:basedOn w:val="Normal"/>
    <w:next w:val="Normal"/>
    <w:semiHidden/>
    <w:rsid w:val="00A51E48"/>
    <w:pPr>
      <w:spacing w:after="120" w:line="240" w:lineRule="auto"/>
      <w:jc w:val="both"/>
    </w:pPr>
    <w:rPr>
      <w:rFonts w:ascii="Arial" w:eastAsia="Times New Roman" w:hAnsi="Arial" w:cs="Times New Roman"/>
      <w:caps/>
      <w:sz w:val="20"/>
      <w:szCs w:val="20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A51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48"/>
    <w:rPr>
      <w:rFonts w:ascii="Verdana" w:hAnsi="Verdana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1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E48"/>
    <w:rPr>
      <w:rFonts w:ascii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4A7906990F94CAC44F44C8AD49DE8" ma:contentTypeVersion="16" ma:contentTypeDescription="Create a new document." ma:contentTypeScope="" ma:versionID="6e9cfbe48c7b1d7f415e99036069e89d">
  <xsd:schema xmlns:xsd="http://www.w3.org/2001/XMLSchema" xmlns:xs="http://www.w3.org/2001/XMLSchema" xmlns:p="http://schemas.microsoft.com/office/2006/metadata/properties" xmlns:ns2="bba10e8a-b64d-4e84-94ba-51394e82e3a8" xmlns:ns3="8a2c2c17-6938-41c7-9c74-8789ed6ea73d" targetNamespace="http://schemas.microsoft.com/office/2006/metadata/properties" ma:root="true" ma:fieldsID="2ccd58da84e5c837dd6a77bff5475adb" ns2:_="" ns3:_="">
    <xsd:import namespace="bba10e8a-b64d-4e84-94ba-51394e82e3a8"/>
    <xsd:import namespace="8a2c2c17-6938-41c7-9c74-8789ed6ea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0e8a-b64d-4e84-94ba-51394e82e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c2c17-6938-41c7-9c74-8789ed6ea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2352f2-9faf-400e-a70b-6d615ef0094a}" ma:internalName="TaxCatchAll" ma:showField="CatchAllData" ma:web="8a2c2c17-6938-41c7-9c74-8789ed6ea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A1538-D161-44E1-B3F8-9EF6607E8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10e8a-b64d-4e84-94ba-51394e82e3a8"/>
    <ds:schemaRef ds:uri="8a2c2c17-6938-41c7-9c74-8789ed6ea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65B5B-22B9-4DC2-B7DB-B4DDC37AF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383</Words>
  <Characters>2044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YOUSSEF</dc:creator>
  <cp:keywords/>
  <dc:description/>
  <cp:lastModifiedBy>Ruaa SAEED</cp:lastModifiedBy>
  <cp:revision>30</cp:revision>
  <dcterms:created xsi:type="dcterms:W3CDTF">2019-07-23T11:04:00Z</dcterms:created>
  <dcterms:modified xsi:type="dcterms:W3CDTF">2023-09-21T12:02:00Z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df7b931d53b3d2357fdf210374eb72ab65c5597fc973aacc0cf2c3e6ce3b2b50</vt:lpwstr>
  </property>
</Properties>
</file>