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8A3FA" w14:textId="77777777" w:rsidR="00361CA6" w:rsidRPr="00361CA6" w:rsidRDefault="00361CA6" w:rsidP="00361CA6">
      <w:pPr>
        <w:jc w:val="center"/>
        <w:rPr>
          <w:b/>
          <w:bCs/>
          <w:i/>
          <w:iCs/>
          <w:u w:val="single"/>
        </w:rPr>
      </w:pPr>
      <w:r w:rsidRPr="00361CA6">
        <w:rPr>
          <w:b/>
          <w:bCs/>
          <w:i/>
          <w:iCs/>
          <w:u w:val="single"/>
        </w:rPr>
        <w:t>Inquiries from some suppliers regarding RFQ-10122482-stationaries-BPA</w:t>
      </w:r>
    </w:p>
    <w:p w14:paraId="797744C1" w14:textId="77777777" w:rsidR="00361CA6" w:rsidRDefault="00361CA6"/>
    <w:p w14:paraId="6832D208" w14:textId="28A174F4" w:rsidR="00361CA6" w:rsidRPr="00361CA6" w:rsidRDefault="00361CA6" w:rsidP="00500C8C">
      <w:pPr>
        <w:ind w:left="-990"/>
        <w:rPr>
          <w:b/>
          <w:bCs/>
        </w:rPr>
      </w:pPr>
      <w:r w:rsidRPr="00361CA6">
        <w:rPr>
          <w:b/>
          <w:bCs/>
        </w:rPr>
        <w:t>Vendor inquiries</w:t>
      </w:r>
      <w:r>
        <w:rPr>
          <w:b/>
          <w:bCs/>
        </w:rPr>
        <w:t xml:space="preserve"> and </w:t>
      </w:r>
      <w:r w:rsidRPr="00361CA6">
        <w:rPr>
          <w:b/>
          <w:bCs/>
        </w:rPr>
        <w:t xml:space="preserve">our response highlighted in </w:t>
      </w:r>
      <w:r w:rsidR="000109D4" w:rsidRPr="00361CA6">
        <w:rPr>
          <w:b/>
          <w:bCs/>
        </w:rPr>
        <w:t>yellow</w:t>
      </w:r>
      <w:r w:rsidRPr="00361CA6">
        <w:rPr>
          <w:b/>
          <w:bCs/>
        </w:rPr>
        <w:t xml:space="preserve"> color</w:t>
      </w:r>
      <w:r w:rsidR="00A9220A">
        <w:rPr>
          <w:rFonts w:hint="cs"/>
          <w:b/>
          <w:bCs/>
          <w:rtl/>
        </w:rPr>
        <w:t>:</w:t>
      </w:r>
    </w:p>
    <w:p w14:paraId="10299FFB" w14:textId="77777777" w:rsidR="00361CA6" w:rsidRPr="00BF7353" w:rsidRDefault="00361CA6" w:rsidP="00CD6A96">
      <w:pPr>
        <w:pStyle w:val="ListParagraph"/>
        <w:numPr>
          <w:ilvl w:val="0"/>
          <w:numId w:val="1"/>
        </w:numPr>
        <w:ind w:left="-270"/>
        <w:rPr>
          <w:lang w:val="en-GB"/>
        </w:rPr>
      </w:pPr>
      <w:r w:rsidRPr="00BF7353">
        <w:rPr>
          <w:lang w:val="en-GB"/>
        </w:rPr>
        <w:t>Can you more clarify item no184 book gifting-</w:t>
      </w:r>
    </w:p>
    <w:p w14:paraId="701FD562" w14:textId="63495AB4" w:rsidR="00361CA6" w:rsidRPr="00500C8C" w:rsidRDefault="00361CA6" w:rsidP="00361CA6">
      <w:pPr>
        <w:rPr>
          <w:b/>
          <w:bCs/>
        </w:rPr>
      </w:pPr>
      <w:proofErr w:type="gramStart"/>
      <w:r w:rsidRPr="00500C8C">
        <w:rPr>
          <w:b/>
          <w:bCs/>
          <w:highlight w:val="yellow"/>
          <w:lang w:val="en-GB"/>
        </w:rPr>
        <w:t>( in</w:t>
      </w:r>
      <w:proofErr w:type="gramEnd"/>
      <w:r w:rsidRPr="00500C8C">
        <w:rPr>
          <w:b/>
          <w:bCs/>
          <w:highlight w:val="yellow"/>
          <w:lang w:val="en-GB"/>
        </w:rPr>
        <w:t xml:space="preserve"> the PR its Bag, </w:t>
      </w:r>
      <w:proofErr w:type="gramStart"/>
      <w:r w:rsidRPr="00500C8C">
        <w:rPr>
          <w:b/>
          <w:bCs/>
          <w:highlight w:val="yellow"/>
          <w:lang w:val="en-GB"/>
        </w:rPr>
        <w:t>Gift )</w:t>
      </w:r>
      <w:proofErr w:type="gramEnd"/>
      <w:r w:rsidRPr="00500C8C">
        <w:rPr>
          <w:b/>
          <w:bCs/>
          <w:highlight w:val="yellow"/>
          <w:lang w:val="en-GB"/>
        </w:rPr>
        <w:t xml:space="preserve"> image attached</w:t>
      </w:r>
      <w:r w:rsidRPr="00500C8C">
        <w:rPr>
          <w:b/>
          <w:bCs/>
          <w:lang w:val="en-GB"/>
        </w:rPr>
        <w:t>.</w:t>
      </w:r>
      <w:r w:rsidRPr="00500C8C">
        <w:rPr>
          <w:b/>
          <w:bCs/>
        </w:rPr>
        <w:t xml:space="preserve"> </w:t>
      </w:r>
    </w:p>
    <w:p w14:paraId="308F2BEC" w14:textId="4CF5C000" w:rsidR="00361CA6" w:rsidRPr="00361CA6" w:rsidRDefault="00361CA6" w:rsidP="00361CA6">
      <w:pPr>
        <w:rPr>
          <w:lang w:val="en-GB"/>
        </w:rPr>
      </w:pPr>
      <w:r>
        <w:rPr>
          <w:noProof/>
        </w:rPr>
        <w:drawing>
          <wp:inline distT="0" distB="0" distL="0" distR="0" wp14:anchorId="0AD39FB0" wp14:editId="6D5EE6E0">
            <wp:extent cx="2146300" cy="2146300"/>
            <wp:effectExtent l="0" t="0" r="6350" b="6350"/>
            <wp:docPr id="751324667" name="Picture 1" descr="A white bag with hand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24667" name="Picture 1" descr="A white bag with hand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EB9B" w14:textId="77777777" w:rsidR="00CD6A96" w:rsidRPr="00CD6A96" w:rsidRDefault="00CD6A96" w:rsidP="00CD6A96">
      <w:pPr>
        <w:pStyle w:val="ListParagraph"/>
        <w:numPr>
          <w:ilvl w:val="0"/>
          <w:numId w:val="1"/>
        </w:numPr>
        <w:ind w:left="-270"/>
        <w:rPr>
          <w:highlight w:val="yellow"/>
          <w:lang w:val="en-GB"/>
        </w:rPr>
      </w:pPr>
      <w:r w:rsidRPr="00CD6A96">
        <w:rPr>
          <w:lang w:val="en-GB"/>
        </w:rPr>
        <w:t>Can you more clarify item</w:t>
      </w:r>
      <w:r w:rsidR="00361CA6" w:rsidRPr="00CD6A96">
        <w:rPr>
          <w:lang w:val="en-GB"/>
        </w:rPr>
        <w:t>186 dictionary</w:t>
      </w:r>
      <w:r w:rsidR="00361CA6" w:rsidRPr="00CD6A96">
        <w:rPr>
          <w:highlight w:val="yellow"/>
          <w:lang w:val="en-GB"/>
        </w:rPr>
        <w:t>-</w:t>
      </w:r>
    </w:p>
    <w:p w14:paraId="104A06A8" w14:textId="508F93CB" w:rsidR="00361CA6" w:rsidRPr="00500C8C" w:rsidRDefault="00361CA6" w:rsidP="00361CA6">
      <w:pPr>
        <w:rPr>
          <w:b/>
          <w:bCs/>
          <w:lang w:val="en-GB"/>
        </w:rPr>
      </w:pPr>
      <w:proofErr w:type="gramStart"/>
      <w:r w:rsidRPr="00500C8C">
        <w:rPr>
          <w:b/>
          <w:bCs/>
          <w:highlight w:val="yellow"/>
          <w:lang w:val="en-GB"/>
        </w:rPr>
        <w:t>( this</w:t>
      </w:r>
      <w:proofErr w:type="gramEnd"/>
      <w:r w:rsidRPr="00500C8C">
        <w:rPr>
          <w:b/>
          <w:bCs/>
          <w:highlight w:val="yellow"/>
          <w:lang w:val="en-GB"/>
        </w:rPr>
        <w:t xml:space="preserve"> is a Book, </w:t>
      </w:r>
      <w:r w:rsidR="00CD6A96" w:rsidRPr="00500C8C">
        <w:rPr>
          <w:b/>
          <w:bCs/>
          <w:highlight w:val="yellow"/>
          <w:lang w:val="en-GB"/>
        </w:rPr>
        <w:t>Dictionary)</w:t>
      </w:r>
      <w:r w:rsidRPr="00500C8C">
        <w:rPr>
          <w:b/>
          <w:bCs/>
          <w:highlight w:val="yellow"/>
          <w:lang w:val="en-GB"/>
        </w:rPr>
        <w:t xml:space="preserve"> </w:t>
      </w:r>
      <w:proofErr w:type="gramStart"/>
      <w:r w:rsidRPr="00500C8C">
        <w:rPr>
          <w:b/>
          <w:bCs/>
          <w:highlight w:val="yellow"/>
          <w:lang w:val="en-GB"/>
        </w:rPr>
        <w:t>English-English</w:t>
      </w:r>
      <w:proofErr w:type="gramEnd"/>
      <w:r w:rsidRPr="00500C8C">
        <w:rPr>
          <w:b/>
          <w:bCs/>
          <w:highlight w:val="yellow"/>
          <w:lang w:val="en-GB"/>
        </w:rPr>
        <w:t xml:space="preserve"> or English to other language,</w:t>
      </w:r>
    </w:p>
    <w:p w14:paraId="02EE0213" w14:textId="77777777" w:rsidR="00361CA6" w:rsidRPr="00361CA6" w:rsidRDefault="00361CA6" w:rsidP="00361CA6">
      <w:pPr>
        <w:rPr>
          <w:lang w:val="en-GB"/>
        </w:rPr>
      </w:pPr>
    </w:p>
    <w:p w14:paraId="7FD2385D" w14:textId="77777777" w:rsidR="00361CA6" w:rsidRPr="00CD6A96" w:rsidRDefault="00361CA6" w:rsidP="00CD6A96">
      <w:pPr>
        <w:pStyle w:val="ListParagraph"/>
        <w:numPr>
          <w:ilvl w:val="0"/>
          <w:numId w:val="1"/>
        </w:numPr>
        <w:ind w:left="-270"/>
        <w:rPr>
          <w:lang w:val="en-GB"/>
        </w:rPr>
      </w:pPr>
      <w:r w:rsidRPr="00CD6A96">
        <w:rPr>
          <w:lang w:val="en-GB"/>
        </w:rPr>
        <w:t>Number/152,153,154,155,156,157,158,159,160.</w:t>
      </w:r>
    </w:p>
    <w:p w14:paraId="3AAA7349" w14:textId="77777777" w:rsidR="00CD6A96" w:rsidRDefault="00361CA6" w:rsidP="00361CA6">
      <w:pPr>
        <w:rPr>
          <w:lang w:val="en-GB"/>
        </w:rPr>
      </w:pPr>
      <w:r w:rsidRPr="00361CA6">
        <w:rPr>
          <w:lang w:val="en-GB"/>
        </w:rPr>
        <w:t xml:space="preserve">These items above are ink of different kind of printer so do you want price of original or good ink is suitable. </w:t>
      </w:r>
    </w:p>
    <w:p w14:paraId="3EC94119" w14:textId="5944ACEA" w:rsidR="00361CA6" w:rsidRPr="00500C8C" w:rsidRDefault="00361CA6" w:rsidP="00361CA6">
      <w:pPr>
        <w:rPr>
          <w:b/>
          <w:bCs/>
        </w:rPr>
      </w:pPr>
      <w:r w:rsidRPr="00500C8C">
        <w:rPr>
          <w:b/>
          <w:bCs/>
          <w:highlight w:val="yellow"/>
        </w:rPr>
        <w:t>Please quote for the original + non-original toners/inks.</w:t>
      </w:r>
      <w:r w:rsidRPr="00500C8C">
        <w:rPr>
          <w:b/>
          <w:bCs/>
        </w:rPr>
        <w:t xml:space="preserve">  </w:t>
      </w:r>
    </w:p>
    <w:p w14:paraId="579C12F9" w14:textId="77777777" w:rsidR="00361CA6" w:rsidRDefault="00361CA6"/>
    <w:p w14:paraId="78EA9EC0" w14:textId="73CD5E24" w:rsidR="000109D4" w:rsidRDefault="000109D4" w:rsidP="00A9220A">
      <w:pPr>
        <w:bidi/>
        <w:rPr>
          <w:rFonts w:cs="Arial"/>
          <w:b/>
          <w:bCs/>
          <w:sz w:val="28"/>
          <w:szCs w:val="28"/>
          <w:rtl/>
          <w:lang w:bidi="ar-YE"/>
        </w:rPr>
      </w:pPr>
      <w:r w:rsidRPr="00A9220A">
        <w:rPr>
          <w:b/>
          <w:bCs/>
          <w:sz w:val="28"/>
          <w:szCs w:val="28"/>
          <w:u w:val="single"/>
        </w:rPr>
        <w:t>Vendor inquiries</w:t>
      </w:r>
      <w:r w:rsidRPr="00500C8C">
        <w:rPr>
          <w:rFonts w:hint="cs"/>
          <w:b/>
          <w:bCs/>
          <w:sz w:val="28"/>
          <w:szCs w:val="28"/>
          <w:rtl/>
        </w:rPr>
        <w:t xml:space="preserve"> </w:t>
      </w:r>
      <w:r w:rsidRPr="00A9220A">
        <w:rPr>
          <w:rFonts w:cs="Arial" w:hint="cs"/>
          <w:b/>
          <w:bCs/>
          <w:sz w:val="28"/>
          <w:szCs w:val="28"/>
          <w:u w:val="single"/>
          <w:rtl/>
        </w:rPr>
        <w:t>استفسارات</w:t>
      </w:r>
      <w:r w:rsidRPr="00A9220A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220A">
        <w:rPr>
          <w:rFonts w:cs="Arial" w:hint="cs"/>
          <w:b/>
          <w:bCs/>
          <w:sz w:val="28"/>
          <w:szCs w:val="28"/>
          <w:u w:val="single"/>
          <w:rtl/>
        </w:rPr>
        <w:t>المورد</w:t>
      </w:r>
      <w:r w:rsidR="00A9220A">
        <w:rPr>
          <w:rFonts w:cs="Arial" w:hint="cs"/>
          <w:b/>
          <w:bCs/>
          <w:sz w:val="28"/>
          <w:szCs w:val="28"/>
          <w:rtl/>
          <w:lang w:bidi="ar-YE"/>
        </w:rPr>
        <w:t xml:space="preserve"> </w:t>
      </w:r>
    </w:p>
    <w:p w14:paraId="04902252" w14:textId="77777777" w:rsidR="00500C8C" w:rsidRPr="00500C8C" w:rsidRDefault="00500C8C" w:rsidP="000109D4">
      <w:pPr>
        <w:rPr>
          <w:sz w:val="28"/>
          <w:szCs w:val="28"/>
        </w:rPr>
      </w:pPr>
    </w:p>
    <w:p w14:paraId="30189E8D" w14:textId="77777777" w:rsidR="000109D4" w:rsidRPr="000109D4" w:rsidRDefault="000109D4" w:rsidP="000109D4">
      <w:pPr>
        <w:jc w:val="right"/>
        <w:rPr>
          <w:b/>
          <w:bCs/>
        </w:rPr>
      </w:pPr>
      <w:r w:rsidRPr="000109D4">
        <w:rPr>
          <w:b/>
          <w:bCs/>
          <w:rtl/>
        </w:rPr>
        <w:t xml:space="preserve">الرجاء توضيح بعض الاصناف المذكورة أدناه ليتسنى لنا عمل عرض السعر بشكل صحيح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1646"/>
        <w:gridCol w:w="3246"/>
        <w:gridCol w:w="6652"/>
      </w:tblGrid>
      <w:tr w:rsidR="000109D4" w:rsidRPr="000109D4" w14:paraId="2E1CF8CD" w14:textId="77777777" w:rsidTr="000109D4">
        <w:trPr>
          <w:trHeight w:val="416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6AF1" w14:textId="77777777" w:rsidR="000109D4" w:rsidRPr="000109D4" w:rsidRDefault="000109D4" w:rsidP="000109D4">
            <w:pPr>
              <w:rPr>
                <w:b/>
                <w:bCs/>
              </w:rPr>
            </w:pPr>
            <w:r w:rsidRPr="000109D4">
              <w:rPr>
                <w:b/>
                <w:bCs/>
                <w:rtl/>
              </w:rPr>
              <w:t xml:space="preserve">رقم التسلسل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4F5B" w14:textId="77777777" w:rsidR="000109D4" w:rsidRPr="000109D4" w:rsidRDefault="000109D4" w:rsidP="000109D4">
            <w:pPr>
              <w:rPr>
                <w:b/>
                <w:bCs/>
              </w:rPr>
            </w:pPr>
            <w:r w:rsidRPr="000109D4">
              <w:rPr>
                <w:b/>
                <w:bCs/>
                <w:rtl/>
              </w:rPr>
              <w:t xml:space="preserve">اسم الصنف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2B8D" w14:textId="77777777" w:rsidR="000109D4" w:rsidRPr="000109D4" w:rsidRDefault="000109D4" w:rsidP="000109D4">
            <w:pPr>
              <w:rPr>
                <w:b/>
                <w:bCs/>
              </w:rPr>
            </w:pPr>
            <w:r w:rsidRPr="000109D4">
              <w:rPr>
                <w:b/>
                <w:bCs/>
                <w:rtl/>
              </w:rPr>
              <w:t xml:space="preserve">ملاحظات </w:t>
            </w:r>
          </w:p>
        </w:tc>
        <w:tc>
          <w:tcPr>
            <w:tcW w:w="9555" w:type="dxa"/>
            <w:shd w:val="clear" w:color="auto" w:fill="FFFF00"/>
            <w:hideMark/>
          </w:tcPr>
          <w:p w14:paraId="4E33A3BA" w14:textId="334BBFD9" w:rsidR="000109D4" w:rsidRPr="000109D4" w:rsidRDefault="000109D4" w:rsidP="000109D4">
            <w:pPr>
              <w:rPr>
                <w:b/>
                <w:bCs/>
                <w:highlight w:val="yellow"/>
                <w:rtl/>
                <w:lang w:bidi="ar-YE"/>
              </w:rPr>
            </w:pPr>
            <w:r>
              <w:rPr>
                <w:rFonts w:hint="cs"/>
                <w:b/>
                <w:bCs/>
                <w:highlight w:val="yellow"/>
                <w:rtl/>
                <w:lang w:bidi="ar-YE"/>
              </w:rPr>
              <w:t>الرد علي</w:t>
            </w:r>
            <w:r w:rsidRPr="000109D4">
              <w:rPr>
                <w:b/>
                <w:bCs/>
                <w:highlight w:val="yellow"/>
                <w:rtl/>
                <w:lang w:bidi="ar-YE"/>
              </w:rPr>
              <w:t xml:space="preserve"> الملاحظات</w:t>
            </w:r>
          </w:p>
        </w:tc>
      </w:tr>
      <w:tr w:rsidR="000109D4" w:rsidRPr="000109D4" w14:paraId="0BCEE7BD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AF55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48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2813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اربال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0C5C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هل المقصود 30 شدة أو 30 كرتون عبوة 40 شدة ؟</w:t>
            </w:r>
          </w:p>
        </w:tc>
        <w:tc>
          <w:tcPr>
            <w:tcW w:w="9555" w:type="dxa"/>
            <w:shd w:val="clear" w:color="auto" w:fill="FFFF00"/>
            <w:hideMark/>
          </w:tcPr>
          <w:p w14:paraId="6AAD0CBF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شدة أو كيس</w:t>
            </w:r>
          </w:p>
        </w:tc>
      </w:tr>
      <w:tr w:rsidR="000109D4" w:rsidRPr="000109D4" w14:paraId="32876176" w14:textId="77777777" w:rsidTr="000109D4">
        <w:trPr>
          <w:trHeight w:val="1245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E3CD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71و72و73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F467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سجلات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C17D1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الرجاء توضيح نوع السجلات المطلوبة (هل هي سجلات ريكورد أو نصف قائمةأو سجلات أستاذ أو سجلات يومية؟ واذا كانت يومية فالرجاء تحديد كم خانة في كل صفحة؟)</w:t>
            </w:r>
          </w:p>
        </w:tc>
        <w:tc>
          <w:tcPr>
            <w:tcW w:w="9555" w:type="dxa"/>
            <w:shd w:val="clear" w:color="auto" w:fill="FFFF00"/>
            <w:hideMark/>
          </w:tcPr>
          <w:p w14:paraId="156A8545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دفتر سجلات مسطر تسطير عادي بدون اي تقسيم و دفتر سجلات دخول وخروج ودفتر سجلات الزوار</w:t>
            </w:r>
          </w:p>
        </w:tc>
      </w:tr>
      <w:tr w:rsidR="000109D4" w:rsidRPr="000109D4" w14:paraId="66F14E2A" w14:textId="77777777" w:rsidTr="000109D4">
        <w:trPr>
          <w:trHeight w:val="853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CAF4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78 و 79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0B95F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ملفات بوكس فايل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5D56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هل المطلوب 150 ملف او 150 كرتون عبوة 50 ملف في كل كرتون؟</w:t>
            </w:r>
          </w:p>
        </w:tc>
        <w:tc>
          <w:tcPr>
            <w:tcW w:w="9555" w:type="dxa"/>
            <w:shd w:val="clear" w:color="auto" w:fill="FFFF00"/>
            <w:hideMark/>
          </w:tcPr>
          <w:p w14:paraId="212D6E68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كرتون ابو 50 ملف مع الكليبات تبعهم</w:t>
            </w:r>
          </w:p>
        </w:tc>
      </w:tr>
      <w:tr w:rsidR="000109D4" w:rsidRPr="000109D4" w14:paraId="4DBB77B8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9EE9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81و82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41EF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ملفات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603E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هل المقصود ملفات او 2 حلق ؟ أم ماذا؟</w:t>
            </w:r>
          </w:p>
        </w:tc>
        <w:tc>
          <w:tcPr>
            <w:tcW w:w="9555" w:type="dxa"/>
            <w:shd w:val="clear" w:color="auto" w:fill="FFFF00"/>
          </w:tcPr>
          <w:p w14:paraId="1C03EC17" w14:textId="77777777" w:rsidR="000109D4" w:rsidRPr="000109D4" w:rsidRDefault="000109D4" w:rsidP="000109D4">
            <w:pPr>
              <w:rPr>
                <w:rtl/>
                <w:lang w:bidi="ar-YE"/>
              </w:rPr>
            </w:pPr>
            <w:r w:rsidRPr="000109D4">
              <w:rPr>
                <w:rtl/>
                <w:lang w:bidi="ar-YE"/>
              </w:rPr>
              <w:t>بوكس فايل الملون صغير وكبير</w:t>
            </w:r>
          </w:p>
          <w:p w14:paraId="5D84DF5B" w14:textId="6025CB14" w:rsidR="000109D4" w:rsidRPr="000109D4" w:rsidRDefault="000109D4" w:rsidP="000109D4">
            <w:pPr>
              <w:rPr>
                <w:rtl/>
                <w:lang w:bidi="ar-YE"/>
              </w:rPr>
            </w:pPr>
            <w:r w:rsidRPr="000109D4">
              <w:rPr>
                <w:noProof/>
              </w:rPr>
              <w:drawing>
                <wp:inline distT="0" distB="0" distL="0" distR="0" wp14:anchorId="0F515FEA" wp14:editId="474BBBFD">
                  <wp:extent cx="1390650" cy="857250"/>
                  <wp:effectExtent l="0" t="0" r="0" b="0"/>
                  <wp:docPr id="65842804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3FD941F0" wp14:editId="7370403E">
                  <wp:extent cx="1492250" cy="1066800"/>
                  <wp:effectExtent l="0" t="0" r="12700" b="0"/>
                  <wp:docPr id="2343188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99E51" w14:textId="77777777" w:rsidR="000109D4" w:rsidRPr="000109D4" w:rsidRDefault="000109D4" w:rsidP="000109D4">
            <w:pPr>
              <w:rPr>
                <w:rtl/>
                <w:lang w:bidi="ar-YE"/>
              </w:rPr>
            </w:pPr>
          </w:p>
        </w:tc>
      </w:tr>
      <w:tr w:rsidR="000109D4" w:rsidRPr="000109D4" w14:paraId="6202246A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B612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lastRenderedPageBreak/>
              <w:t>65و 85 و86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9D6B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ملفات شفاف مخرم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D349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الرجاء توضيح الفرق فيما بينها ؟</w:t>
            </w:r>
          </w:p>
        </w:tc>
        <w:tc>
          <w:tcPr>
            <w:tcW w:w="9555" w:type="dxa"/>
            <w:shd w:val="clear" w:color="auto" w:fill="FFFF00"/>
            <w:hideMark/>
          </w:tcPr>
          <w:p w14:paraId="774660F2" w14:textId="02F9B492" w:rsidR="000109D4" w:rsidRPr="000109D4" w:rsidRDefault="000109D4" w:rsidP="000109D4">
            <w:pPr>
              <w:rPr>
                <w:rtl/>
              </w:rPr>
            </w:pPr>
            <w:r w:rsidRPr="000109D4">
              <w:rPr>
                <w:noProof/>
              </w:rPr>
              <w:drawing>
                <wp:inline distT="0" distB="0" distL="0" distR="0" wp14:anchorId="0CC37B4B" wp14:editId="2CDD77DA">
                  <wp:extent cx="1714500" cy="1447800"/>
                  <wp:effectExtent l="0" t="0" r="0" b="0"/>
                  <wp:docPr id="49079076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425D9D53" wp14:editId="0CB59338">
                  <wp:extent cx="1346200" cy="1333500"/>
                  <wp:effectExtent l="0" t="0" r="6350" b="0"/>
                  <wp:docPr id="74420934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1C695205" wp14:editId="33E1C097">
                  <wp:extent cx="1752600" cy="1492250"/>
                  <wp:effectExtent l="0" t="0" r="0" b="12700"/>
                  <wp:docPr id="72110933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9D4" w:rsidRPr="000109D4" w14:paraId="7E7B4FC5" w14:textId="77777777" w:rsidTr="000109D4">
        <w:trPr>
          <w:trHeight w:val="830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E422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94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95DD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صندوق المنيوم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0AE4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هل المطلوب صندوق مفاتيح؟ واذا كان كذلك الرجاء توضيح عدد المفاتيح المطلوبة؟</w:t>
            </w:r>
          </w:p>
        </w:tc>
        <w:tc>
          <w:tcPr>
            <w:tcW w:w="9555" w:type="dxa"/>
            <w:shd w:val="clear" w:color="auto" w:fill="FFFF00"/>
            <w:hideMark/>
          </w:tcPr>
          <w:p w14:paraId="012B8ADF" w14:textId="7BF51CFA" w:rsidR="000109D4" w:rsidRPr="000109D4" w:rsidRDefault="000109D4" w:rsidP="000109D4">
            <w:pPr>
              <w:rPr>
                <w:rtl/>
                <w:lang w:bidi="ar-YE"/>
              </w:rPr>
            </w:pPr>
            <w:r w:rsidRPr="000109D4">
              <w:rPr>
                <w:noProof/>
              </w:rPr>
              <w:drawing>
                <wp:inline distT="0" distB="0" distL="0" distR="0" wp14:anchorId="0F7C4DA1" wp14:editId="2E8057D0">
                  <wp:extent cx="844550" cy="1219200"/>
                  <wp:effectExtent l="0" t="0" r="12700" b="0"/>
                  <wp:docPr id="66532908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rtl/>
                <w:lang w:bidi="ar-YE"/>
              </w:rPr>
              <w:t>مقاس 35 * 45   او ما يقارب له</w:t>
            </w:r>
          </w:p>
        </w:tc>
      </w:tr>
      <w:tr w:rsidR="000109D4" w:rsidRPr="000109D4" w14:paraId="382E04DE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32B3" w14:textId="77777777" w:rsidR="000109D4" w:rsidRPr="000109D4" w:rsidRDefault="000109D4" w:rsidP="000109D4">
            <w:r w:rsidRPr="000109D4">
              <w:rPr>
                <w:rtl/>
              </w:rPr>
              <w:t>99 و100 و 101 و 103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E541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دباسات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BB7D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كلها نفس المقاس ؟</w:t>
            </w:r>
          </w:p>
        </w:tc>
        <w:tc>
          <w:tcPr>
            <w:tcW w:w="9555" w:type="dxa"/>
            <w:shd w:val="clear" w:color="auto" w:fill="FFFF00"/>
            <w:hideMark/>
          </w:tcPr>
          <w:p w14:paraId="1E8D9230" w14:textId="68E5CEF0" w:rsidR="000109D4" w:rsidRPr="000109D4" w:rsidRDefault="000109D4" w:rsidP="000109D4">
            <w:pPr>
              <w:rPr>
                <w:rtl/>
                <w:lang w:bidi="ar-YE"/>
              </w:rPr>
            </w:pPr>
            <w:r w:rsidRPr="000109D4">
              <w:rPr>
                <w:noProof/>
              </w:rPr>
              <w:drawing>
                <wp:inline distT="0" distB="0" distL="0" distR="0" wp14:anchorId="2EBADBBA" wp14:editId="6CFC84D2">
                  <wp:extent cx="1212850" cy="1022350"/>
                  <wp:effectExtent l="0" t="0" r="6350" b="6350"/>
                  <wp:docPr id="67945039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rtl/>
              </w:rPr>
              <w:t>هذا النوع ومقاساتها المختلفة حسب مقاس الدبابيس</w:t>
            </w:r>
          </w:p>
        </w:tc>
      </w:tr>
      <w:tr w:rsidR="000109D4" w:rsidRPr="000109D4" w14:paraId="456C8F39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92C9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lastRenderedPageBreak/>
              <w:t xml:space="preserve">104 و105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1690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دباسات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8194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النوعين نفس المقاس </w:t>
            </w:r>
          </w:p>
        </w:tc>
        <w:tc>
          <w:tcPr>
            <w:tcW w:w="9555" w:type="dxa"/>
            <w:shd w:val="clear" w:color="auto" w:fill="FFFF00"/>
            <w:hideMark/>
          </w:tcPr>
          <w:p w14:paraId="514B00DA" w14:textId="6F966742" w:rsidR="000109D4" w:rsidRPr="000109D4" w:rsidRDefault="000109D4" w:rsidP="000109D4">
            <w:pPr>
              <w:rPr>
                <w:rtl/>
              </w:rPr>
            </w:pPr>
            <w:r w:rsidRPr="000109D4">
              <w:rPr>
                <w:noProof/>
              </w:rPr>
              <w:drawing>
                <wp:inline distT="0" distB="0" distL="0" distR="0" wp14:anchorId="518C37ED" wp14:editId="38A36640">
                  <wp:extent cx="1993900" cy="1555750"/>
                  <wp:effectExtent l="0" t="0" r="6350" b="6350"/>
                  <wp:docPr id="14237831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0B4A5246" wp14:editId="5C1A0346">
                  <wp:extent cx="1657350" cy="1492250"/>
                  <wp:effectExtent l="0" t="0" r="0" b="12700"/>
                  <wp:docPr id="142683837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9D4" w:rsidRPr="000109D4" w14:paraId="6E408F5F" w14:textId="77777777" w:rsidTr="000109D4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6A5A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110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E711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دبابيس دباسة مقاس </w:t>
            </w:r>
            <w:r w:rsidRPr="000109D4">
              <w:t>24/8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0786D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المقاس غير صحيح </w:t>
            </w:r>
          </w:p>
        </w:tc>
        <w:tc>
          <w:tcPr>
            <w:tcW w:w="9555" w:type="dxa"/>
            <w:shd w:val="clear" w:color="auto" w:fill="FFFF00"/>
            <w:hideMark/>
          </w:tcPr>
          <w:p w14:paraId="7A88D42C" w14:textId="39D02B49" w:rsidR="000109D4" w:rsidRPr="000109D4" w:rsidRDefault="000109D4" w:rsidP="000109D4">
            <w:pPr>
              <w:rPr>
                <w:rtl/>
                <w:lang w:bidi="ar-YE"/>
              </w:rPr>
            </w:pPr>
            <w:r w:rsidRPr="000109D4">
              <w:rPr>
                <w:noProof/>
              </w:rPr>
              <w:drawing>
                <wp:inline distT="0" distB="0" distL="0" distR="0" wp14:anchorId="3D42EC5F" wp14:editId="325355B3">
                  <wp:extent cx="1454150" cy="1085850"/>
                  <wp:effectExtent l="0" t="0" r="12700" b="0"/>
                  <wp:docPr id="14711356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rtl/>
                <w:lang w:bidi="ar-YE"/>
              </w:rPr>
              <w:t>المقاس متوفر ولكن يمكن تجيب المقاس المقارب المتوفر عندك</w:t>
            </w:r>
          </w:p>
        </w:tc>
      </w:tr>
      <w:tr w:rsidR="000109D4" w:rsidRPr="000109D4" w14:paraId="617D6CA4" w14:textId="77777777" w:rsidTr="0033727F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2539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lastRenderedPageBreak/>
              <w:t xml:space="preserve">118 و 124 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E355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طقم ادوات مكتبية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15BC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النوعين نفس الصنف؟ ما الفرق بينهما ؟</w:t>
            </w:r>
          </w:p>
        </w:tc>
        <w:tc>
          <w:tcPr>
            <w:tcW w:w="9555" w:type="dxa"/>
            <w:shd w:val="clear" w:color="auto" w:fill="FFFF00"/>
            <w:hideMark/>
          </w:tcPr>
          <w:p w14:paraId="40C1AFAE" w14:textId="2FE30903" w:rsidR="000109D4" w:rsidRPr="000109D4" w:rsidRDefault="000109D4" w:rsidP="000109D4">
            <w:pPr>
              <w:rPr>
                <w:rtl/>
              </w:rPr>
            </w:pPr>
            <w:r w:rsidRPr="000109D4">
              <w:rPr>
                <w:noProof/>
              </w:rPr>
              <w:drawing>
                <wp:inline distT="0" distB="0" distL="0" distR="0" wp14:anchorId="4B72C10B" wp14:editId="41AAF8D2">
                  <wp:extent cx="1231900" cy="1238250"/>
                  <wp:effectExtent l="0" t="0" r="6350" b="0"/>
                  <wp:docPr id="72572587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0C64963F" wp14:editId="16046532">
                  <wp:extent cx="1574800" cy="1492250"/>
                  <wp:effectExtent l="0" t="0" r="6350" b="12700"/>
                  <wp:docPr id="5392833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09E49ACC" wp14:editId="07B8B057">
                  <wp:extent cx="1327150" cy="1295400"/>
                  <wp:effectExtent l="0" t="0" r="6350" b="0"/>
                  <wp:docPr id="167800951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noProof/>
              </w:rPr>
              <w:drawing>
                <wp:inline distT="0" distB="0" distL="0" distR="0" wp14:anchorId="22134885" wp14:editId="39003174">
                  <wp:extent cx="990600" cy="1200150"/>
                  <wp:effectExtent l="0" t="0" r="0" b="0"/>
                  <wp:docPr id="61329949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09D4">
              <w:rPr>
                <w:rtl/>
                <w:lang w:bidi="ar-YE"/>
              </w:rPr>
              <w:t>نوع خاص بالمستندات ونوع خاص بالاقلام والقصاصات واي احاجات صغيرة</w:t>
            </w:r>
          </w:p>
        </w:tc>
      </w:tr>
      <w:tr w:rsidR="000109D4" w:rsidRPr="000109D4" w14:paraId="5EF55C45" w14:textId="77777777" w:rsidTr="0033727F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C5E4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139 و140 و141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8E66" w14:textId="77777777" w:rsidR="000109D4" w:rsidRPr="000109D4" w:rsidRDefault="000109D4" w:rsidP="000109D4">
            <w:r w:rsidRPr="000109D4">
              <w:rPr>
                <w:rtl/>
              </w:rPr>
              <w:t xml:space="preserve">بطاريات 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CBF57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الوحدة بالحبة أو بالطقم ؟</w:t>
            </w:r>
          </w:p>
        </w:tc>
        <w:tc>
          <w:tcPr>
            <w:tcW w:w="9555" w:type="dxa"/>
            <w:shd w:val="clear" w:color="auto" w:fill="FFFF00"/>
            <w:hideMark/>
          </w:tcPr>
          <w:p w14:paraId="41B52FBE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الطقم الي يجي 3 + 1 اضافي وبطارية 9 فولت بالحبة</w:t>
            </w:r>
          </w:p>
        </w:tc>
      </w:tr>
      <w:tr w:rsidR="000109D4" w:rsidRPr="000109D4" w14:paraId="236E1A94" w14:textId="77777777" w:rsidTr="0033727F">
        <w:trPr>
          <w:trHeight w:val="438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B184" w14:textId="77777777" w:rsidR="000109D4" w:rsidRPr="000109D4" w:rsidRDefault="000109D4" w:rsidP="000109D4">
            <w:r w:rsidRPr="000109D4">
              <w:rPr>
                <w:rtl/>
              </w:rPr>
              <w:t>168</w:t>
            </w:r>
          </w:p>
        </w:tc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BE64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اقلام علامة رسم</w:t>
            </w:r>
          </w:p>
        </w:tc>
        <w:tc>
          <w:tcPr>
            <w:tcW w:w="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C6F7" w14:textId="77777777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>لم نعرف ما المقصود بهذا الصنف؟ هل هو الوان أو ماذا؟</w:t>
            </w:r>
          </w:p>
        </w:tc>
        <w:tc>
          <w:tcPr>
            <w:tcW w:w="9555" w:type="dxa"/>
            <w:shd w:val="clear" w:color="auto" w:fill="FFFF00"/>
            <w:hideMark/>
          </w:tcPr>
          <w:p w14:paraId="745CB3E4" w14:textId="05D0ADE0" w:rsidR="000109D4" w:rsidRPr="000109D4" w:rsidRDefault="000109D4" w:rsidP="000109D4">
            <w:pPr>
              <w:rPr>
                <w:rtl/>
              </w:rPr>
            </w:pPr>
            <w:r w:rsidRPr="000109D4">
              <w:rPr>
                <w:rtl/>
              </w:rPr>
              <w:t xml:space="preserve">طقم الوان </w:t>
            </w:r>
            <w:r w:rsidRPr="000109D4">
              <w:rPr>
                <w:noProof/>
              </w:rPr>
              <w:drawing>
                <wp:inline distT="0" distB="0" distL="0" distR="0" wp14:anchorId="58D1E9EF" wp14:editId="3EA746C9">
                  <wp:extent cx="1619250" cy="1270000"/>
                  <wp:effectExtent l="0" t="0" r="0" b="6350"/>
                  <wp:docPr id="199319466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FE7735" w14:textId="77777777" w:rsidR="000109D4" w:rsidRPr="000109D4" w:rsidRDefault="000109D4" w:rsidP="000109D4">
      <w:pPr>
        <w:rPr>
          <w:rtl/>
        </w:rPr>
      </w:pPr>
    </w:p>
    <w:p w14:paraId="2A30051F" w14:textId="77777777" w:rsidR="000109D4" w:rsidRPr="000109D4" w:rsidRDefault="000109D4" w:rsidP="000109D4">
      <w:pPr>
        <w:rPr>
          <w:rtl/>
        </w:rPr>
      </w:pPr>
    </w:p>
    <w:p w14:paraId="46EE6369" w14:textId="1DE03D95" w:rsidR="00500C8C" w:rsidRDefault="00500C8C"/>
    <w:sectPr w:rsidR="00500C8C" w:rsidSect="000109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36A9C"/>
    <w:multiLevelType w:val="hybridMultilevel"/>
    <w:tmpl w:val="83560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2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A6"/>
    <w:rsid w:val="000109D4"/>
    <w:rsid w:val="00123FE6"/>
    <w:rsid w:val="00295C92"/>
    <w:rsid w:val="0033727F"/>
    <w:rsid w:val="00361CA6"/>
    <w:rsid w:val="00500C8C"/>
    <w:rsid w:val="0073439A"/>
    <w:rsid w:val="007728A1"/>
    <w:rsid w:val="00813288"/>
    <w:rsid w:val="00945259"/>
    <w:rsid w:val="00991C57"/>
    <w:rsid w:val="009A727C"/>
    <w:rsid w:val="00A16EB1"/>
    <w:rsid w:val="00A9220A"/>
    <w:rsid w:val="00AF387D"/>
    <w:rsid w:val="00BF7353"/>
    <w:rsid w:val="00CD6A96"/>
    <w:rsid w:val="00DB2560"/>
    <w:rsid w:val="00E9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A9D9"/>
  <w15:chartTrackingRefBased/>
  <w15:docId w15:val="{A1C398A1-9B8B-4DE3-9AD2-315CB8E2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C8C"/>
  </w:style>
  <w:style w:type="paragraph" w:styleId="Heading1">
    <w:name w:val="heading 1"/>
    <w:basedOn w:val="Normal"/>
    <w:next w:val="Normal"/>
    <w:link w:val="Heading1Char"/>
    <w:uiPriority w:val="9"/>
    <w:qFormat/>
    <w:rsid w:val="00361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9.png@01DC6E6A.67DABF10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21" Type="http://schemas.openxmlformats.org/officeDocument/2006/relationships/image" Target="cid:image013.png@01DC6E6C.492A6230" TargetMode="External"/><Relationship Id="rId34" Type="http://schemas.openxmlformats.org/officeDocument/2006/relationships/image" Target="media/image16.png"/><Relationship Id="rId7" Type="http://schemas.openxmlformats.org/officeDocument/2006/relationships/image" Target="cid:image006.png@01DC6E69.D752C6E0" TargetMode="External"/><Relationship Id="rId12" Type="http://schemas.openxmlformats.org/officeDocument/2006/relationships/image" Target="media/image5.png"/><Relationship Id="rId17" Type="http://schemas.openxmlformats.org/officeDocument/2006/relationships/image" Target="cid:image011.png@01DC6E6B.2A16DE10" TargetMode="External"/><Relationship Id="rId25" Type="http://schemas.openxmlformats.org/officeDocument/2006/relationships/image" Target="cid:image015.png@01DC6E6D.3FF4CA10" TargetMode="External"/><Relationship Id="rId33" Type="http://schemas.openxmlformats.org/officeDocument/2006/relationships/image" Target="cid:image019.png@01DC6E6E.3D799B7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cid:image017.png@01DC6E6E.3D799B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cid:image008.png@01DC6E6A.0BF4BED0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cid:image010.png@01DC6E6A.C4A6D990" TargetMode="External"/><Relationship Id="rId23" Type="http://schemas.openxmlformats.org/officeDocument/2006/relationships/image" Target="cid:image014.png@01DC6E6C.A9544DB0" TargetMode="External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cid:image012.png@01DC6E6B.EE994390" TargetMode="External"/><Relationship Id="rId31" Type="http://schemas.openxmlformats.org/officeDocument/2006/relationships/image" Target="cid:image018.png@01DC6E6E.3D799B7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7.png@01DC6E69.D752C6E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cid:image016.png@01DC6E6D.CF8B0F40" TargetMode="External"/><Relationship Id="rId30" Type="http://schemas.openxmlformats.org/officeDocument/2006/relationships/image" Target="media/image14.png"/><Relationship Id="rId35" Type="http://schemas.openxmlformats.org/officeDocument/2006/relationships/image" Target="cid:image020.png@01DC6E6F.040D54C0" TargetMode="External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358</Words>
  <Characters>1640</Characters>
  <Application>Microsoft Office Word</Application>
  <DocSecurity>0</DocSecurity>
  <Lines>96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Abdulfatah  Al-Joneed</dc:creator>
  <cp:keywords/>
  <dc:description/>
  <cp:lastModifiedBy>Nawaf Safwan</cp:lastModifiedBy>
  <cp:revision>4</cp:revision>
  <dcterms:created xsi:type="dcterms:W3CDTF">2025-12-17T19:46:00Z</dcterms:created>
  <dcterms:modified xsi:type="dcterms:W3CDTF">2025-12-17T19:52:00Z</dcterms:modified>
</cp:coreProperties>
</file>