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0DED" w14:textId="77777777" w:rsidR="009C34DD" w:rsidRDefault="009C34DD" w:rsidP="009C34DD">
      <w:pPr>
        <w:pStyle w:val="Heading2"/>
      </w:pPr>
      <w:r>
        <w:t>FORM F: ELIGIBILITY AND QUALIFICATION FORM</w:t>
      </w:r>
    </w:p>
    <w:p w14:paraId="08883FC7" w14:textId="77777777" w:rsidR="009C34DD" w:rsidRDefault="009C34DD" w:rsidP="009C34DD"/>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7"/>
        <w:gridCol w:w="709"/>
        <w:gridCol w:w="2450"/>
      </w:tblGrid>
      <w:tr w:rsidR="009C34DD" w14:paraId="3992B4FC" w14:textId="77777777" w:rsidTr="00766EEF">
        <w:tc>
          <w:tcPr>
            <w:tcW w:w="1979" w:type="dxa"/>
          </w:tcPr>
          <w:p w14:paraId="6E036060" w14:textId="77777777" w:rsidR="009C34DD" w:rsidRDefault="009C34DD" w:rsidP="00766EEF">
            <w:pPr>
              <w:spacing w:before="120" w:after="120"/>
              <w:rPr>
                <w:sz w:val="20"/>
                <w:szCs w:val="20"/>
              </w:rPr>
            </w:pPr>
            <w:r>
              <w:rPr>
                <w:sz w:val="20"/>
                <w:szCs w:val="20"/>
              </w:rPr>
              <w:t>Name of bidder:</w:t>
            </w:r>
          </w:p>
        </w:tc>
        <w:tc>
          <w:tcPr>
            <w:tcW w:w="4407" w:type="dxa"/>
          </w:tcPr>
          <w:p w14:paraId="12952DBA" w14:textId="77777777" w:rsidR="009C34DD" w:rsidRDefault="009C34DD" w:rsidP="00766EEF">
            <w:pPr>
              <w:spacing w:before="120" w:after="120"/>
              <w:rPr>
                <w:sz w:val="20"/>
                <w:szCs w:val="20"/>
              </w:rPr>
            </w:pPr>
            <w:r>
              <w:rPr>
                <w:color w:val="808080"/>
                <w:sz w:val="20"/>
                <w:szCs w:val="20"/>
              </w:rPr>
              <w:t>Click or tap here to enter text.</w:t>
            </w:r>
          </w:p>
        </w:tc>
        <w:tc>
          <w:tcPr>
            <w:tcW w:w="709" w:type="dxa"/>
          </w:tcPr>
          <w:p w14:paraId="0007ECF3" w14:textId="77777777" w:rsidR="009C34DD" w:rsidRDefault="009C34DD" w:rsidP="00766EEF">
            <w:pPr>
              <w:spacing w:before="120" w:after="120"/>
              <w:rPr>
                <w:sz w:val="20"/>
                <w:szCs w:val="20"/>
              </w:rPr>
            </w:pPr>
            <w:r>
              <w:rPr>
                <w:sz w:val="20"/>
                <w:szCs w:val="20"/>
              </w:rPr>
              <w:t>Date:</w:t>
            </w:r>
          </w:p>
        </w:tc>
        <w:tc>
          <w:tcPr>
            <w:tcW w:w="2450" w:type="dxa"/>
          </w:tcPr>
          <w:p w14:paraId="4B19D87B" w14:textId="77777777" w:rsidR="009C34DD" w:rsidRDefault="009C34DD" w:rsidP="00766EEF">
            <w:pPr>
              <w:spacing w:before="120" w:after="120"/>
              <w:rPr>
                <w:sz w:val="20"/>
                <w:szCs w:val="20"/>
              </w:rPr>
            </w:pPr>
            <w:r>
              <w:rPr>
                <w:color w:val="808080"/>
                <w:sz w:val="20"/>
                <w:szCs w:val="20"/>
              </w:rPr>
              <w:t>Click or tap to enter a date.</w:t>
            </w:r>
          </w:p>
        </w:tc>
      </w:tr>
      <w:tr w:rsidR="009C34DD" w14:paraId="7D0CB717" w14:textId="77777777" w:rsidTr="00766EEF">
        <w:trPr>
          <w:trHeight w:val="341"/>
        </w:trPr>
        <w:tc>
          <w:tcPr>
            <w:tcW w:w="1979" w:type="dxa"/>
          </w:tcPr>
          <w:p w14:paraId="4C3607E7" w14:textId="77777777" w:rsidR="009C34DD" w:rsidRDefault="009C34DD" w:rsidP="00766EEF">
            <w:pPr>
              <w:spacing w:before="120" w:after="120"/>
              <w:rPr>
                <w:sz w:val="20"/>
                <w:szCs w:val="20"/>
              </w:rPr>
            </w:pPr>
            <w:r>
              <w:rPr>
                <w:sz w:val="20"/>
                <w:szCs w:val="20"/>
              </w:rPr>
              <w:t>ITB reference:</w:t>
            </w:r>
          </w:p>
        </w:tc>
        <w:tc>
          <w:tcPr>
            <w:tcW w:w="7566" w:type="dxa"/>
            <w:gridSpan w:val="3"/>
          </w:tcPr>
          <w:p w14:paraId="4FDA1962" w14:textId="77777777" w:rsidR="009C34DD" w:rsidRDefault="009C34DD" w:rsidP="00766EEF">
            <w:pPr>
              <w:spacing w:before="120" w:after="120"/>
              <w:rPr>
                <w:sz w:val="20"/>
                <w:szCs w:val="20"/>
              </w:rPr>
            </w:pPr>
            <w:r>
              <w:rPr>
                <w:color w:val="808080"/>
                <w:sz w:val="20"/>
                <w:szCs w:val="20"/>
              </w:rPr>
              <w:t>Click or tap here to enter text.</w:t>
            </w:r>
          </w:p>
        </w:tc>
      </w:tr>
    </w:tbl>
    <w:p w14:paraId="6BD8DC2C" w14:textId="77777777" w:rsidR="009C34DD" w:rsidRDefault="009C34DD" w:rsidP="009C34DD">
      <w:pPr>
        <w:shd w:val="clear" w:color="auto" w:fill="FFFFFF"/>
        <w:rPr>
          <w:b/>
          <w:i/>
          <w:color w:val="000000"/>
          <w:sz w:val="20"/>
          <w:szCs w:val="20"/>
        </w:rPr>
      </w:pPr>
      <w:r>
        <w:rPr>
          <w:b/>
          <w:i/>
          <w:color w:val="000000"/>
          <w:sz w:val="20"/>
          <w:szCs w:val="20"/>
        </w:rPr>
        <w:t>If JV/Consortium/Association, to be completed by each partner.</w:t>
      </w:r>
    </w:p>
    <w:p w14:paraId="798376B2" w14:textId="77777777" w:rsidR="009C34DD" w:rsidRDefault="009C34DD" w:rsidP="009C34DD">
      <w:pPr>
        <w:shd w:val="clear" w:color="auto" w:fill="FFFFFF"/>
        <w:spacing w:before="120" w:after="120"/>
        <w:rPr>
          <w:b/>
          <w:sz w:val="20"/>
          <w:szCs w:val="20"/>
        </w:rPr>
      </w:pPr>
      <w:r>
        <w:rPr>
          <w:b/>
          <w:sz w:val="20"/>
          <w:szCs w:val="20"/>
        </w:rPr>
        <w:t>History of Non- Performing Contracts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9C34DD" w14:paraId="5CFF3230" w14:textId="77777777" w:rsidTr="00766EEF">
        <w:trPr>
          <w:trHeight w:val="325"/>
        </w:trPr>
        <w:tc>
          <w:tcPr>
            <w:tcW w:w="9542" w:type="dxa"/>
            <w:gridSpan w:val="4"/>
          </w:tcPr>
          <w:p w14:paraId="436D8E77" w14:textId="77777777" w:rsidR="009C34DD" w:rsidRDefault="009C34DD" w:rsidP="00766EEF">
            <w:pPr>
              <w:spacing w:before="60" w:after="60"/>
              <w:rPr>
                <w:color w:val="000000"/>
                <w:sz w:val="20"/>
                <w:szCs w:val="20"/>
              </w:rPr>
            </w:pPr>
            <w:r>
              <w:rPr>
                <w:rFonts w:ascii="Arial Unicode MS" w:eastAsia="Arial Unicode MS" w:hAnsi="Arial Unicode MS" w:cs="Arial Unicode MS"/>
                <w:sz w:val="20"/>
                <w:szCs w:val="20"/>
              </w:rPr>
              <w:t>☐</w:t>
            </w:r>
            <w:r>
              <w:rPr>
                <w:color w:val="000000"/>
                <w:sz w:val="20"/>
                <w:szCs w:val="20"/>
              </w:rPr>
              <w:t xml:space="preserve">No non-performing contracts during the last 3 years </w:t>
            </w:r>
          </w:p>
        </w:tc>
      </w:tr>
      <w:tr w:rsidR="009C34DD" w14:paraId="255DD590" w14:textId="77777777" w:rsidTr="00766EEF">
        <w:trPr>
          <w:trHeight w:val="310"/>
        </w:trPr>
        <w:tc>
          <w:tcPr>
            <w:tcW w:w="9542" w:type="dxa"/>
            <w:gridSpan w:val="4"/>
          </w:tcPr>
          <w:p w14:paraId="453535CD" w14:textId="77777777" w:rsidR="009C34DD" w:rsidRDefault="009C34DD" w:rsidP="00766EEF">
            <w:pPr>
              <w:spacing w:before="60" w:after="60"/>
              <w:rPr>
                <w:sz w:val="20"/>
                <w:szCs w:val="20"/>
              </w:rPr>
            </w:pPr>
            <w:r>
              <w:rPr>
                <w:rFonts w:ascii="Arial Unicode MS" w:eastAsia="Arial Unicode MS" w:hAnsi="Arial Unicode MS" w:cs="Arial Unicode MS"/>
                <w:sz w:val="20"/>
                <w:szCs w:val="20"/>
              </w:rPr>
              <w:t>☐</w:t>
            </w:r>
            <w:r>
              <w:rPr>
                <w:color w:val="000000"/>
                <w:sz w:val="20"/>
                <w:szCs w:val="20"/>
              </w:rPr>
              <w:t xml:space="preserve"> Contract(s) not performed in the last 3 years</w:t>
            </w:r>
          </w:p>
        </w:tc>
      </w:tr>
      <w:tr w:rsidR="009C34DD" w14:paraId="48C32D43" w14:textId="77777777" w:rsidTr="00766EEF">
        <w:tc>
          <w:tcPr>
            <w:tcW w:w="1082" w:type="dxa"/>
            <w:shd w:val="clear" w:color="auto" w:fill="E7E6E6"/>
          </w:tcPr>
          <w:p w14:paraId="1BD6B1DB" w14:textId="77777777" w:rsidR="009C34DD" w:rsidRDefault="009C34DD" w:rsidP="00766EEF">
            <w:pPr>
              <w:jc w:val="center"/>
              <w:rPr>
                <w:b/>
                <w:sz w:val="20"/>
                <w:szCs w:val="20"/>
              </w:rPr>
            </w:pPr>
            <w:r>
              <w:rPr>
                <w:b/>
                <w:color w:val="000000"/>
                <w:sz w:val="20"/>
                <w:szCs w:val="20"/>
              </w:rPr>
              <w:t>Year</w:t>
            </w:r>
          </w:p>
        </w:tc>
        <w:tc>
          <w:tcPr>
            <w:tcW w:w="1799" w:type="dxa"/>
            <w:shd w:val="clear" w:color="auto" w:fill="E7E6E6"/>
          </w:tcPr>
          <w:p w14:paraId="1671EF69" w14:textId="77777777" w:rsidR="009C34DD" w:rsidRDefault="009C34DD" w:rsidP="00766EEF">
            <w:pPr>
              <w:jc w:val="center"/>
              <w:rPr>
                <w:b/>
                <w:sz w:val="20"/>
                <w:szCs w:val="20"/>
              </w:rPr>
            </w:pPr>
            <w:r>
              <w:rPr>
                <w:b/>
                <w:color w:val="000000"/>
                <w:sz w:val="20"/>
                <w:szCs w:val="20"/>
              </w:rPr>
              <w:t>Non- performed portion of contract</w:t>
            </w:r>
          </w:p>
        </w:tc>
        <w:tc>
          <w:tcPr>
            <w:tcW w:w="4051" w:type="dxa"/>
            <w:shd w:val="clear" w:color="auto" w:fill="E7E6E6"/>
          </w:tcPr>
          <w:p w14:paraId="2BFA423F" w14:textId="77777777" w:rsidR="009C34DD" w:rsidRDefault="009C34DD" w:rsidP="00766EEF">
            <w:pPr>
              <w:jc w:val="center"/>
              <w:rPr>
                <w:b/>
                <w:sz w:val="20"/>
                <w:szCs w:val="20"/>
              </w:rPr>
            </w:pPr>
            <w:r>
              <w:rPr>
                <w:b/>
                <w:color w:val="000000"/>
                <w:sz w:val="20"/>
                <w:szCs w:val="20"/>
              </w:rPr>
              <w:t>Contract Identification</w:t>
            </w:r>
          </w:p>
        </w:tc>
        <w:tc>
          <w:tcPr>
            <w:tcW w:w="2610" w:type="dxa"/>
            <w:shd w:val="clear" w:color="auto" w:fill="E7E6E6"/>
          </w:tcPr>
          <w:p w14:paraId="3ACC4015" w14:textId="77777777" w:rsidR="009C34DD" w:rsidRDefault="009C34DD" w:rsidP="00766EEF">
            <w:pPr>
              <w:jc w:val="center"/>
              <w:rPr>
                <w:b/>
                <w:sz w:val="20"/>
                <w:szCs w:val="20"/>
              </w:rPr>
            </w:pPr>
            <w:r>
              <w:rPr>
                <w:b/>
                <w:color w:val="000000"/>
                <w:sz w:val="20"/>
                <w:szCs w:val="20"/>
              </w:rPr>
              <w:t xml:space="preserve">Total Contract Amount </w:t>
            </w:r>
            <w:r>
              <w:rPr>
                <w:color w:val="000000"/>
                <w:sz w:val="20"/>
                <w:szCs w:val="20"/>
              </w:rPr>
              <w:t>(current value in US$)</w:t>
            </w:r>
          </w:p>
        </w:tc>
      </w:tr>
      <w:tr w:rsidR="009C34DD" w14:paraId="7BC00F30" w14:textId="77777777" w:rsidTr="00766EEF">
        <w:trPr>
          <w:trHeight w:val="701"/>
        </w:trPr>
        <w:tc>
          <w:tcPr>
            <w:tcW w:w="1082" w:type="dxa"/>
          </w:tcPr>
          <w:p w14:paraId="02AC2FB2" w14:textId="77777777" w:rsidR="009C34DD" w:rsidRDefault="009C34DD" w:rsidP="00766EEF">
            <w:pPr>
              <w:rPr>
                <w:color w:val="000000"/>
                <w:sz w:val="20"/>
                <w:szCs w:val="20"/>
              </w:rPr>
            </w:pPr>
            <w:r>
              <w:rPr>
                <w:color w:val="000000"/>
                <w:sz w:val="20"/>
                <w:szCs w:val="20"/>
              </w:rPr>
              <w:t xml:space="preserve"> </w:t>
            </w:r>
          </w:p>
        </w:tc>
        <w:tc>
          <w:tcPr>
            <w:tcW w:w="1799" w:type="dxa"/>
          </w:tcPr>
          <w:p w14:paraId="22AE76AA" w14:textId="77777777" w:rsidR="009C34DD" w:rsidRDefault="009C34DD" w:rsidP="00766EEF">
            <w:pPr>
              <w:rPr>
                <w:color w:val="000000"/>
                <w:sz w:val="20"/>
                <w:szCs w:val="20"/>
              </w:rPr>
            </w:pPr>
          </w:p>
          <w:p w14:paraId="1A0B17AD" w14:textId="77777777" w:rsidR="009C34DD" w:rsidRDefault="009C34DD" w:rsidP="00766EEF">
            <w:pPr>
              <w:rPr>
                <w:color w:val="000000"/>
                <w:sz w:val="20"/>
                <w:szCs w:val="20"/>
              </w:rPr>
            </w:pPr>
          </w:p>
        </w:tc>
        <w:tc>
          <w:tcPr>
            <w:tcW w:w="4051" w:type="dxa"/>
          </w:tcPr>
          <w:p w14:paraId="36981001" w14:textId="77777777" w:rsidR="009C34DD" w:rsidRDefault="009C34DD" w:rsidP="00766EEF">
            <w:pPr>
              <w:spacing w:after="0" w:line="240" w:lineRule="auto"/>
              <w:rPr>
                <w:color w:val="000000"/>
                <w:sz w:val="20"/>
                <w:szCs w:val="20"/>
              </w:rPr>
            </w:pPr>
            <w:r>
              <w:rPr>
                <w:color w:val="000000"/>
                <w:sz w:val="20"/>
                <w:szCs w:val="20"/>
              </w:rPr>
              <w:t xml:space="preserve">Name of Client: </w:t>
            </w:r>
          </w:p>
          <w:p w14:paraId="02AACD22" w14:textId="77777777" w:rsidR="009C34DD" w:rsidRDefault="009C34DD" w:rsidP="00766EEF">
            <w:pPr>
              <w:spacing w:after="0" w:line="240" w:lineRule="auto"/>
              <w:rPr>
                <w:color w:val="000000"/>
                <w:sz w:val="20"/>
                <w:szCs w:val="20"/>
              </w:rPr>
            </w:pPr>
            <w:r>
              <w:rPr>
                <w:color w:val="000000"/>
                <w:sz w:val="20"/>
                <w:szCs w:val="20"/>
              </w:rPr>
              <w:t xml:space="preserve">Address of Client: </w:t>
            </w:r>
          </w:p>
          <w:p w14:paraId="6D8C51DD" w14:textId="77777777" w:rsidR="009C34DD" w:rsidRDefault="009C34DD" w:rsidP="00766EEF">
            <w:pPr>
              <w:spacing w:after="0" w:line="240" w:lineRule="auto"/>
              <w:rPr>
                <w:color w:val="000000"/>
                <w:sz w:val="20"/>
                <w:szCs w:val="20"/>
              </w:rPr>
            </w:pPr>
            <w:r>
              <w:rPr>
                <w:color w:val="000000"/>
                <w:sz w:val="20"/>
                <w:szCs w:val="20"/>
              </w:rPr>
              <w:t>Reason(s) for non-performance:</w:t>
            </w:r>
          </w:p>
        </w:tc>
        <w:tc>
          <w:tcPr>
            <w:tcW w:w="2610" w:type="dxa"/>
          </w:tcPr>
          <w:p w14:paraId="3B2D7430" w14:textId="77777777" w:rsidR="009C34DD" w:rsidRDefault="009C34DD" w:rsidP="00766EEF">
            <w:pPr>
              <w:rPr>
                <w:color w:val="000000"/>
                <w:sz w:val="20"/>
                <w:szCs w:val="20"/>
              </w:rPr>
            </w:pPr>
          </w:p>
          <w:p w14:paraId="59CF2B61" w14:textId="77777777" w:rsidR="009C34DD" w:rsidRDefault="009C34DD" w:rsidP="00766EEF">
            <w:pPr>
              <w:rPr>
                <w:color w:val="000000"/>
                <w:sz w:val="20"/>
                <w:szCs w:val="20"/>
              </w:rPr>
            </w:pPr>
          </w:p>
        </w:tc>
      </w:tr>
    </w:tbl>
    <w:p w14:paraId="1213944F" w14:textId="77777777" w:rsidR="009C34DD" w:rsidRDefault="009C34DD" w:rsidP="009C34DD">
      <w:pPr>
        <w:shd w:val="clear" w:color="auto" w:fill="FFFFFF"/>
        <w:rPr>
          <w:b/>
          <w:color w:val="000000"/>
          <w:sz w:val="20"/>
          <w:szCs w:val="20"/>
        </w:rPr>
      </w:pPr>
    </w:p>
    <w:p w14:paraId="142D5585" w14:textId="77777777" w:rsidR="009C34DD" w:rsidRDefault="009C34DD" w:rsidP="009C34DD">
      <w:pPr>
        <w:shd w:val="clear" w:color="auto" w:fill="FFFFFF"/>
        <w:spacing w:before="120" w:after="120"/>
        <w:rPr>
          <w:b/>
          <w:sz w:val="20"/>
          <w:szCs w:val="20"/>
        </w:rPr>
      </w:pPr>
      <w:r>
        <w:rPr>
          <w:b/>
          <w:sz w:val="20"/>
          <w:szCs w:val="20"/>
        </w:rPr>
        <w:t xml:space="preserve">Litigation History </w:t>
      </w:r>
      <w:r>
        <w:rPr>
          <w:sz w:val="20"/>
          <w:szCs w:val="20"/>
        </w:rPr>
        <w:t>(including pending litigation)</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9C34DD" w14:paraId="0BA5B07F" w14:textId="77777777" w:rsidTr="00766EEF">
        <w:trPr>
          <w:trHeight w:val="256"/>
        </w:trPr>
        <w:tc>
          <w:tcPr>
            <w:tcW w:w="9542" w:type="dxa"/>
            <w:gridSpan w:val="4"/>
          </w:tcPr>
          <w:p w14:paraId="2A369959" w14:textId="77777777" w:rsidR="009C34DD" w:rsidRDefault="009C34DD" w:rsidP="00766EEF">
            <w:pPr>
              <w:spacing w:before="60" w:after="60"/>
              <w:rPr>
                <w:color w:val="000000"/>
                <w:sz w:val="20"/>
                <w:szCs w:val="20"/>
              </w:rPr>
            </w:pPr>
            <w:r>
              <w:rPr>
                <w:rFonts w:ascii="Arial Unicode MS" w:eastAsia="Arial Unicode MS" w:hAnsi="Arial Unicode MS" w:cs="Arial Unicode MS"/>
                <w:sz w:val="20"/>
                <w:szCs w:val="20"/>
              </w:rPr>
              <w:t>☐</w:t>
            </w:r>
            <w:r>
              <w:rPr>
                <w:color w:val="000000"/>
                <w:sz w:val="20"/>
                <w:szCs w:val="20"/>
              </w:rPr>
              <w:t xml:space="preserve"> No litigation history </w:t>
            </w:r>
            <w:r>
              <w:rPr>
                <w:sz w:val="20"/>
                <w:szCs w:val="20"/>
              </w:rPr>
              <w:t>for the last 3 years</w:t>
            </w:r>
          </w:p>
        </w:tc>
      </w:tr>
      <w:tr w:rsidR="009C34DD" w14:paraId="7177AE98" w14:textId="77777777" w:rsidTr="00766EEF">
        <w:trPr>
          <w:trHeight w:val="255"/>
        </w:trPr>
        <w:tc>
          <w:tcPr>
            <w:tcW w:w="9542" w:type="dxa"/>
            <w:gridSpan w:val="4"/>
          </w:tcPr>
          <w:p w14:paraId="6E709E59" w14:textId="77777777" w:rsidR="009C34DD" w:rsidRDefault="009C34DD" w:rsidP="00766EEF">
            <w:pPr>
              <w:spacing w:before="60" w:after="60"/>
              <w:rPr>
                <w:color w:val="000000"/>
                <w:sz w:val="20"/>
                <w:szCs w:val="20"/>
              </w:rPr>
            </w:pPr>
            <w:r>
              <w:rPr>
                <w:rFonts w:ascii="Arial Unicode MS" w:eastAsia="Arial Unicode MS" w:hAnsi="Arial Unicode MS" w:cs="Arial Unicode MS"/>
                <w:sz w:val="20"/>
                <w:szCs w:val="20"/>
              </w:rPr>
              <w:t>☐</w:t>
            </w:r>
            <w:r>
              <w:rPr>
                <w:color w:val="000000"/>
                <w:sz w:val="20"/>
                <w:szCs w:val="20"/>
              </w:rPr>
              <w:t xml:space="preserve"> Litigation History as indicated below</w:t>
            </w:r>
          </w:p>
        </w:tc>
      </w:tr>
      <w:tr w:rsidR="009C34DD" w14:paraId="3568A6E3" w14:textId="77777777" w:rsidTr="00766EEF">
        <w:tc>
          <w:tcPr>
            <w:tcW w:w="1081" w:type="dxa"/>
            <w:shd w:val="clear" w:color="auto" w:fill="E7E6E6"/>
          </w:tcPr>
          <w:p w14:paraId="1771FD93" w14:textId="77777777" w:rsidR="009C34DD" w:rsidRDefault="009C34DD" w:rsidP="00766EEF">
            <w:pPr>
              <w:jc w:val="center"/>
              <w:rPr>
                <w:b/>
                <w:sz w:val="20"/>
                <w:szCs w:val="20"/>
              </w:rPr>
            </w:pPr>
            <w:r>
              <w:rPr>
                <w:b/>
                <w:color w:val="000000"/>
                <w:sz w:val="20"/>
                <w:szCs w:val="20"/>
              </w:rPr>
              <w:t xml:space="preserve">Year of dispute </w:t>
            </w:r>
          </w:p>
        </w:tc>
        <w:tc>
          <w:tcPr>
            <w:tcW w:w="1800" w:type="dxa"/>
            <w:shd w:val="clear" w:color="auto" w:fill="E7E6E6"/>
          </w:tcPr>
          <w:p w14:paraId="0B19A9BA" w14:textId="77777777" w:rsidR="009C34DD" w:rsidRDefault="009C34DD" w:rsidP="00766EEF">
            <w:pPr>
              <w:jc w:val="center"/>
              <w:rPr>
                <w:b/>
                <w:sz w:val="20"/>
                <w:szCs w:val="20"/>
              </w:rPr>
            </w:pPr>
            <w:r>
              <w:rPr>
                <w:b/>
                <w:color w:val="000000"/>
                <w:sz w:val="20"/>
                <w:szCs w:val="20"/>
              </w:rPr>
              <w:t xml:space="preserve">Amount in dispute </w:t>
            </w:r>
            <w:r>
              <w:rPr>
                <w:color w:val="000000"/>
                <w:sz w:val="20"/>
                <w:szCs w:val="20"/>
              </w:rPr>
              <w:t>(state currency)</w:t>
            </w:r>
          </w:p>
        </w:tc>
        <w:tc>
          <w:tcPr>
            <w:tcW w:w="4051" w:type="dxa"/>
            <w:shd w:val="clear" w:color="auto" w:fill="E7E6E6"/>
          </w:tcPr>
          <w:p w14:paraId="7290F652" w14:textId="77777777" w:rsidR="009C34DD" w:rsidRDefault="009C34DD" w:rsidP="00766EEF">
            <w:pPr>
              <w:jc w:val="center"/>
              <w:rPr>
                <w:b/>
                <w:sz w:val="20"/>
                <w:szCs w:val="20"/>
              </w:rPr>
            </w:pPr>
            <w:r>
              <w:rPr>
                <w:b/>
                <w:color w:val="000000"/>
                <w:sz w:val="20"/>
                <w:szCs w:val="20"/>
              </w:rPr>
              <w:t>Contract Identification</w:t>
            </w:r>
          </w:p>
        </w:tc>
        <w:tc>
          <w:tcPr>
            <w:tcW w:w="2610" w:type="dxa"/>
            <w:shd w:val="clear" w:color="auto" w:fill="E7E6E6"/>
          </w:tcPr>
          <w:p w14:paraId="3E469902" w14:textId="77777777" w:rsidR="009C34DD" w:rsidRDefault="009C34DD" w:rsidP="00766EEF">
            <w:pPr>
              <w:jc w:val="center"/>
              <w:rPr>
                <w:b/>
                <w:sz w:val="20"/>
                <w:szCs w:val="20"/>
              </w:rPr>
            </w:pPr>
            <w:r>
              <w:rPr>
                <w:b/>
                <w:color w:val="000000"/>
                <w:sz w:val="20"/>
                <w:szCs w:val="20"/>
              </w:rPr>
              <w:t xml:space="preserve">Total Contract Amount </w:t>
            </w:r>
            <w:r>
              <w:rPr>
                <w:color w:val="000000"/>
                <w:sz w:val="20"/>
                <w:szCs w:val="20"/>
              </w:rPr>
              <w:t>(state currency)</w:t>
            </w:r>
          </w:p>
        </w:tc>
      </w:tr>
      <w:tr w:rsidR="009C34DD" w14:paraId="73AB36D0" w14:textId="77777777" w:rsidTr="00766EEF">
        <w:trPr>
          <w:trHeight w:val="883"/>
        </w:trPr>
        <w:tc>
          <w:tcPr>
            <w:tcW w:w="1081" w:type="dxa"/>
          </w:tcPr>
          <w:p w14:paraId="0AD71F0C" w14:textId="77777777" w:rsidR="009C34DD" w:rsidRDefault="009C34DD" w:rsidP="00766EEF">
            <w:pPr>
              <w:rPr>
                <w:color w:val="000000"/>
                <w:sz w:val="20"/>
                <w:szCs w:val="20"/>
              </w:rPr>
            </w:pPr>
            <w:r>
              <w:rPr>
                <w:color w:val="000000"/>
                <w:sz w:val="20"/>
                <w:szCs w:val="20"/>
              </w:rPr>
              <w:t xml:space="preserve"> </w:t>
            </w:r>
          </w:p>
        </w:tc>
        <w:tc>
          <w:tcPr>
            <w:tcW w:w="1800" w:type="dxa"/>
          </w:tcPr>
          <w:p w14:paraId="79CEB4E5" w14:textId="77777777" w:rsidR="009C34DD" w:rsidRDefault="009C34DD" w:rsidP="00766EEF">
            <w:pPr>
              <w:rPr>
                <w:color w:val="000000"/>
                <w:sz w:val="20"/>
                <w:szCs w:val="20"/>
              </w:rPr>
            </w:pPr>
          </w:p>
        </w:tc>
        <w:tc>
          <w:tcPr>
            <w:tcW w:w="4051" w:type="dxa"/>
          </w:tcPr>
          <w:p w14:paraId="09FEB579" w14:textId="77777777" w:rsidR="009C34DD" w:rsidRDefault="009C34DD" w:rsidP="00766EEF">
            <w:pPr>
              <w:spacing w:after="0" w:line="240" w:lineRule="auto"/>
              <w:rPr>
                <w:color w:val="000000"/>
                <w:sz w:val="20"/>
                <w:szCs w:val="20"/>
              </w:rPr>
            </w:pPr>
            <w:r>
              <w:rPr>
                <w:color w:val="000000"/>
                <w:sz w:val="20"/>
                <w:szCs w:val="20"/>
              </w:rPr>
              <w:t xml:space="preserve">Name of Client: </w:t>
            </w:r>
          </w:p>
          <w:p w14:paraId="0B84953D" w14:textId="77777777" w:rsidR="009C34DD" w:rsidRDefault="009C34DD" w:rsidP="00766EEF">
            <w:pPr>
              <w:spacing w:after="0" w:line="240" w:lineRule="auto"/>
              <w:rPr>
                <w:color w:val="000000"/>
                <w:sz w:val="20"/>
                <w:szCs w:val="20"/>
              </w:rPr>
            </w:pPr>
            <w:r>
              <w:rPr>
                <w:color w:val="000000"/>
                <w:sz w:val="20"/>
                <w:szCs w:val="20"/>
              </w:rPr>
              <w:t xml:space="preserve">Address of Client: </w:t>
            </w:r>
          </w:p>
          <w:p w14:paraId="785DF410" w14:textId="77777777" w:rsidR="009C34DD" w:rsidRDefault="009C34DD" w:rsidP="00766EEF">
            <w:pPr>
              <w:spacing w:after="0" w:line="240" w:lineRule="auto"/>
              <w:rPr>
                <w:color w:val="000000"/>
                <w:sz w:val="20"/>
                <w:szCs w:val="20"/>
              </w:rPr>
            </w:pPr>
            <w:r>
              <w:rPr>
                <w:color w:val="000000"/>
                <w:sz w:val="20"/>
                <w:szCs w:val="20"/>
              </w:rPr>
              <w:t xml:space="preserve">Matter in dispute: </w:t>
            </w:r>
          </w:p>
          <w:p w14:paraId="4768FEC7" w14:textId="77777777" w:rsidR="009C34DD" w:rsidRDefault="009C34DD" w:rsidP="00766EEF">
            <w:pPr>
              <w:spacing w:after="0" w:line="240" w:lineRule="auto"/>
              <w:rPr>
                <w:color w:val="000000"/>
                <w:sz w:val="20"/>
                <w:szCs w:val="20"/>
              </w:rPr>
            </w:pPr>
            <w:r>
              <w:rPr>
                <w:color w:val="000000"/>
                <w:sz w:val="20"/>
                <w:szCs w:val="20"/>
              </w:rPr>
              <w:t xml:space="preserve">Party who initiated the dispute: </w:t>
            </w:r>
          </w:p>
          <w:p w14:paraId="2202E09A" w14:textId="77777777" w:rsidR="009C34DD" w:rsidRDefault="009C34DD" w:rsidP="00766EEF">
            <w:pPr>
              <w:spacing w:after="0" w:line="240" w:lineRule="auto"/>
              <w:rPr>
                <w:color w:val="000000"/>
                <w:sz w:val="20"/>
                <w:szCs w:val="20"/>
              </w:rPr>
            </w:pPr>
            <w:r>
              <w:rPr>
                <w:color w:val="000000"/>
                <w:sz w:val="20"/>
                <w:szCs w:val="20"/>
              </w:rPr>
              <w:t>Status of dispute:</w:t>
            </w:r>
          </w:p>
          <w:p w14:paraId="636F3249" w14:textId="77777777" w:rsidR="009C34DD" w:rsidRDefault="009C34DD" w:rsidP="00766EEF">
            <w:pPr>
              <w:spacing w:after="0" w:line="240" w:lineRule="auto"/>
              <w:rPr>
                <w:color w:val="000000"/>
                <w:sz w:val="20"/>
                <w:szCs w:val="20"/>
              </w:rPr>
            </w:pPr>
            <w:r>
              <w:rPr>
                <w:color w:val="000000"/>
                <w:sz w:val="20"/>
                <w:szCs w:val="20"/>
              </w:rPr>
              <w:t>Party awarded if resolved:</w:t>
            </w:r>
          </w:p>
        </w:tc>
        <w:tc>
          <w:tcPr>
            <w:tcW w:w="2610" w:type="dxa"/>
          </w:tcPr>
          <w:p w14:paraId="3BE8F928" w14:textId="77777777" w:rsidR="009C34DD" w:rsidRDefault="009C34DD" w:rsidP="00766EEF">
            <w:pPr>
              <w:rPr>
                <w:color w:val="000000"/>
                <w:sz w:val="20"/>
                <w:szCs w:val="20"/>
              </w:rPr>
            </w:pPr>
          </w:p>
        </w:tc>
      </w:tr>
    </w:tbl>
    <w:p w14:paraId="0A62CE1D" w14:textId="77777777" w:rsidR="009C34DD" w:rsidRDefault="009C34DD" w:rsidP="009C34DD">
      <w:pPr>
        <w:shd w:val="clear" w:color="auto" w:fill="FFFFFF"/>
        <w:rPr>
          <w:b/>
          <w:color w:val="000000"/>
          <w:sz w:val="20"/>
          <w:szCs w:val="20"/>
        </w:rPr>
      </w:pPr>
    </w:p>
    <w:p w14:paraId="0B89EE74" w14:textId="77777777" w:rsidR="009C34DD" w:rsidRDefault="009C34DD" w:rsidP="009C34DD">
      <w:pPr>
        <w:shd w:val="clear" w:color="auto" w:fill="FFFFFF"/>
        <w:spacing w:before="120" w:after="120"/>
        <w:rPr>
          <w:b/>
          <w:sz w:val="20"/>
          <w:szCs w:val="20"/>
        </w:rPr>
      </w:pPr>
      <w:r>
        <w:rPr>
          <w:b/>
          <w:sz w:val="20"/>
          <w:szCs w:val="20"/>
        </w:rPr>
        <w:t xml:space="preserve">Previous Relevant Experience </w:t>
      </w:r>
    </w:p>
    <w:p w14:paraId="458D894B" w14:textId="77777777" w:rsidR="009C34DD" w:rsidRDefault="009C34DD" w:rsidP="009C34DD">
      <w:pPr>
        <w:jc w:val="both"/>
        <w:rPr>
          <w:color w:val="000000"/>
          <w:sz w:val="20"/>
          <w:szCs w:val="20"/>
        </w:rPr>
      </w:pPr>
      <w:r>
        <w:rPr>
          <w:color w:val="000000"/>
          <w:sz w:val="20"/>
          <w:szCs w:val="20"/>
        </w:rPr>
        <w:t xml:space="preserve">Please list only previous similar assignments successfully completed in the last 3 years. </w:t>
      </w:r>
    </w:p>
    <w:p w14:paraId="61D8E214" w14:textId="77777777" w:rsidR="009C34DD" w:rsidRDefault="009C34DD" w:rsidP="009C34DD">
      <w:pPr>
        <w:jc w:val="both"/>
        <w:rPr>
          <w:color w:val="000000"/>
          <w:sz w:val="20"/>
          <w:szCs w:val="20"/>
        </w:rPr>
      </w:pPr>
      <w:r>
        <w:rPr>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275"/>
        <w:gridCol w:w="3303"/>
      </w:tblGrid>
      <w:tr w:rsidR="009C34DD" w14:paraId="42BC72E7" w14:textId="77777777" w:rsidTr="00766EEF">
        <w:tc>
          <w:tcPr>
            <w:tcW w:w="1907" w:type="dxa"/>
            <w:shd w:val="clear" w:color="auto" w:fill="E7E6E6"/>
          </w:tcPr>
          <w:p w14:paraId="5865FF51" w14:textId="77777777" w:rsidR="009C34DD" w:rsidRDefault="009C34DD" w:rsidP="00766EEF">
            <w:pPr>
              <w:jc w:val="center"/>
              <w:rPr>
                <w:b/>
                <w:sz w:val="20"/>
                <w:szCs w:val="20"/>
              </w:rPr>
            </w:pPr>
            <w:r>
              <w:rPr>
                <w:b/>
                <w:sz w:val="20"/>
                <w:szCs w:val="20"/>
              </w:rPr>
              <w:lastRenderedPageBreak/>
              <w:t>Project name &amp; Country of Assignment</w:t>
            </w:r>
          </w:p>
        </w:tc>
        <w:tc>
          <w:tcPr>
            <w:tcW w:w="1634" w:type="dxa"/>
            <w:shd w:val="clear" w:color="auto" w:fill="E7E6E6"/>
          </w:tcPr>
          <w:p w14:paraId="5C00AF66" w14:textId="77777777" w:rsidR="009C34DD" w:rsidRDefault="009C34DD" w:rsidP="00766EEF">
            <w:pPr>
              <w:jc w:val="center"/>
              <w:rPr>
                <w:b/>
                <w:sz w:val="20"/>
                <w:szCs w:val="20"/>
              </w:rPr>
            </w:pPr>
            <w:r>
              <w:rPr>
                <w:b/>
                <w:sz w:val="20"/>
                <w:szCs w:val="20"/>
              </w:rPr>
              <w:t>Client &amp; Reference Contact Details</w:t>
            </w:r>
          </w:p>
        </w:tc>
        <w:tc>
          <w:tcPr>
            <w:tcW w:w="1418" w:type="dxa"/>
            <w:shd w:val="clear" w:color="auto" w:fill="E7E6E6"/>
          </w:tcPr>
          <w:p w14:paraId="2155C841" w14:textId="77777777" w:rsidR="009C34DD" w:rsidRDefault="009C34DD" w:rsidP="00766EEF">
            <w:pPr>
              <w:jc w:val="center"/>
              <w:rPr>
                <w:b/>
                <w:sz w:val="20"/>
                <w:szCs w:val="20"/>
              </w:rPr>
            </w:pPr>
            <w:r>
              <w:rPr>
                <w:b/>
                <w:sz w:val="20"/>
                <w:szCs w:val="20"/>
              </w:rPr>
              <w:t>Contract Value</w:t>
            </w:r>
          </w:p>
        </w:tc>
        <w:tc>
          <w:tcPr>
            <w:tcW w:w="1275" w:type="dxa"/>
            <w:shd w:val="clear" w:color="auto" w:fill="E7E6E6"/>
          </w:tcPr>
          <w:p w14:paraId="72F0242D" w14:textId="77777777" w:rsidR="009C34DD" w:rsidRDefault="009C34DD" w:rsidP="00766EEF">
            <w:pPr>
              <w:jc w:val="center"/>
              <w:rPr>
                <w:b/>
                <w:sz w:val="20"/>
                <w:szCs w:val="20"/>
              </w:rPr>
            </w:pPr>
            <w:r>
              <w:rPr>
                <w:b/>
                <w:sz w:val="20"/>
                <w:szCs w:val="20"/>
              </w:rPr>
              <w:t>Period of activity and status</w:t>
            </w:r>
          </w:p>
        </w:tc>
        <w:tc>
          <w:tcPr>
            <w:tcW w:w="3303" w:type="dxa"/>
            <w:shd w:val="clear" w:color="auto" w:fill="E7E6E6"/>
          </w:tcPr>
          <w:p w14:paraId="01A8C5E4" w14:textId="77777777" w:rsidR="009C34DD" w:rsidRDefault="009C34DD" w:rsidP="00766EEF">
            <w:pPr>
              <w:jc w:val="center"/>
              <w:rPr>
                <w:b/>
                <w:sz w:val="20"/>
                <w:szCs w:val="20"/>
              </w:rPr>
            </w:pPr>
            <w:r>
              <w:rPr>
                <w:b/>
                <w:sz w:val="20"/>
                <w:szCs w:val="20"/>
              </w:rPr>
              <w:t>Types of activities undertaken and role (Contractor, sub-contractor or consortium member)</w:t>
            </w:r>
          </w:p>
        </w:tc>
      </w:tr>
      <w:tr w:rsidR="009C34DD" w14:paraId="503405CF" w14:textId="77777777" w:rsidTr="00766EEF">
        <w:tc>
          <w:tcPr>
            <w:tcW w:w="1907" w:type="dxa"/>
          </w:tcPr>
          <w:p w14:paraId="5290CECD" w14:textId="77777777" w:rsidR="009C34DD" w:rsidRDefault="009C34DD" w:rsidP="00766EEF">
            <w:pPr>
              <w:jc w:val="both"/>
              <w:rPr>
                <w:sz w:val="20"/>
                <w:szCs w:val="20"/>
              </w:rPr>
            </w:pPr>
          </w:p>
        </w:tc>
        <w:tc>
          <w:tcPr>
            <w:tcW w:w="1634" w:type="dxa"/>
          </w:tcPr>
          <w:p w14:paraId="185A6D56" w14:textId="77777777" w:rsidR="009C34DD" w:rsidRDefault="009C34DD" w:rsidP="00766EEF">
            <w:pPr>
              <w:jc w:val="both"/>
              <w:rPr>
                <w:sz w:val="20"/>
                <w:szCs w:val="20"/>
              </w:rPr>
            </w:pPr>
          </w:p>
        </w:tc>
        <w:tc>
          <w:tcPr>
            <w:tcW w:w="1418" w:type="dxa"/>
          </w:tcPr>
          <w:p w14:paraId="60212E11" w14:textId="77777777" w:rsidR="009C34DD" w:rsidRDefault="009C34DD" w:rsidP="00766EEF">
            <w:pPr>
              <w:jc w:val="both"/>
              <w:rPr>
                <w:sz w:val="20"/>
                <w:szCs w:val="20"/>
              </w:rPr>
            </w:pPr>
          </w:p>
        </w:tc>
        <w:tc>
          <w:tcPr>
            <w:tcW w:w="1275" w:type="dxa"/>
          </w:tcPr>
          <w:p w14:paraId="73F13A5C" w14:textId="77777777" w:rsidR="009C34DD" w:rsidRDefault="009C34DD" w:rsidP="00766EEF">
            <w:pPr>
              <w:jc w:val="both"/>
              <w:rPr>
                <w:sz w:val="20"/>
                <w:szCs w:val="20"/>
              </w:rPr>
            </w:pPr>
          </w:p>
        </w:tc>
        <w:tc>
          <w:tcPr>
            <w:tcW w:w="3303" w:type="dxa"/>
          </w:tcPr>
          <w:p w14:paraId="0858C2C0" w14:textId="77777777" w:rsidR="009C34DD" w:rsidRDefault="009C34DD" w:rsidP="00766EEF">
            <w:pPr>
              <w:jc w:val="both"/>
              <w:rPr>
                <w:sz w:val="20"/>
                <w:szCs w:val="20"/>
              </w:rPr>
            </w:pPr>
          </w:p>
        </w:tc>
      </w:tr>
      <w:tr w:rsidR="009C34DD" w14:paraId="0B0D5F6C" w14:textId="77777777" w:rsidTr="00766EEF">
        <w:tc>
          <w:tcPr>
            <w:tcW w:w="1907" w:type="dxa"/>
          </w:tcPr>
          <w:p w14:paraId="76CFA9AB" w14:textId="77777777" w:rsidR="009C34DD" w:rsidRDefault="009C34DD" w:rsidP="00766EEF">
            <w:pPr>
              <w:jc w:val="both"/>
              <w:rPr>
                <w:sz w:val="20"/>
                <w:szCs w:val="20"/>
              </w:rPr>
            </w:pPr>
          </w:p>
        </w:tc>
        <w:tc>
          <w:tcPr>
            <w:tcW w:w="1634" w:type="dxa"/>
          </w:tcPr>
          <w:p w14:paraId="17ACEC4D" w14:textId="77777777" w:rsidR="009C34DD" w:rsidRDefault="009C34DD" w:rsidP="00766EEF">
            <w:pPr>
              <w:jc w:val="both"/>
              <w:rPr>
                <w:sz w:val="20"/>
                <w:szCs w:val="20"/>
              </w:rPr>
            </w:pPr>
          </w:p>
        </w:tc>
        <w:tc>
          <w:tcPr>
            <w:tcW w:w="1418" w:type="dxa"/>
          </w:tcPr>
          <w:p w14:paraId="5FF1FE18" w14:textId="77777777" w:rsidR="009C34DD" w:rsidRDefault="009C34DD" w:rsidP="00766EEF">
            <w:pPr>
              <w:jc w:val="both"/>
              <w:rPr>
                <w:sz w:val="20"/>
                <w:szCs w:val="20"/>
              </w:rPr>
            </w:pPr>
          </w:p>
        </w:tc>
        <w:tc>
          <w:tcPr>
            <w:tcW w:w="1275" w:type="dxa"/>
          </w:tcPr>
          <w:p w14:paraId="61ADBA6E" w14:textId="77777777" w:rsidR="009C34DD" w:rsidRDefault="009C34DD" w:rsidP="00766EEF">
            <w:pPr>
              <w:jc w:val="both"/>
              <w:rPr>
                <w:sz w:val="20"/>
                <w:szCs w:val="20"/>
              </w:rPr>
            </w:pPr>
          </w:p>
        </w:tc>
        <w:tc>
          <w:tcPr>
            <w:tcW w:w="3303" w:type="dxa"/>
          </w:tcPr>
          <w:p w14:paraId="60D5F463" w14:textId="77777777" w:rsidR="009C34DD" w:rsidRDefault="009C34DD" w:rsidP="00766EEF">
            <w:pPr>
              <w:jc w:val="both"/>
              <w:rPr>
                <w:sz w:val="20"/>
                <w:szCs w:val="20"/>
              </w:rPr>
            </w:pPr>
          </w:p>
        </w:tc>
      </w:tr>
      <w:tr w:rsidR="009C34DD" w14:paraId="4BCDEF4E" w14:textId="77777777" w:rsidTr="00766EEF">
        <w:tc>
          <w:tcPr>
            <w:tcW w:w="1907" w:type="dxa"/>
          </w:tcPr>
          <w:p w14:paraId="1B126377" w14:textId="77777777" w:rsidR="009C34DD" w:rsidRDefault="009C34DD" w:rsidP="00766EEF">
            <w:pPr>
              <w:jc w:val="both"/>
              <w:rPr>
                <w:sz w:val="20"/>
                <w:szCs w:val="20"/>
              </w:rPr>
            </w:pPr>
          </w:p>
        </w:tc>
        <w:tc>
          <w:tcPr>
            <w:tcW w:w="1634" w:type="dxa"/>
          </w:tcPr>
          <w:p w14:paraId="2B7E8CAC" w14:textId="77777777" w:rsidR="009C34DD" w:rsidRDefault="009C34DD" w:rsidP="00766EEF">
            <w:pPr>
              <w:jc w:val="both"/>
              <w:rPr>
                <w:sz w:val="20"/>
                <w:szCs w:val="20"/>
              </w:rPr>
            </w:pPr>
          </w:p>
        </w:tc>
        <w:tc>
          <w:tcPr>
            <w:tcW w:w="1418" w:type="dxa"/>
          </w:tcPr>
          <w:p w14:paraId="30E75E0E" w14:textId="77777777" w:rsidR="009C34DD" w:rsidRDefault="009C34DD" w:rsidP="00766EEF">
            <w:pPr>
              <w:jc w:val="both"/>
              <w:rPr>
                <w:sz w:val="20"/>
                <w:szCs w:val="20"/>
              </w:rPr>
            </w:pPr>
          </w:p>
        </w:tc>
        <w:tc>
          <w:tcPr>
            <w:tcW w:w="1275" w:type="dxa"/>
          </w:tcPr>
          <w:p w14:paraId="37100213" w14:textId="77777777" w:rsidR="009C34DD" w:rsidRDefault="009C34DD" w:rsidP="00766EEF">
            <w:pPr>
              <w:jc w:val="both"/>
              <w:rPr>
                <w:sz w:val="20"/>
                <w:szCs w:val="20"/>
              </w:rPr>
            </w:pPr>
          </w:p>
        </w:tc>
        <w:tc>
          <w:tcPr>
            <w:tcW w:w="3303" w:type="dxa"/>
          </w:tcPr>
          <w:p w14:paraId="7C2C5536" w14:textId="77777777" w:rsidR="009C34DD" w:rsidRDefault="009C34DD" w:rsidP="00766EEF">
            <w:pPr>
              <w:jc w:val="both"/>
              <w:rPr>
                <w:sz w:val="20"/>
                <w:szCs w:val="20"/>
              </w:rPr>
            </w:pPr>
          </w:p>
        </w:tc>
      </w:tr>
    </w:tbl>
    <w:p w14:paraId="36625263" w14:textId="77777777" w:rsidR="009C34DD" w:rsidRDefault="009C34DD" w:rsidP="009C34DD">
      <w:pPr>
        <w:shd w:val="clear" w:color="auto" w:fill="FFFFFF"/>
        <w:spacing w:before="120" w:after="120"/>
        <w:rPr>
          <w:i/>
          <w:color w:val="000000"/>
          <w:sz w:val="20"/>
          <w:szCs w:val="20"/>
        </w:rPr>
      </w:pPr>
      <w:r>
        <w:rPr>
          <w:i/>
          <w:color w:val="000000"/>
          <w:sz w:val="20"/>
          <w:szCs w:val="20"/>
        </w:rPr>
        <w:t>Bidders may also attach their own Project Data Sheets with more details for assignments above.</w:t>
      </w:r>
    </w:p>
    <w:p w14:paraId="74FF6BA4" w14:textId="77777777" w:rsidR="009C34DD" w:rsidRDefault="009C34DD" w:rsidP="009C34DD">
      <w:pPr>
        <w:shd w:val="clear" w:color="auto" w:fill="FFFFFF"/>
        <w:spacing w:before="120" w:after="120"/>
        <w:rPr>
          <w:color w:val="000000"/>
          <w:sz w:val="20"/>
          <w:szCs w:val="20"/>
        </w:rPr>
      </w:pPr>
      <w:r>
        <w:rPr>
          <w:rFonts w:ascii="Arial Unicode MS" w:eastAsia="Arial Unicode MS" w:hAnsi="Arial Unicode MS" w:cs="Arial Unicode MS"/>
          <w:color w:val="000000"/>
          <w:sz w:val="20"/>
          <w:szCs w:val="20"/>
        </w:rPr>
        <w:t>☐</w:t>
      </w:r>
      <w:r>
        <w:rPr>
          <w:color w:val="000000"/>
          <w:sz w:val="20"/>
          <w:szCs w:val="20"/>
        </w:rPr>
        <w:t xml:space="preserve"> Attached are the Statements of Satisfactory Performance from the Top 3 (three) Clients or more. </w:t>
      </w:r>
    </w:p>
    <w:p w14:paraId="05D15DF4" w14:textId="77777777" w:rsidR="009C34DD" w:rsidRDefault="009C34DD" w:rsidP="009C34DD">
      <w:pPr>
        <w:shd w:val="clear" w:color="auto" w:fill="FFFFFF"/>
        <w:spacing w:before="120" w:after="120"/>
        <w:rPr>
          <w:b/>
          <w:sz w:val="20"/>
          <w:szCs w:val="20"/>
        </w:rPr>
      </w:pPr>
    </w:p>
    <w:p w14:paraId="4C0E185B" w14:textId="77777777" w:rsidR="009C34DD" w:rsidRDefault="009C34DD" w:rsidP="009C34DD">
      <w:pPr>
        <w:shd w:val="clear" w:color="auto" w:fill="FFFFFF"/>
        <w:spacing w:before="120" w:after="120"/>
        <w:rPr>
          <w:b/>
          <w:sz w:val="20"/>
          <w:szCs w:val="20"/>
        </w:rPr>
      </w:pPr>
      <w:r>
        <w:rPr>
          <w:b/>
          <w:sz w:val="20"/>
          <w:szCs w:val="20"/>
        </w:rPr>
        <w:t>Financial Standing</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9C34DD" w14:paraId="0C4F55D3" w14:textId="77777777" w:rsidTr="00766EEF">
        <w:trPr>
          <w:trHeight w:val="397"/>
        </w:trPr>
        <w:tc>
          <w:tcPr>
            <w:tcW w:w="4050" w:type="dxa"/>
            <w:vMerge w:val="restart"/>
            <w:shd w:val="clear" w:color="auto" w:fill="E7E6E6"/>
          </w:tcPr>
          <w:p w14:paraId="53C9362C" w14:textId="77777777" w:rsidR="009C34DD" w:rsidRDefault="009C34DD" w:rsidP="00766EEF">
            <w:pPr>
              <w:spacing w:before="40" w:after="40"/>
              <w:rPr>
                <w:b/>
                <w:sz w:val="20"/>
                <w:szCs w:val="20"/>
              </w:rPr>
            </w:pPr>
            <w:r>
              <w:rPr>
                <w:b/>
                <w:sz w:val="20"/>
                <w:szCs w:val="20"/>
              </w:rPr>
              <w:t>Annual Turnover for the last 3 years</w:t>
            </w:r>
          </w:p>
        </w:tc>
        <w:tc>
          <w:tcPr>
            <w:tcW w:w="1481" w:type="dxa"/>
          </w:tcPr>
          <w:p w14:paraId="69300B07" w14:textId="77777777" w:rsidR="009C34DD" w:rsidRDefault="009C34DD" w:rsidP="00766EEF">
            <w:pPr>
              <w:spacing w:before="40" w:after="40"/>
              <w:ind w:left="-18" w:right="-86"/>
              <w:rPr>
                <w:sz w:val="20"/>
                <w:szCs w:val="20"/>
              </w:rPr>
            </w:pPr>
            <w:r>
              <w:rPr>
                <w:sz w:val="20"/>
                <w:szCs w:val="20"/>
              </w:rPr>
              <w:t xml:space="preserve">Year  </w:t>
            </w:r>
          </w:p>
        </w:tc>
        <w:tc>
          <w:tcPr>
            <w:tcW w:w="1559" w:type="dxa"/>
          </w:tcPr>
          <w:p w14:paraId="7323EB99" w14:textId="77777777" w:rsidR="009C34DD" w:rsidRDefault="009C34DD" w:rsidP="00766EEF">
            <w:pPr>
              <w:spacing w:before="40" w:after="40"/>
              <w:ind w:left="-18" w:right="-86"/>
              <w:rPr>
                <w:sz w:val="20"/>
                <w:szCs w:val="20"/>
              </w:rPr>
            </w:pPr>
            <w:r>
              <w:rPr>
                <w:sz w:val="20"/>
                <w:szCs w:val="20"/>
              </w:rPr>
              <w:t xml:space="preserve">Currency </w:t>
            </w:r>
          </w:p>
        </w:tc>
        <w:tc>
          <w:tcPr>
            <w:tcW w:w="2450" w:type="dxa"/>
          </w:tcPr>
          <w:p w14:paraId="4412478A" w14:textId="77777777" w:rsidR="009C34DD" w:rsidRDefault="009C34DD" w:rsidP="00766EEF">
            <w:pPr>
              <w:spacing w:before="40" w:after="40"/>
              <w:ind w:left="-18" w:right="-86"/>
              <w:rPr>
                <w:sz w:val="20"/>
                <w:szCs w:val="20"/>
              </w:rPr>
            </w:pPr>
            <w:r>
              <w:rPr>
                <w:sz w:val="20"/>
                <w:szCs w:val="20"/>
              </w:rPr>
              <w:t>Amount</w:t>
            </w:r>
          </w:p>
        </w:tc>
      </w:tr>
      <w:tr w:rsidR="009C34DD" w14:paraId="61268FF8" w14:textId="77777777" w:rsidTr="00766EEF">
        <w:trPr>
          <w:trHeight w:val="395"/>
        </w:trPr>
        <w:tc>
          <w:tcPr>
            <w:tcW w:w="4050" w:type="dxa"/>
            <w:vMerge/>
          </w:tcPr>
          <w:p w14:paraId="5A9C2737" w14:textId="77777777" w:rsidR="009C34DD" w:rsidRDefault="009C34DD" w:rsidP="00766EEF">
            <w:pPr>
              <w:widowControl w:val="0"/>
              <w:pBdr>
                <w:top w:val="nil"/>
                <w:left w:val="nil"/>
                <w:bottom w:val="nil"/>
                <w:right w:val="nil"/>
                <w:between w:val="nil"/>
              </w:pBdr>
              <w:spacing w:line="276" w:lineRule="auto"/>
              <w:rPr>
                <w:sz w:val="20"/>
                <w:szCs w:val="20"/>
              </w:rPr>
            </w:pPr>
          </w:p>
        </w:tc>
        <w:tc>
          <w:tcPr>
            <w:tcW w:w="1481" w:type="dxa"/>
          </w:tcPr>
          <w:p w14:paraId="33993F39" w14:textId="77777777" w:rsidR="009C34DD" w:rsidRDefault="009C34DD" w:rsidP="00766EEF">
            <w:pPr>
              <w:spacing w:before="40" w:after="40"/>
              <w:ind w:left="-18" w:right="-86"/>
              <w:rPr>
                <w:sz w:val="20"/>
                <w:szCs w:val="20"/>
              </w:rPr>
            </w:pPr>
            <w:r>
              <w:rPr>
                <w:sz w:val="20"/>
                <w:szCs w:val="20"/>
              </w:rPr>
              <w:t>Year</w:t>
            </w:r>
          </w:p>
        </w:tc>
        <w:tc>
          <w:tcPr>
            <w:tcW w:w="1559" w:type="dxa"/>
          </w:tcPr>
          <w:p w14:paraId="191B4A2C" w14:textId="77777777" w:rsidR="009C34DD" w:rsidRDefault="009C34DD" w:rsidP="00766EEF">
            <w:pPr>
              <w:spacing w:before="40" w:after="40"/>
              <w:ind w:left="-18" w:right="-86"/>
              <w:rPr>
                <w:sz w:val="20"/>
                <w:szCs w:val="20"/>
              </w:rPr>
            </w:pPr>
            <w:r>
              <w:rPr>
                <w:sz w:val="20"/>
                <w:szCs w:val="20"/>
              </w:rPr>
              <w:t>Currency</w:t>
            </w:r>
          </w:p>
        </w:tc>
        <w:tc>
          <w:tcPr>
            <w:tcW w:w="2450" w:type="dxa"/>
          </w:tcPr>
          <w:p w14:paraId="46F93301" w14:textId="77777777" w:rsidR="009C34DD" w:rsidRDefault="009C34DD" w:rsidP="00766EEF">
            <w:pPr>
              <w:spacing w:before="40" w:after="40"/>
              <w:ind w:left="-18" w:right="-86"/>
              <w:rPr>
                <w:sz w:val="20"/>
                <w:szCs w:val="20"/>
              </w:rPr>
            </w:pPr>
            <w:r>
              <w:rPr>
                <w:sz w:val="20"/>
                <w:szCs w:val="20"/>
              </w:rPr>
              <w:t>Amount</w:t>
            </w:r>
          </w:p>
        </w:tc>
      </w:tr>
      <w:tr w:rsidR="009C34DD" w14:paraId="4965E433" w14:textId="77777777" w:rsidTr="00766EEF">
        <w:trPr>
          <w:trHeight w:val="395"/>
        </w:trPr>
        <w:tc>
          <w:tcPr>
            <w:tcW w:w="4050" w:type="dxa"/>
            <w:vMerge/>
          </w:tcPr>
          <w:p w14:paraId="1F6DF86F" w14:textId="77777777" w:rsidR="009C34DD" w:rsidRDefault="009C34DD" w:rsidP="00766EEF">
            <w:pPr>
              <w:widowControl w:val="0"/>
              <w:pBdr>
                <w:top w:val="nil"/>
                <w:left w:val="nil"/>
                <w:bottom w:val="nil"/>
                <w:right w:val="nil"/>
                <w:between w:val="nil"/>
              </w:pBdr>
              <w:spacing w:line="276" w:lineRule="auto"/>
              <w:rPr>
                <w:sz w:val="20"/>
                <w:szCs w:val="20"/>
              </w:rPr>
            </w:pPr>
          </w:p>
        </w:tc>
        <w:tc>
          <w:tcPr>
            <w:tcW w:w="1481" w:type="dxa"/>
          </w:tcPr>
          <w:p w14:paraId="58E07DE9" w14:textId="77777777" w:rsidR="009C34DD" w:rsidRDefault="009C34DD" w:rsidP="00766EEF">
            <w:pPr>
              <w:spacing w:before="40" w:after="40"/>
              <w:ind w:left="-18" w:right="-86"/>
              <w:rPr>
                <w:sz w:val="20"/>
                <w:szCs w:val="20"/>
              </w:rPr>
            </w:pPr>
            <w:r>
              <w:rPr>
                <w:sz w:val="20"/>
                <w:szCs w:val="20"/>
              </w:rPr>
              <w:t>Year</w:t>
            </w:r>
          </w:p>
        </w:tc>
        <w:tc>
          <w:tcPr>
            <w:tcW w:w="1559" w:type="dxa"/>
          </w:tcPr>
          <w:p w14:paraId="374B2757" w14:textId="77777777" w:rsidR="009C34DD" w:rsidRDefault="009C34DD" w:rsidP="00766EEF">
            <w:pPr>
              <w:spacing w:before="40" w:after="40"/>
              <w:ind w:left="-18" w:right="-86"/>
              <w:rPr>
                <w:sz w:val="20"/>
                <w:szCs w:val="20"/>
              </w:rPr>
            </w:pPr>
            <w:r>
              <w:rPr>
                <w:sz w:val="20"/>
                <w:szCs w:val="20"/>
              </w:rPr>
              <w:t>Currency</w:t>
            </w:r>
          </w:p>
        </w:tc>
        <w:tc>
          <w:tcPr>
            <w:tcW w:w="2450" w:type="dxa"/>
          </w:tcPr>
          <w:p w14:paraId="59310A52" w14:textId="77777777" w:rsidR="009C34DD" w:rsidRDefault="009C34DD" w:rsidP="00766EEF">
            <w:pPr>
              <w:spacing w:before="40" w:after="40"/>
              <w:ind w:left="-18" w:right="-86"/>
              <w:rPr>
                <w:sz w:val="20"/>
                <w:szCs w:val="20"/>
              </w:rPr>
            </w:pPr>
            <w:r>
              <w:rPr>
                <w:sz w:val="20"/>
                <w:szCs w:val="20"/>
              </w:rPr>
              <w:t>Amount</w:t>
            </w:r>
          </w:p>
        </w:tc>
      </w:tr>
      <w:tr w:rsidR="009C34DD" w14:paraId="78E2B278" w14:textId="77777777" w:rsidTr="00766EEF">
        <w:tc>
          <w:tcPr>
            <w:tcW w:w="4050" w:type="dxa"/>
            <w:shd w:val="clear" w:color="auto" w:fill="E7E6E6"/>
          </w:tcPr>
          <w:p w14:paraId="64F04E65" w14:textId="77777777" w:rsidR="009C34DD" w:rsidRDefault="009C34DD" w:rsidP="00766EEF">
            <w:pPr>
              <w:pBdr>
                <w:top w:val="nil"/>
                <w:left w:val="nil"/>
                <w:bottom w:val="nil"/>
                <w:right w:val="nil"/>
                <w:between w:val="nil"/>
              </w:pBdr>
              <w:spacing w:before="120" w:after="120"/>
              <w:rPr>
                <w:b/>
                <w:color w:val="000000"/>
                <w:sz w:val="20"/>
                <w:szCs w:val="20"/>
              </w:rPr>
            </w:pPr>
            <w:r>
              <w:rPr>
                <w:b/>
                <w:color w:val="000000"/>
                <w:sz w:val="20"/>
                <w:szCs w:val="20"/>
              </w:rPr>
              <w:t>Latest Credit Rating (if any), indicate the source and date.</w:t>
            </w:r>
          </w:p>
        </w:tc>
        <w:tc>
          <w:tcPr>
            <w:tcW w:w="5490" w:type="dxa"/>
            <w:gridSpan w:val="3"/>
          </w:tcPr>
          <w:p w14:paraId="71FC58AC" w14:textId="77777777" w:rsidR="009C34DD" w:rsidRDefault="009C34DD" w:rsidP="00766EEF">
            <w:pPr>
              <w:spacing w:before="120" w:after="120"/>
              <w:rPr>
                <w:sz w:val="20"/>
                <w:szCs w:val="20"/>
              </w:rPr>
            </w:pPr>
          </w:p>
        </w:tc>
      </w:tr>
    </w:tbl>
    <w:p w14:paraId="2BE5ACB1" w14:textId="77777777" w:rsidR="009C34DD" w:rsidRDefault="009C34DD" w:rsidP="009C34DD"/>
    <w:p w14:paraId="251EC8F6" w14:textId="77777777" w:rsidR="009C34DD" w:rsidRDefault="009C34DD" w:rsidP="009C34DD">
      <w:pPr>
        <w:shd w:val="clear" w:color="auto" w:fill="FFFFFF"/>
        <w:rPr>
          <w:color w:val="000000"/>
          <w:sz w:val="20"/>
          <w:szCs w:val="2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9C34DD" w14:paraId="2EC125A0" w14:textId="77777777" w:rsidTr="00766EEF">
        <w:tc>
          <w:tcPr>
            <w:tcW w:w="2860" w:type="dxa"/>
            <w:shd w:val="clear" w:color="auto" w:fill="E7E6E6"/>
            <w:vAlign w:val="center"/>
          </w:tcPr>
          <w:p w14:paraId="291043DC" w14:textId="77777777" w:rsidR="009C34DD" w:rsidRDefault="009C34DD" w:rsidP="00766EEF">
            <w:pPr>
              <w:jc w:val="center"/>
              <w:rPr>
                <w:b/>
                <w:color w:val="000000"/>
                <w:sz w:val="20"/>
                <w:szCs w:val="20"/>
              </w:rPr>
            </w:pPr>
            <w:r>
              <w:rPr>
                <w:b/>
                <w:color w:val="000000"/>
                <w:sz w:val="20"/>
                <w:szCs w:val="20"/>
              </w:rPr>
              <w:t>Financial information</w:t>
            </w:r>
          </w:p>
          <w:p w14:paraId="70081521" w14:textId="77777777" w:rsidR="009C34DD" w:rsidRDefault="009C34DD" w:rsidP="00766EEF">
            <w:pPr>
              <w:jc w:val="center"/>
              <w:rPr>
                <w:color w:val="000000"/>
                <w:sz w:val="20"/>
                <w:szCs w:val="20"/>
              </w:rPr>
            </w:pPr>
            <w:r>
              <w:rPr>
                <w:color w:val="000000"/>
                <w:sz w:val="20"/>
                <w:szCs w:val="20"/>
              </w:rPr>
              <w:t>(state currency)</w:t>
            </w:r>
          </w:p>
        </w:tc>
        <w:tc>
          <w:tcPr>
            <w:tcW w:w="6685" w:type="dxa"/>
            <w:gridSpan w:val="3"/>
            <w:shd w:val="clear" w:color="auto" w:fill="E7E6E6"/>
            <w:vAlign w:val="center"/>
          </w:tcPr>
          <w:p w14:paraId="011F7466" w14:textId="77777777" w:rsidR="009C34DD" w:rsidRDefault="009C34DD" w:rsidP="00766EEF">
            <w:pPr>
              <w:jc w:val="center"/>
              <w:rPr>
                <w:color w:val="000000"/>
                <w:sz w:val="20"/>
                <w:szCs w:val="20"/>
              </w:rPr>
            </w:pPr>
            <w:r>
              <w:rPr>
                <w:b/>
                <w:color w:val="000000"/>
                <w:sz w:val="20"/>
                <w:szCs w:val="20"/>
              </w:rPr>
              <w:t>Historic information for the last 3 years</w:t>
            </w:r>
            <w:r>
              <w:rPr>
                <w:b/>
                <w:color w:val="000000"/>
                <w:sz w:val="20"/>
                <w:szCs w:val="20"/>
              </w:rPr>
              <w:br/>
            </w:r>
          </w:p>
        </w:tc>
      </w:tr>
      <w:tr w:rsidR="009C34DD" w14:paraId="4B0A049E" w14:textId="77777777" w:rsidTr="00766EEF">
        <w:tc>
          <w:tcPr>
            <w:tcW w:w="2860" w:type="dxa"/>
            <w:vAlign w:val="center"/>
          </w:tcPr>
          <w:p w14:paraId="42CD4A49" w14:textId="77777777" w:rsidR="009C34DD" w:rsidRDefault="009C34DD" w:rsidP="00766EEF">
            <w:pPr>
              <w:rPr>
                <w:color w:val="000000"/>
                <w:sz w:val="20"/>
                <w:szCs w:val="20"/>
              </w:rPr>
            </w:pPr>
          </w:p>
        </w:tc>
        <w:tc>
          <w:tcPr>
            <w:tcW w:w="2228" w:type="dxa"/>
            <w:vAlign w:val="center"/>
          </w:tcPr>
          <w:p w14:paraId="58A7ABB8" w14:textId="77777777" w:rsidR="009C34DD" w:rsidRDefault="009C34DD" w:rsidP="00766EEF">
            <w:pPr>
              <w:jc w:val="center"/>
              <w:rPr>
                <w:color w:val="000000"/>
                <w:sz w:val="20"/>
                <w:szCs w:val="20"/>
              </w:rPr>
            </w:pPr>
            <w:r>
              <w:rPr>
                <w:color w:val="000000"/>
                <w:sz w:val="20"/>
                <w:szCs w:val="20"/>
              </w:rPr>
              <w:t>Year 1</w:t>
            </w:r>
          </w:p>
        </w:tc>
        <w:tc>
          <w:tcPr>
            <w:tcW w:w="2228" w:type="dxa"/>
            <w:vAlign w:val="center"/>
          </w:tcPr>
          <w:p w14:paraId="3373A83B" w14:textId="77777777" w:rsidR="009C34DD" w:rsidRDefault="009C34DD" w:rsidP="00766EEF">
            <w:pPr>
              <w:jc w:val="center"/>
              <w:rPr>
                <w:color w:val="000000"/>
                <w:sz w:val="20"/>
                <w:szCs w:val="20"/>
              </w:rPr>
            </w:pPr>
            <w:r>
              <w:rPr>
                <w:color w:val="000000"/>
                <w:sz w:val="20"/>
                <w:szCs w:val="20"/>
              </w:rPr>
              <w:t>Year 2</w:t>
            </w:r>
          </w:p>
        </w:tc>
        <w:tc>
          <w:tcPr>
            <w:tcW w:w="2229" w:type="dxa"/>
            <w:vAlign w:val="center"/>
          </w:tcPr>
          <w:p w14:paraId="7709B8F8" w14:textId="77777777" w:rsidR="009C34DD" w:rsidRDefault="009C34DD" w:rsidP="00766EEF">
            <w:pPr>
              <w:jc w:val="center"/>
              <w:rPr>
                <w:color w:val="000000"/>
                <w:sz w:val="20"/>
                <w:szCs w:val="20"/>
              </w:rPr>
            </w:pPr>
            <w:r>
              <w:rPr>
                <w:color w:val="000000"/>
                <w:sz w:val="20"/>
                <w:szCs w:val="20"/>
              </w:rPr>
              <w:t>Year 3</w:t>
            </w:r>
          </w:p>
        </w:tc>
      </w:tr>
      <w:tr w:rsidR="009C34DD" w14:paraId="56993127" w14:textId="77777777" w:rsidTr="00766EEF">
        <w:trPr>
          <w:trHeight w:val="400"/>
        </w:trPr>
        <w:tc>
          <w:tcPr>
            <w:tcW w:w="2860" w:type="dxa"/>
            <w:vAlign w:val="center"/>
          </w:tcPr>
          <w:p w14:paraId="5A600B6C" w14:textId="77777777" w:rsidR="009C34DD" w:rsidRDefault="009C34DD" w:rsidP="00766EEF">
            <w:pPr>
              <w:rPr>
                <w:color w:val="000000"/>
                <w:sz w:val="20"/>
                <w:szCs w:val="20"/>
              </w:rPr>
            </w:pPr>
          </w:p>
        </w:tc>
        <w:tc>
          <w:tcPr>
            <w:tcW w:w="6685" w:type="dxa"/>
            <w:gridSpan w:val="3"/>
            <w:vAlign w:val="center"/>
          </w:tcPr>
          <w:p w14:paraId="31A308E6" w14:textId="77777777" w:rsidR="009C34DD" w:rsidRDefault="009C34DD" w:rsidP="00766EEF">
            <w:pPr>
              <w:jc w:val="center"/>
              <w:rPr>
                <w:i/>
                <w:color w:val="000000"/>
                <w:sz w:val="20"/>
                <w:szCs w:val="20"/>
              </w:rPr>
            </w:pPr>
            <w:r>
              <w:rPr>
                <w:i/>
                <w:color w:val="000000"/>
                <w:sz w:val="20"/>
                <w:szCs w:val="20"/>
              </w:rPr>
              <w:t>Information from Balance Sheet</w:t>
            </w:r>
          </w:p>
        </w:tc>
      </w:tr>
      <w:tr w:rsidR="009C34DD" w14:paraId="1B1183CD" w14:textId="77777777" w:rsidTr="00766EEF">
        <w:tc>
          <w:tcPr>
            <w:tcW w:w="2860" w:type="dxa"/>
            <w:vAlign w:val="center"/>
          </w:tcPr>
          <w:p w14:paraId="4DFF7797" w14:textId="77777777" w:rsidR="009C34DD" w:rsidRDefault="009C34DD" w:rsidP="00766EEF">
            <w:pPr>
              <w:rPr>
                <w:color w:val="000000"/>
                <w:sz w:val="20"/>
                <w:szCs w:val="20"/>
              </w:rPr>
            </w:pPr>
            <w:r>
              <w:rPr>
                <w:color w:val="000000"/>
                <w:sz w:val="20"/>
                <w:szCs w:val="20"/>
              </w:rPr>
              <w:t>Total Assets (TA)</w:t>
            </w:r>
          </w:p>
        </w:tc>
        <w:tc>
          <w:tcPr>
            <w:tcW w:w="2228" w:type="dxa"/>
            <w:vAlign w:val="center"/>
          </w:tcPr>
          <w:p w14:paraId="5C9BAE33" w14:textId="77777777" w:rsidR="009C34DD" w:rsidRDefault="009C34DD" w:rsidP="00766EEF">
            <w:pPr>
              <w:rPr>
                <w:color w:val="000000"/>
                <w:sz w:val="20"/>
                <w:szCs w:val="20"/>
              </w:rPr>
            </w:pPr>
          </w:p>
        </w:tc>
        <w:tc>
          <w:tcPr>
            <w:tcW w:w="2228" w:type="dxa"/>
            <w:vAlign w:val="center"/>
          </w:tcPr>
          <w:p w14:paraId="5B76CC44" w14:textId="77777777" w:rsidR="009C34DD" w:rsidRDefault="009C34DD" w:rsidP="00766EEF">
            <w:pPr>
              <w:rPr>
                <w:color w:val="000000"/>
                <w:sz w:val="20"/>
                <w:szCs w:val="20"/>
              </w:rPr>
            </w:pPr>
          </w:p>
        </w:tc>
        <w:tc>
          <w:tcPr>
            <w:tcW w:w="2229" w:type="dxa"/>
            <w:vAlign w:val="center"/>
          </w:tcPr>
          <w:p w14:paraId="77874290" w14:textId="77777777" w:rsidR="009C34DD" w:rsidRDefault="009C34DD" w:rsidP="00766EEF">
            <w:pPr>
              <w:rPr>
                <w:color w:val="000000"/>
                <w:sz w:val="20"/>
                <w:szCs w:val="20"/>
              </w:rPr>
            </w:pPr>
          </w:p>
        </w:tc>
      </w:tr>
      <w:tr w:rsidR="009C34DD" w14:paraId="41DE7596" w14:textId="77777777" w:rsidTr="00766EEF">
        <w:tc>
          <w:tcPr>
            <w:tcW w:w="2860" w:type="dxa"/>
            <w:vAlign w:val="center"/>
          </w:tcPr>
          <w:p w14:paraId="09FA221F" w14:textId="77777777" w:rsidR="009C34DD" w:rsidRDefault="009C34DD" w:rsidP="00766EEF">
            <w:pPr>
              <w:rPr>
                <w:color w:val="000000"/>
                <w:sz w:val="20"/>
                <w:szCs w:val="20"/>
              </w:rPr>
            </w:pPr>
            <w:r>
              <w:rPr>
                <w:color w:val="000000"/>
                <w:sz w:val="20"/>
                <w:szCs w:val="20"/>
              </w:rPr>
              <w:t>Total Liabilities (TL)</w:t>
            </w:r>
          </w:p>
        </w:tc>
        <w:tc>
          <w:tcPr>
            <w:tcW w:w="2228" w:type="dxa"/>
            <w:vAlign w:val="center"/>
          </w:tcPr>
          <w:p w14:paraId="5BFBC026" w14:textId="77777777" w:rsidR="009C34DD" w:rsidRDefault="009C34DD" w:rsidP="00766EEF">
            <w:pPr>
              <w:rPr>
                <w:color w:val="000000"/>
                <w:sz w:val="20"/>
                <w:szCs w:val="20"/>
              </w:rPr>
            </w:pPr>
          </w:p>
        </w:tc>
        <w:tc>
          <w:tcPr>
            <w:tcW w:w="2228" w:type="dxa"/>
            <w:vAlign w:val="center"/>
          </w:tcPr>
          <w:p w14:paraId="6407572E" w14:textId="77777777" w:rsidR="009C34DD" w:rsidRDefault="009C34DD" w:rsidP="00766EEF">
            <w:pPr>
              <w:rPr>
                <w:color w:val="000000"/>
                <w:sz w:val="20"/>
                <w:szCs w:val="20"/>
              </w:rPr>
            </w:pPr>
          </w:p>
        </w:tc>
        <w:tc>
          <w:tcPr>
            <w:tcW w:w="2229" w:type="dxa"/>
            <w:vAlign w:val="center"/>
          </w:tcPr>
          <w:p w14:paraId="08A876B3" w14:textId="77777777" w:rsidR="009C34DD" w:rsidRDefault="009C34DD" w:rsidP="00766EEF">
            <w:pPr>
              <w:rPr>
                <w:color w:val="000000"/>
                <w:sz w:val="20"/>
                <w:szCs w:val="20"/>
              </w:rPr>
            </w:pPr>
          </w:p>
        </w:tc>
      </w:tr>
      <w:tr w:rsidR="009C34DD" w14:paraId="35CF531A" w14:textId="77777777" w:rsidTr="00766EEF">
        <w:tc>
          <w:tcPr>
            <w:tcW w:w="2860" w:type="dxa"/>
            <w:vAlign w:val="center"/>
          </w:tcPr>
          <w:p w14:paraId="0E51DD0D" w14:textId="77777777" w:rsidR="009C34DD" w:rsidRDefault="009C34DD" w:rsidP="00766EEF">
            <w:pPr>
              <w:rPr>
                <w:color w:val="000000"/>
                <w:sz w:val="20"/>
                <w:szCs w:val="20"/>
              </w:rPr>
            </w:pPr>
            <w:r>
              <w:rPr>
                <w:color w:val="000000"/>
                <w:sz w:val="20"/>
                <w:szCs w:val="20"/>
              </w:rPr>
              <w:t>Current Assets (CA)</w:t>
            </w:r>
          </w:p>
        </w:tc>
        <w:tc>
          <w:tcPr>
            <w:tcW w:w="2228" w:type="dxa"/>
            <w:vAlign w:val="center"/>
          </w:tcPr>
          <w:p w14:paraId="759A023A" w14:textId="77777777" w:rsidR="009C34DD" w:rsidRDefault="009C34DD" w:rsidP="00766EEF">
            <w:pPr>
              <w:rPr>
                <w:color w:val="000000"/>
                <w:sz w:val="20"/>
                <w:szCs w:val="20"/>
              </w:rPr>
            </w:pPr>
          </w:p>
        </w:tc>
        <w:tc>
          <w:tcPr>
            <w:tcW w:w="2228" w:type="dxa"/>
            <w:vAlign w:val="center"/>
          </w:tcPr>
          <w:p w14:paraId="3054685A" w14:textId="77777777" w:rsidR="009C34DD" w:rsidRDefault="009C34DD" w:rsidP="00766EEF">
            <w:pPr>
              <w:rPr>
                <w:color w:val="000000"/>
                <w:sz w:val="20"/>
                <w:szCs w:val="20"/>
              </w:rPr>
            </w:pPr>
          </w:p>
        </w:tc>
        <w:tc>
          <w:tcPr>
            <w:tcW w:w="2229" w:type="dxa"/>
            <w:vAlign w:val="center"/>
          </w:tcPr>
          <w:p w14:paraId="31341325" w14:textId="77777777" w:rsidR="009C34DD" w:rsidRDefault="009C34DD" w:rsidP="00766EEF">
            <w:pPr>
              <w:rPr>
                <w:color w:val="000000"/>
                <w:sz w:val="20"/>
                <w:szCs w:val="20"/>
              </w:rPr>
            </w:pPr>
          </w:p>
        </w:tc>
      </w:tr>
      <w:tr w:rsidR="009C34DD" w14:paraId="47943C26" w14:textId="77777777" w:rsidTr="00766EEF">
        <w:tc>
          <w:tcPr>
            <w:tcW w:w="2860" w:type="dxa"/>
            <w:vAlign w:val="center"/>
          </w:tcPr>
          <w:p w14:paraId="6DB3CC0F" w14:textId="77777777" w:rsidR="009C34DD" w:rsidRDefault="009C34DD" w:rsidP="00766EEF">
            <w:pPr>
              <w:rPr>
                <w:color w:val="000000"/>
                <w:sz w:val="20"/>
                <w:szCs w:val="20"/>
              </w:rPr>
            </w:pPr>
            <w:r>
              <w:rPr>
                <w:color w:val="000000"/>
                <w:sz w:val="20"/>
                <w:szCs w:val="20"/>
              </w:rPr>
              <w:t>Current Liabilities (CL)</w:t>
            </w:r>
          </w:p>
        </w:tc>
        <w:tc>
          <w:tcPr>
            <w:tcW w:w="2228" w:type="dxa"/>
            <w:vAlign w:val="center"/>
          </w:tcPr>
          <w:p w14:paraId="25A83D75" w14:textId="77777777" w:rsidR="009C34DD" w:rsidRDefault="009C34DD" w:rsidP="00766EEF">
            <w:pPr>
              <w:rPr>
                <w:color w:val="000000"/>
                <w:sz w:val="20"/>
                <w:szCs w:val="20"/>
              </w:rPr>
            </w:pPr>
          </w:p>
        </w:tc>
        <w:tc>
          <w:tcPr>
            <w:tcW w:w="2228" w:type="dxa"/>
            <w:vAlign w:val="center"/>
          </w:tcPr>
          <w:p w14:paraId="424A7B75" w14:textId="77777777" w:rsidR="009C34DD" w:rsidRDefault="009C34DD" w:rsidP="00766EEF">
            <w:pPr>
              <w:rPr>
                <w:color w:val="000000"/>
                <w:sz w:val="20"/>
                <w:szCs w:val="20"/>
              </w:rPr>
            </w:pPr>
          </w:p>
        </w:tc>
        <w:tc>
          <w:tcPr>
            <w:tcW w:w="2229" w:type="dxa"/>
            <w:vAlign w:val="center"/>
          </w:tcPr>
          <w:p w14:paraId="3E6F1C0F" w14:textId="77777777" w:rsidR="009C34DD" w:rsidRDefault="009C34DD" w:rsidP="00766EEF">
            <w:pPr>
              <w:rPr>
                <w:color w:val="000000"/>
                <w:sz w:val="20"/>
                <w:szCs w:val="20"/>
              </w:rPr>
            </w:pPr>
          </w:p>
        </w:tc>
      </w:tr>
      <w:tr w:rsidR="009C34DD" w14:paraId="13D42D50" w14:textId="77777777" w:rsidTr="00766EEF">
        <w:trPr>
          <w:trHeight w:val="355"/>
        </w:trPr>
        <w:tc>
          <w:tcPr>
            <w:tcW w:w="2860" w:type="dxa"/>
            <w:vAlign w:val="center"/>
          </w:tcPr>
          <w:p w14:paraId="1CD44956" w14:textId="77777777" w:rsidR="009C34DD" w:rsidRDefault="009C34DD" w:rsidP="00766EEF">
            <w:pPr>
              <w:rPr>
                <w:color w:val="000000"/>
                <w:sz w:val="20"/>
                <w:szCs w:val="20"/>
              </w:rPr>
            </w:pPr>
          </w:p>
        </w:tc>
        <w:tc>
          <w:tcPr>
            <w:tcW w:w="6685" w:type="dxa"/>
            <w:gridSpan w:val="3"/>
            <w:vAlign w:val="center"/>
          </w:tcPr>
          <w:p w14:paraId="170E1F51" w14:textId="77777777" w:rsidR="009C34DD" w:rsidRDefault="009C34DD" w:rsidP="00766EEF">
            <w:pPr>
              <w:jc w:val="center"/>
              <w:rPr>
                <w:i/>
                <w:color w:val="000000"/>
                <w:sz w:val="20"/>
                <w:szCs w:val="20"/>
              </w:rPr>
            </w:pPr>
            <w:r>
              <w:rPr>
                <w:i/>
                <w:color w:val="000000"/>
                <w:sz w:val="20"/>
                <w:szCs w:val="20"/>
              </w:rPr>
              <w:t>Information from Income Statement</w:t>
            </w:r>
          </w:p>
        </w:tc>
      </w:tr>
      <w:tr w:rsidR="009C34DD" w14:paraId="7D3544C6" w14:textId="77777777" w:rsidTr="00766EEF">
        <w:tc>
          <w:tcPr>
            <w:tcW w:w="2860" w:type="dxa"/>
            <w:vAlign w:val="center"/>
          </w:tcPr>
          <w:p w14:paraId="4DDB0318" w14:textId="77777777" w:rsidR="009C34DD" w:rsidRDefault="009C34DD" w:rsidP="00766EEF">
            <w:pPr>
              <w:rPr>
                <w:color w:val="000000"/>
                <w:sz w:val="20"/>
                <w:szCs w:val="20"/>
              </w:rPr>
            </w:pPr>
            <w:r>
              <w:rPr>
                <w:color w:val="000000"/>
                <w:sz w:val="20"/>
                <w:szCs w:val="20"/>
              </w:rPr>
              <w:t>Total / Gross Revenue (TR)</w:t>
            </w:r>
          </w:p>
        </w:tc>
        <w:tc>
          <w:tcPr>
            <w:tcW w:w="2228" w:type="dxa"/>
            <w:vAlign w:val="center"/>
          </w:tcPr>
          <w:p w14:paraId="66128FED" w14:textId="77777777" w:rsidR="009C34DD" w:rsidRDefault="009C34DD" w:rsidP="00766EEF">
            <w:pPr>
              <w:rPr>
                <w:color w:val="000000"/>
                <w:sz w:val="20"/>
                <w:szCs w:val="20"/>
              </w:rPr>
            </w:pPr>
          </w:p>
        </w:tc>
        <w:tc>
          <w:tcPr>
            <w:tcW w:w="2228" w:type="dxa"/>
            <w:vAlign w:val="center"/>
          </w:tcPr>
          <w:p w14:paraId="712859A0" w14:textId="77777777" w:rsidR="009C34DD" w:rsidRDefault="009C34DD" w:rsidP="00766EEF">
            <w:pPr>
              <w:rPr>
                <w:color w:val="000000"/>
                <w:sz w:val="20"/>
                <w:szCs w:val="20"/>
              </w:rPr>
            </w:pPr>
          </w:p>
        </w:tc>
        <w:tc>
          <w:tcPr>
            <w:tcW w:w="2229" w:type="dxa"/>
            <w:vAlign w:val="center"/>
          </w:tcPr>
          <w:p w14:paraId="340349DC" w14:textId="77777777" w:rsidR="009C34DD" w:rsidRDefault="009C34DD" w:rsidP="00766EEF">
            <w:pPr>
              <w:rPr>
                <w:color w:val="000000"/>
                <w:sz w:val="20"/>
                <w:szCs w:val="20"/>
              </w:rPr>
            </w:pPr>
          </w:p>
        </w:tc>
      </w:tr>
      <w:tr w:rsidR="009C34DD" w14:paraId="03FECC4A" w14:textId="77777777" w:rsidTr="00766EEF">
        <w:tc>
          <w:tcPr>
            <w:tcW w:w="2860" w:type="dxa"/>
            <w:vAlign w:val="center"/>
          </w:tcPr>
          <w:p w14:paraId="7F9C678C" w14:textId="77777777" w:rsidR="009C34DD" w:rsidRDefault="009C34DD" w:rsidP="00766EEF">
            <w:pPr>
              <w:rPr>
                <w:color w:val="000000"/>
                <w:sz w:val="20"/>
                <w:szCs w:val="20"/>
              </w:rPr>
            </w:pPr>
            <w:r>
              <w:rPr>
                <w:color w:val="000000"/>
                <w:sz w:val="20"/>
                <w:szCs w:val="20"/>
              </w:rPr>
              <w:t>Profits Before Taxes (PBT)</w:t>
            </w:r>
          </w:p>
        </w:tc>
        <w:tc>
          <w:tcPr>
            <w:tcW w:w="2228" w:type="dxa"/>
            <w:vAlign w:val="center"/>
          </w:tcPr>
          <w:p w14:paraId="2E3D5D5F" w14:textId="77777777" w:rsidR="009C34DD" w:rsidRDefault="009C34DD" w:rsidP="00766EEF">
            <w:pPr>
              <w:rPr>
                <w:color w:val="000000"/>
                <w:sz w:val="20"/>
                <w:szCs w:val="20"/>
              </w:rPr>
            </w:pPr>
          </w:p>
        </w:tc>
        <w:tc>
          <w:tcPr>
            <w:tcW w:w="2228" w:type="dxa"/>
            <w:vAlign w:val="center"/>
          </w:tcPr>
          <w:p w14:paraId="0333D491" w14:textId="77777777" w:rsidR="009C34DD" w:rsidRDefault="009C34DD" w:rsidP="00766EEF">
            <w:pPr>
              <w:rPr>
                <w:color w:val="000000"/>
                <w:sz w:val="20"/>
                <w:szCs w:val="20"/>
              </w:rPr>
            </w:pPr>
          </w:p>
        </w:tc>
        <w:tc>
          <w:tcPr>
            <w:tcW w:w="2229" w:type="dxa"/>
            <w:vAlign w:val="center"/>
          </w:tcPr>
          <w:p w14:paraId="766E63FD" w14:textId="77777777" w:rsidR="009C34DD" w:rsidRDefault="009C34DD" w:rsidP="00766EEF">
            <w:pPr>
              <w:rPr>
                <w:color w:val="000000"/>
                <w:sz w:val="20"/>
                <w:szCs w:val="20"/>
              </w:rPr>
            </w:pPr>
          </w:p>
        </w:tc>
      </w:tr>
      <w:tr w:rsidR="009C34DD" w14:paraId="70322703" w14:textId="77777777" w:rsidTr="00766EEF">
        <w:tc>
          <w:tcPr>
            <w:tcW w:w="2860" w:type="dxa"/>
            <w:vAlign w:val="center"/>
          </w:tcPr>
          <w:p w14:paraId="60EFE229" w14:textId="77777777" w:rsidR="009C34DD" w:rsidRDefault="009C34DD" w:rsidP="00766EEF">
            <w:pPr>
              <w:rPr>
                <w:color w:val="000000"/>
                <w:sz w:val="20"/>
                <w:szCs w:val="20"/>
              </w:rPr>
            </w:pPr>
            <w:r>
              <w:rPr>
                <w:color w:val="000000"/>
                <w:sz w:val="20"/>
                <w:szCs w:val="20"/>
              </w:rPr>
              <w:t xml:space="preserve">Net Profit </w:t>
            </w:r>
          </w:p>
        </w:tc>
        <w:tc>
          <w:tcPr>
            <w:tcW w:w="2228" w:type="dxa"/>
            <w:vAlign w:val="center"/>
          </w:tcPr>
          <w:p w14:paraId="6DC43055" w14:textId="77777777" w:rsidR="009C34DD" w:rsidRDefault="009C34DD" w:rsidP="00766EEF">
            <w:pPr>
              <w:rPr>
                <w:color w:val="000000"/>
                <w:sz w:val="20"/>
                <w:szCs w:val="20"/>
              </w:rPr>
            </w:pPr>
          </w:p>
        </w:tc>
        <w:tc>
          <w:tcPr>
            <w:tcW w:w="2228" w:type="dxa"/>
            <w:vAlign w:val="center"/>
          </w:tcPr>
          <w:p w14:paraId="1A7F2D3C" w14:textId="77777777" w:rsidR="009C34DD" w:rsidRDefault="009C34DD" w:rsidP="00766EEF">
            <w:pPr>
              <w:rPr>
                <w:color w:val="000000"/>
                <w:sz w:val="20"/>
                <w:szCs w:val="20"/>
              </w:rPr>
            </w:pPr>
          </w:p>
        </w:tc>
        <w:tc>
          <w:tcPr>
            <w:tcW w:w="2229" w:type="dxa"/>
            <w:vAlign w:val="center"/>
          </w:tcPr>
          <w:p w14:paraId="1BF7101F" w14:textId="77777777" w:rsidR="009C34DD" w:rsidRDefault="009C34DD" w:rsidP="00766EEF">
            <w:pPr>
              <w:rPr>
                <w:color w:val="000000"/>
                <w:sz w:val="20"/>
                <w:szCs w:val="20"/>
              </w:rPr>
            </w:pPr>
          </w:p>
        </w:tc>
      </w:tr>
      <w:tr w:rsidR="009C34DD" w:rsidRPr="00050480" w14:paraId="4148C555" w14:textId="77777777" w:rsidTr="00766EEF">
        <w:tc>
          <w:tcPr>
            <w:tcW w:w="2860" w:type="dxa"/>
            <w:vAlign w:val="center"/>
          </w:tcPr>
          <w:p w14:paraId="4F0F8F4E" w14:textId="77777777" w:rsidR="009C34DD" w:rsidRPr="007E388C" w:rsidRDefault="009C34DD" w:rsidP="00766EEF">
            <w:pPr>
              <w:rPr>
                <w:color w:val="000000"/>
                <w:sz w:val="20"/>
                <w:szCs w:val="20"/>
                <w:lang w:val="fr-FR"/>
              </w:rPr>
            </w:pPr>
            <w:r w:rsidRPr="007E388C">
              <w:rPr>
                <w:color w:val="000000"/>
                <w:sz w:val="20"/>
                <w:szCs w:val="20"/>
                <w:lang w:val="fr-FR"/>
              </w:rPr>
              <w:t>Current Ratio (</w:t>
            </w:r>
            <w:proofErr w:type="spellStart"/>
            <w:r w:rsidRPr="007E388C">
              <w:rPr>
                <w:color w:val="000000"/>
                <w:sz w:val="20"/>
                <w:szCs w:val="20"/>
                <w:lang w:val="fr-FR"/>
              </w:rPr>
              <w:t>current</w:t>
            </w:r>
            <w:proofErr w:type="spellEnd"/>
            <w:r w:rsidRPr="007E388C">
              <w:rPr>
                <w:color w:val="000000"/>
                <w:sz w:val="20"/>
                <w:szCs w:val="20"/>
                <w:lang w:val="fr-FR"/>
              </w:rPr>
              <w:t xml:space="preserve"> assets/</w:t>
            </w:r>
            <w:proofErr w:type="spellStart"/>
            <w:r w:rsidRPr="007E388C">
              <w:rPr>
                <w:color w:val="000000"/>
                <w:sz w:val="20"/>
                <w:szCs w:val="20"/>
                <w:lang w:val="fr-FR"/>
              </w:rPr>
              <w:t>current</w:t>
            </w:r>
            <w:proofErr w:type="spellEnd"/>
            <w:r w:rsidRPr="007E388C">
              <w:rPr>
                <w:color w:val="000000"/>
                <w:sz w:val="20"/>
                <w:szCs w:val="20"/>
                <w:lang w:val="fr-FR"/>
              </w:rPr>
              <w:t xml:space="preserve"> </w:t>
            </w:r>
            <w:proofErr w:type="spellStart"/>
            <w:r w:rsidRPr="007E388C">
              <w:rPr>
                <w:color w:val="000000"/>
                <w:sz w:val="20"/>
                <w:szCs w:val="20"/>
                <w:lang w:val="fr-FR"/>
              </w:rPr>
              <w:t>liabilities</w:t>
            </w:r>
            <w:proofErr w:type="spellEnd"/>
            <w:r w:rsidRPr="007E388C">
              <w:rPr>
                <w:color w:val="000000"/>
                <w:sz w:val="20"/>
                <w:szCs w:val="20"/>
                <w:lang w:val="fr-FR"/>
              </w:rPr>
              <w:t>)</w:t>
            </w:r>
          </w:p>
        </w:tc>
        <w:tc>
          <w:tcPr>
            <w:tcW w:w="2228" w:type="dxa"/>
            <w:vAlign w:val="center"/>
          </w:tcPr>
          <w:p w14:paraId="22F98EDC" w14:textId="77777777" w:rsidR="009C34DD" w:rsidRPr="007E388C" w:rsidRDefault="009C34DD" w:rsidP="00766EEF">
            <w:pPr>
              <w:rPr>
                <w:color w:val="000000"/>
                <w:sz w:val="20"/>
                <w:szCs w:val="20"/>
                <w:lang w:val="fr-FR"/>
              </w:rPr>
            </w:pPr>
          </w:p>
        </w:tc>
        <w:tc>
          <w:tcPr>
            <w:tcW w:w="2228" w:type="dxa"/>
            <w:vAlign w:val="center"/>
          </w:tcPr>
          <w:p w14:paraId="5AEA5A7F" w14:textId="77777777" w:rsidR="009C34DD" w:rsidRPr="007E388C" w:rsidRDefault="009C34DD" w:rsidP="00766EEF">
            <w:pPr>
              <w:rPr>
                <w:color w:val="000000"/>
                <w:sz w:val="20"/>
                <w:szCs w:val="20"/>
                <w:lang w:val="fr-FR"/>
              </w:rPr>
            </w:pPr>
          </w:p>
        </w:tc>
        <w:tc>
          <w:tcPr>
            <w:tcW w:w="2229" w:type="dxa"/>
            <w:vAlign w:val="center"/>
          </w:tcPr>
          <w:p w14:paraId="6B9EAC66" w14:textId="77777777" w:rsidR="009C34DD" w:rsidRPr="007E388C" w:rsidRDefault="009C34DD" w:rsidP="00766EEF">
            <w:pPr>
              <w:rPr>
                <w:color w:val="000000"/>
                <w:sz w:val="20"/>
                <w:szCs w:val="20"/>
                <w:lang w:val="fr-FR"/>
              </w:rPr>
            </w:pPr>
          </w:p>
        </w:tc>
      </w:tr>
    </w:tbl>
    <w:p w14:paraId="1FC72685" w14:textId="77777777" w:rsidR="009C34DD" w:rsidRPr="00050480" w:rsidRDefault="009C34DD" w:rsidP="009C34DD">
      <w:pPr>
        <w:rPr>
          <w:lang w:val="fr-FR"/>
        </w:rPr>
      </w:pPr>
    </w:p>
    <w:p w14:paraId="361D9196" w14:textId="77777777" w:rsidR="009C34DD" w:rsidRDefault="009C34DD" w:rsidP="009C34DD">
      <w:pPr>
        <w:shd w:val="clear" w:color="auto" w:fill="FFFFFF"/>
        <w:spacing w:before="120"/>
        <w:jc w:val="both"/>
        <w:rPr>
          <w:color w:val="000000"/>
          <w:sz w:val="20"/>
          <w:szCs w:val="20"/>
        </w:rPr>
      </w:pPr>
      <w:r>
        <w:rPr>
          <w:rFonts w:ascii="Arial Unicode MS" w:eastAsia="Arial Unicode MS" w:hAnsi="Arial Unicode MS" w:cs="Arial Unicode MS"/>
          <w:color w:val="000000"/>
          <w:sz w:val="20"/>
          <w:szCs w:val="20"/>
        </w:rPr>
        <w:t>☐</w:t>
      </w:r>
      <w:r>
        <w:rPr>
          <w:color w:val="000000"/>
          <w:sz w:val="20"/>
          <w:szCs w:val="20"/>
        </w:rPr>
        <w:t> Attached are copies of the audited financial statements (balance sheets, including all related notes, and income statements) for the years required above complying with the following condition:</w:t>
      </w:r>
    </w:p>
    <w:p w14:paraId="2766F618" w14:textId="77777777" w:rsidR="009C34DD" w:rsidRDefault="009C34DD" w:rsidP="009C34DD">
      <w:pPr>
        <w:numPr>
          <w:ilvl w:val="1"/>
          <w:numId w:val="1"/>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 xml:space="preserve">Must reflect the financial situation of the bidder or party to a JV, and not a sister or parent </w:t>
      </w:r>
      <w:proofErr w:type="gramStart"/>
      <w:r>
        <w:rPr>
          <w:color w:val="000000"/>
          <w:sz w:val="20"/>
          <w:szCs w:val="20"/>
        </w:rPr>
        <w:t>companies;</w:t>
      </w:r>
      <w:proofErr w:type="gramEnd"/>
    </w:p>
    <w:p w14:paraId="33FBBEF3" w14:textId="77777777" w:rsidR="009C34DD" w:rsidRDefault="009C34DD" w:rsidP="009C34DD">
      <w:pPr>
        <w:numPr>
          <w:ilvl w:val="1"/>
          <w:numId w:val="1"/>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 xml:space="preserve">Historic financial statements must be audited by a certified public </w:t>
      </w:r>
      <w:proofErr w:type="gramStart"/>
      <w:r>
        <w:rPr>
          <w:color w:val="000000"/>
          <w:sz w:val="20"/>
          <w:szCs w:val="20"/>
        </w:rPr>
        <w:t>accountant;</w:t>
      </w:r>
      <w:proofErr w:type="gramEnd"/>
    </w:p>
    <w:p w14:paraId="5BD94E03" w14:textId="77777777" w:rsidR="009C34DD" w:rsidRDefault="009C34DD" w:rsidP="009C34DD">
      <w:pPr>
        <w:numPr>
          <w:ilvl w:val="1"/>
          <w:numId w:val="1"/>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Historic financial statements must correspond to accounting periods already completed and audited. No statements for partial periods shall be accepted.</w:t>
      </w:r>
    </w:p>
    <w:p w14:paraId="510CD651" w14:textId="2B9E6830" w:rsidR="002B507F" w:rsidRPr="009C34DD" w:rsidRDefault="002B507F" w:rsidP="009C34DD">
      <w:pPr>
        <w:rPr>
          <w:b/>
          <w:sz w:val="20"/>
          <w:szCs w:val="20"/>
        </w:rPr>
      </w:pPr>
    </w:p>
    <w:sectPr w:rsidR="002B507F" w:rsidRPr="009C3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234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DD"/>
    <w:rsid w:val="001E2DAB"/>
    <w:rsid w:val="002B507F"/>
    <w:rsid w:val="00993DAE"/>
    <w:rsid w:val="009A3D4B"/>
    <w:rsid w:val="009C34DD"/>
    <w:rsid w:val="00E02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3EF4"/>
  <w15:chartTrackingRefBased/>
  <w15:docId w15:val="{11E5201A-C5C0-4420-8C36-DE304B72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DD"/>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9C3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3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3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4DD"/>
    <w:rPr>
      <w:rFonts w:eastAsiaTheme="majorEastAsia" w:cstheme="majorBidi"/>
      <w:color w:val="272727" w:themeColor="text1" w:themeTint="D8"/>
    </w:rPr>
  </w:style>
  <w:style w:type="paragraph" w:styleId="Title">
    <w:name w:val="Title"/>
    <w:basedOn w:val="Normal"/>
    <w:next w:val="Normal"/>
    <w:link w:val="TitleChar"/>
    <w:uiPriority w:val="10"/>
    <w:qFormat/>
    <w:rsid w:val="009C3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4DD"/>
    <w:pPr>
      <w:spacing w:before="160"/>
      <w:jc w:val="center"/>
    </w:pPr>
    <w:rPr>
      <w:i/>
      <w:iCs/>
      <w:color w:val="404040" w:themeColor="text1" w:themeTint="BF"/>
    </w:rPr>
  </w:style>
  <w:style w:type="character" w:customStyle="1" w:styleId="QuoteChar">
    <w:name w:val="Quote Char"/>
    <w:basedOn w:val="DefaultParagraphFont"/>
    <w:link w:val="Quote"/>
    <w:uiPriority w:val="29"/>
    <w:rsid w:val="009C34DD"/>
    <w:rPr>
      <w:i/>
      <w:iCs/>
      <w:color w:val="404040" w:themeColor="text1" w:themeTint="BF"/>
    </w:rPr>
  </w:style>
  <w:style w:type="paragraph" w:styleId="ListParagraph">
    <w:name w:val="List Paragraph"/>
    <w:basedOn w:val="Normal"/>
    <w:uiPriority w:val="34"/>
    <w:qFormat/>
    <w:rsid w:val="009C34DD"/>
    <w:pPr>
      <w:ind w:left="720"/>
      <w:contextualSpacing/>
    </w:pPr>
  </w:style>
  <w:style w:type="character" w:styleId="IntenseEmphasis">
    <w:name w:val="Intense Emphasis"/>
    <w:basedOn w:val="DefaultParagraphFont"/>
    <w:uiPriority w:val="21"/>
    <w:qFormat/>
    <w:rsid w:val="009C34DD"/>
    <w:rPr>
      <w:i/>
      <w:iCs/>
      <w:color w:val="0F4761" w:themeColor="accent1" w:themeShade="BF"/>
    </w:rPr>
  </w:style>
  <w:style w:type="paragraph" w:styleId="IntenseQuote">
    <w:name w:val="Intense Quote"/>
    <w:basedOn w:val="Normal"/>
    <w:next w:val="Normal"/>
    <w:link w:val="IntenseQuoteChar"/>
    <w:uiPriority w:val="30"/>
    <w:qFormat/>
    <w:rsid w:val="009C3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4DD"/>
    <w:rPr>
      <w:i/>
      <w:iCs/>
      <w:color w:val="0F4761" w:themeColor="accent1" w:themeShade="BF"/>
    </w:rPr>
  </w:style>
  <w:style w:type="character" w:styleId="IntenseReference">
    <w:name w:val="Intense Reference"/>
    <w:basedOn w:val="DefaultParagraphFont"/>
    <w:uiPriority w:val="32"/>
    <w:qFormat/>
    <w:rsid w:val="009C3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AL-MANSOR Mohammed</dc:creator>
  <cp:keywords/>
  <dc:description/>
  <cp:lastModifiedBy>AL-MANSOR Mohammed</cp:lastModifiedBy>
  <cp:revision>1</cp:revision>
  <dcterms:created xsi:type="dcterms:W3CDTF">2026-01-26T20:16:00Z</dcterms:created>
  <dcterms:modified xsi:type="dcterms:W3CDTF">2026-01-26T20:17:00Z</dcterms:modified>
</cp:coreProperties>
</file>