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A635B" w:rsidRDefault="00BA635B">
      <w:pPr>
        <w:rPr>
          <w:b/>
          <w:bCs/>
        </w:rPr>
      </w:pPr>
      <w:bookmarkStart w:id="0" w:name="_heading=h.kq8yd2no1r4j" w:colFirst="0" w:colLast="0"/>
      <w:bookmarkStart w:id="1" w:name="_GoBack"/>
      <w:bookmarkEnd w:id="0"/>
      <w:bookmarkEnd w:id="1"/>
    </w:p>
    <w:p w14:paraId="00000002" w14:textId="77777777" w:rsidR="00BA635B" w:rsidRDefault="009B09F8">
      <w:pPr>
        <w:jc w:val="center"/>
        <w:rPr>
          <w:b/>
          <w:bCs/>
          <w:sz w:val="40"/>
          <w:szCs w:val="40"/>
        </w:rPr>
      </w:pPr>
      <w:r>
        <w:rPr>
          <w:b/>
          <w:bCs/>
          <w:sz w:val="40"/>
          <w:szCs w:val="40"/>
        </w:rPr>
        <w:t>EMERGENCY INVITATION TO BID (eITB)</w:t>
      </w:r>
    </w:p>
    <w:p w14:paraId="00000003" w14:textId="77777777" w:rsidR="00BA635B" w:rsidRDefault="009B09F8">
      <w:pPr>
        <w:jc w:val="center"/>
        <w:rPr>
          <w:b/>
          <w:bCs/>
        </w:rPr>
      </w:pPr>
      <w:r>
        <w:rPr>
          <w:b/>
          <w:bCs/>
          <w:sz w:val="28"/>
          <w:szCs w:val="28"/>
        </w:rPr>
        <w:t>Dignity Kits</w:t>
      </w:r>
    </w:p>
    <w:p w14:paraId="00000004" w14:textId="77777777" w:rsidR="00BA635B" w:rsidRDefault="00BA635B">
      <w:pPr>
        <w:tabs>
          <w:tab w:val="center" w:pos="5400"/>
        </w:tabs>
        <w:ind w:left="2160"/>
        <w:rPr>
          <w:b/>
          <w:bCs/>
        </w:rPr>
      </w:pPr>
    </w:p>
    <w:p w14:paraId="00000005" w14:textId="77777777" w:rsidR="00BA635B" w:rsidRDefault="009B09F8">
      <w:pPr>
        <w:spacing w:before="60" w:after="60"/>
        <w:ind w:left="2160"/>
      </w:pPr>
      <w:r>
        <w:t>Emergency eITB Reference No.:</w:t>
      </w:r>
      <w:r>
        <w:tab/>
      </w:r>
      <w:r>
        <w:tab/>
      </w:r>
      <w:r>
        <w:rPr>
          <w:b/>
          <w:bCs/>
        </w:rPr>
        <w:t>UNFPA/YEM/26/001</w:t>
      </w:r>
    </w:p>
    <w:p w14:paraId="00000006" w14:textId="77777777" w:rsidR="00BA635B" w:rsidRDefault="009B09F8">
      <w:pPr>
        <w:spacing w:before="60" w:after="60"/>
        <w:ind w:left="2160"/>
        <w:rPr>
          <w:b/>
          <w:bCs/>
        </w:rPr>
      </w:pPr>
      <w:r>
        <w:t>Country:</w:t>
      </w:r>
      <w:r>
        <w:tab/>
      </w:r>
      <w:r>
        <w:tab/>
      </w:r>
      <w:r>
        <w:tab/>
      </w:r>
      <w:r>
        <w:tab/>
      </w:r>
      <w:r>
        <w:rPr>
          <w:b/>
          <w:bCs/>
        </w:rPr>
        <w:t>Republic of Yemen</w:t>
      </w:r>
    </w:p>
    <w:p w14:paraId="00000007" w14:textId="77777777" w:rsidR="00BA635B" w:rsidRDefault="009B09F8">
      <w:pPr>
        <w:spacing w:before="60" w:after="60"/>
        <w:ind w:left="2160"/>
        <w:rPr>
          <w:b/>
          <w:bCs/>
        </w:rPr>
      </w:pPr>
      <w:bookmarkStart w:id="2" w:name="_heading=h.2nusc19" w:colFirst="0" w:colLast="0"/>
      <w:bookmarkEnd w:id="2"/>
      <w:r>
        <w:t>Project/Unit:</w:t>
      </w:r>
      <w:r>
        <w:tab/>
      </w:r>
      <w:r>
        <w:tab/>
      </w:r>
      <w:r>
        <w:tab/>
      </w:r>
      <w:r>
        <w:tab/>
      </w:r>
      <w:r>
        <w:rPr>
          <w:b/>
          <w:bCs/>
        </w:rPr>
        <w:t>RRM</w:t>
      </w:r>
    </w:p>
    <w:p w14:paraId="00000008" w14:textId="7634AAA7" w:rsidR="00BA635B" w:rsidRDefault="009B09F8">
      <w:pPr>
        <w:spacing w:before="60" w:after="60"/>
        <w:ind w:left="2160"/>
        <w:rPr>
          <w:b/>
          <w:bCs/>
        </w:rPr>
      </w:pPr>
      <w:r>
        <w:t>Issued on:</w:t>
      </w:r>
      <w:r>
        <w:tab/>
      </w:r>
      <w:r>
        <w:tab/>
      </w:r>
      <w:r>
        <w:tab/>
      </w:r>
      <w:r>
        <w:tab/>
      </w:r>
      <w:r w:rsidR="00F90DE8">
        <w:rPr>
          <w:b/>
          <w:bCs/>
        </w:rPr>
        <w:t>16</w:t>
      </w:r>
      <w:r>
        <w:rPr>
          <w:b/>
          <w:bCs/>
        </w:rPr>
        <w:t>th February 2026</w:t>
      </w:r>
    </w:p>
    <w:p w14:paraId="00000009" w14:textId="77777777" w:rsidR="00BA635B" w:rsidRDefault="009B09F8">
      <w:pPr>
        <w:ind w:left="2160"/>
      </w:pPr>
      <w:r>
        <w:t xml:space="preserve"> </w:t>
      </w:r>
    </w:p>
    <w:p w14:paraId="0000000A" w14:textId="77777777" w:rsidR="00BA635B" w:rsidRDefault="009B09F8">
      <w:pPr>
        <w:pStyle w:val="Heading1"/>
      </w:pPr>
      <w:r>
        <w:t xml:space="preserve">SECTION 1: LETTER OF INVITATION </w:t>
      </w:r>
    </w:p>
    <w:p w14:paraId="0000000B" w14:textId="77777777" w:rsidR="00BA635B" w:rsidRDefault="009B09F8">
      <w:pPr>
        <w:jc w:val="both"/>
        <w:rPr>
          <w:i/>
          <w:iCs/>
        </w:rPr>
      </w:pPr>
      <w:r>
        <w:t>United Nations Population Fund, hereinafter referred to as UNFPA, hereby invites prospective bidders to submit a bid to this Emergency Invitation to Bid (eITB) for the above-referenced subject.</w:t>
      </w:r>
    </w:p>
    <w:p w14:paraId="0000000C" w14:textId="77777777" w:rsidR="00BA635B" w:rsidRDefault="009B09F8">
      <w:pPr>
        <w:spacing w:after="240"/>
        <w:jc w:val="both"/>
      </w:pPr>
      <w:r>
        <w:t>This eITB includes the following documents and the General Terms and Conditions of Contract, which are inserted in Section 2: Instructions to Bidders and Data Sheet:</w:t>
      </w:r>
    </w:p>
    <w:p w14:paraId="0000000D" w14:textId="77777777" w:rsidR="00BA635B" w:rsidRDefault="009B09F8">
      <w:pPr>
        <w:spacing w:before="200" w:after="0"/>
        <w:ind w:firstLine="340"/>
        <w:jc w:val="both"/>
      </w:pPr>
      <w:r>
        <w:t>Section 1: This Letter of Invitation</w:t>
      </w:r>
    </w:p>
    <w:p w14:paraId="0000000E" w14:textId="77777777" w:rsidR="00BA635B" w:rsidRDefault="009B09F8">
      <w:pPr>
        <w:spacing w:after="0"/>
        <w:ind w:firstLine="340"/>
        <w:jc w:val="both"/>
      </w:pPr>
      <w:r>
        <w:t>Section 2: Instructions to Bidders and Data Sheet</w:t>
      </w:r>
    </w:p>
    <w:p w14:paraId="0000000F" w14:textId="77777777" w:rsidR="00BA635B" w:rsidRDefault="009B09F8">
      <w:pPr>
        <w:spacing w:after="0"/>
        <w:ind w:firstLine="340"/>
        <w:jc w:val="both"/>
      </w:pPr>
      <w:r>
        <w:t>Section 3: Schedule of Requirements</w:t>
      </w:r>
    </w:p>
    <w:p w14:paraId="00000010" w14:textId="77777777" w:rsidR="00BA635B" w:rsidRDefault="009B09F8">
      <w:pPr>
        <w:spacing w:after="0"/>
        <w:ind w:firstLine="340"/>
        <w:jc w:val="both"/>
      </w:pPr>
      <w:r>
        <w:t>Section 4: Bidding Forms</w:t>
      </w:r>
    </w:p>
    <w:p w14:paraId="00000011" w14:textId="77777777" w:rsidR="00BA635B" w:rsidRDefault="009B09F8">
      <w:pPr>
        <w:numPr>
          <w:ilvl w:val="0"/>
          <w:numId w:val="1"/>
        </w:numPr>
        <w:spacing w:after="0"/>
        <w:jc w:val="both"/>
      </w:pPr>
      <w:r>
        <w:t>Form A: Bid Submission</w:t>
      </w:r>
    </w:p>
    <w:p w14:paraId="00000012" w14:textId="77777777" w:rsidR="00BA635B" w:rsidRDefault="009B09F8">
      <w:pPr>
        <w:numPr>
          <w:ilvl w:val="0"/>
          <w:numId w:val="1"/>
        </w:numPr>
        <w:spacing w:after="0"/>
        <w:jc w:val="both"/>
      </w:pPr>
      <w:r>
        <w:t>Form B: Bidder Information</w:t>
      </w:r>
    </w:p>
    <w:p w14:paraId="00000013" w14:textId="77777777" w:rsidR="00BA635B" w:rsidRDefault="009B09F8">
      <w:pPr>
        <w:numPr>
          <w:ilvl w:val="0"/>
          <w:numId w:val="1"/>
        </w:numPr>
        <w:spacing w:after="0"/>
        <w:jc w:val="both"/>
      </w:pPr>
      <w:r>
        <w:t>Form C: Joint Venture/Consortium/Association Information</w:t>
      </w:r>
    </w:p>
    <w:p w14:paraId="00000014" w14:textId="77777777" w:rsidR="00BA635B" w:rsidRDefault="009B09F8">
      <w:pPr>
        <w:numPr>
          <w:ilvl w:val="0"/>
          <w:numId w:val="1"/>
        </w:numPr>
        <w:spacing w:after="0"/>
        <w:jc w:val="both"/>
      </w:pPr>
      <w:r>
        <w:t xml:space="preserve">Form D: Technical Bid </w:t>
      </w:r>
    </w:p>
    <w:p w14:paraId="00000015" w14:textId="77777777" w:rsidR="00BA635B" w:rsidRDefault="009B09F8">
      <w:pPr>
        <w:numPr>
          <w:ilvl w:val="0"/>
          <w:numId w:val="1"/>
        </w:numPr>
        <w:spacing w:after="0"/>
        <w:jc w:val="both"/>
      </w:pPr>
      <w:r>
        <w:t>Form E: Financial Bid</w:t>
      </w:r>
    </w:p>
    <w:p w14:paraId="00000016" w14:textId="77777777" w:rsidR="00BA635B" w:rsidRDefault="009B09F8">
      <w:pPr>
        <w:numPr>
          <w:ilvl w:val="0"/>
          <w:numId w:val="1"/>
        </w:numPr>
        <w:spacing w:after="0"/>
        <w:jc w:val="both"/>
      </w:pPr>
      <w:r>
        <w:t>Form F: Bidder Declaration Form</w:t>
      </w:r>
    </w:p>
    <w:p w14:paraId="00000017" w14:textId="77777777" w:rsidR="00BA635B" w:rsidRDefault="00BA635B">
      <w:pPr>
        <w:spacing w:after="0"/>
        <w:ind w:left="1060"/>
        <w:jc w:val="both"/>
      </w:pPr>
    </w:p>
    <w:p w14:paraId="00000018" w14:textId="77777777" w:rsidR="00BA635B" w:rsidRDefault="009B09F8">
      <w:pPr>
        <w:keepNext/>
        <w:pBdr>
          <w:top w:val="nil"/>
          <w:left w:val="nil"/>
          <w:bottom w:val="nil"/>
          <w:right w:val="nil"/>
          <w:between w:val="nil"/>
        </w:pBdr>
        <w:spacing w:before="200" w:after="200" w:line="240" w:lineRule="auto"/>
        <w:jc w:val="both"/>
        <w:rPr>
          <w:color w:val="000000"/>
        </w:rPr>
      </w:pPr>
      <w:r>
        <w:rPr>
          <w:color w:val="000000"/>
        </w:rPr>
        <w:t>If you are interested in submitting a bid in response to this eITB, please prepare your bid in accordance with the requirements and procedure as set out in this eITB and submit it by the deadline for submission of bids set out in this document</w:t>
      </w:r>
      <w:r>
        <w:t>.</w:t>
      </w:r>
    </w:p>
    <w:p w14:paraId="00000019" w14:textId="77777777" w:rsidR="00BA635B" w:rsidRDefault="00BA635B">
      <w:pPr>
        <w:keepNext/>
        <w:pBdr>
          <w:top w:val="nil"/>
          <w:left w:val="nil"/>
          <w:bottom w:val="nil"/>
          <w:right w:val="nil"/>
          <w:between w:val="nil"/>
        </w:pBdr>
        <w:spacing w:before="200" w:after="200" w:line="240" w:lineRule="auto"/>
        <w:jc w:val="both"/>
      </w:pPr>
    </w:p>
    <w:p w14:paraId="0000001A" w14:textId="77777777" w:rsidR="00BA635B" w:rsidRDefault="00BA635B">
      <w:pPr>
        <w:keepNext/>
        <w:pBdr>
          <w:top w:val="nil"/>
          <w:left w:val="nil"/>
          <w:bottom w:val="nil"/>
          <w:right w:val="nil"/>
          <w:between w:val="nil"/>
        </w:pBdr>
        <w:spacing w:before="200" w:after="200" w:line="240" w:lineRule="auto"/>
        <w:jc w:val="both"/>
      </w:pPr>
    </w:p>
    <w:p w14:paraId="0000001B" w14:textId="77777777" w:rsidR="00BA635B" w:rsidRDefault="009B09F8">
      <w:pPr>
        <w:keepNext/>
        <w:pBdr>
          <w:top w:val="nil"/>
          <w:left w:val="nil"/>
          <w:bottom w:val="nil"/>
          <w:right w:val="nil"/>
          <w:between w:val="nil"/>
        </w:pBdr>
        <w:spacing w:before="200" w:after="200" w:line="240" w:lineRule="auto"/>
        <w:jc w:val="both"/>
        <w:rPr>
          <w:b/>
          <w:bCs/>
        </w:rPr>
      </w:pPr>
      <w:r>
        <w:rPr>
          <w:color w:val="000000"/>
        </w:rPr>
        <w:t>We look forward to receiving your bid.</w:t>
      </w:r>
    </w:p>
    <w:p w14:paraId="0000001C" w14:textId="77777777" w:rsidR="00BA635B" w:rsidRDefault="00BA635B">
      <w:pPr>
        <w:rPr>
          <w:color w:val="000000"/>
          <w:sz w:val="20"/>
          <w:szCs w:val="20"/>
        </w:rPr>
      </w:pPr>
    </w:p>
    <w:p w14:paraId="0000001D" w14:textId="77777777" w:rsidR="00BA635B" w:rsidRDefault="00BA635B"/>
    <w:p w14:paraId="0000001E" w14:textId="77777777" w:rsidR="00BA635B" w:rsidRDefault="00BA635B"/>
    <w:p w14:paraId="0000001F" w14:textId="77777777" w:rsidR="00BA635B" w:rsidRDefault="009B09F8">
      <w:pPr>
        <w:pStyle w:val="Heading1"/>
      </w:pPr>
      <w:bookmarkStart w:id="3" w:name="_heading=h.ckg37xdt3pb3" w:colFirst="0" w:colLast="0"/>
      <w:bookmarkEnd w:id="3"/>
      <w:r>
        <w:rPr>
          <w:sz w:val="28"/>
          <w:szCs w:val="28"/>
        </w:rPr>
        <w:lastRenderedPageBreak/>
        <w:t>SECTION 2: INSTRUCTIONS TO BIDDERS AND DATA SHEET</w:t>
      </w:r>
    </w:p>
    <w:tbl>
      <w:tblPr>
        <w:tblStyle w:val="a"/>
        <w:tblW w:w="9720" w:type="dxa"/>
        <w:tblBorders>
          <w:top w:val="single" w:sz="4" w:space="0" w:color="BF8F00"/>
          <w:left w:val="single" w:sz="4" w:space="0" w:color="BF8F00"/>
          <w:bottom w:val="single" w:sz="4" w:space="0" w:color="BF8F00"/>
          <w:right w:val="single" w:sz="4" w:space="0" w:color="BF8F00"/>
          <w:insideH w:val="single" w:sz="4" w:space="0" w:color="BF8F00"/>
          <w:insideV w:val="single" w:sz="4" w:space="0" w:color="BF8F00"/>
        </w:tblBorders>
        <w:tblLayout w:type="fixed"/>
        <w:tblLook w:val="0400" w:firstRow="0" w:lastRow="0" w:firstColumn="0" w:lastColumn="0" w:noHBand="0" w:noVBand="1"/>
      </w:tblPr>
      <w:tblGrid>
        <w:gridCol w:w="2100"/>
        <w:gridCol w:w="7620"/>
      </w:tblGrid>
      <w:tr w:rsidR="00BA635B" w14:paraId="570FEF1A" w14:textId="77777777">
        <w:tc>
          <w:tcPr>
            <w:tcW w:w="2100" w:type="dxa"/>
            <w:shd w:val="clear" w:color="auto" w:fill="FFC000"/>
            <w:vAlign w:val="center"/>
          </w:tcPr>
          <w:p w14:paraId="00000020" w14:textId="77777777" w:rsidR="00BA635B" w:rsidRDefault="009B09F8">
            <w:pPr>
              <w:spacing w:after="120"/>
              <w:jc w:val="center"/>
              <w:rPr>
                <w:b/>
                <w:bCs/>
              </w:rPr>
            </w:pPr>
            <w:r>
              <w:rPr>
                <w:b/>
                <w:bCs/>
              </w:rPr>
              <w:t>Article</w:t>
            </w:r>
          </w:p>
        </w:tc>
        <w:tc>
          <w:tcPr>
            <w:tcW w:w="7620" w:type="dxa"/>
            <w:shd w:val="clear" w:color="auto" w:fill="FFC000"/>
            <w:vAlign w:val="center"/>
          </w:tcPr>
          <w:p w14:paraId="00000021" w14:textId="77777777" w:rsidR="00BA635B" w:rsidRDefault="009B09F8">
            <w:pPr>
              <w:spacing w:after="120"/>
              <w:rPr>
                <w:b/>
                <w:bCs/>
              </w:rPr>
            </w:pPr>
            <w:r>
              <w:rPr>
                <w:b/>
                <w:bCs/>
              </w:rPr>
              <w:t>Instructions / Requirements</w:t>
            </w:r>
          </w:p>
        </w:tc>
      </w:tr>
      <w:tr w:rsidR="00BA635B" w14:paraId="1954A026" w14:textId="77777777">
        <w:tc>
          <w:tcPr>
            <w:tcW w:w="2100" w:type="dxa"/>
          </w:tcPr>
          <w:p w14:paraId="00000022" w14:textId="77777777" w:rsidR="00BA635B" w:rsidRDefault="009B09F8">
            <w:pPr>
              <w:numPr>
                <w:ilvl w:val="0"/>
                <w:numId w:val="10"/>
              </w:numPr>
              <w:spacing w:after="120"/>
              <w:rPr>
                <w:b/>
                <w:bCs/>
              </w:rPr>
            </w:pPr>
            <w:r>
              <w:rPr>
                <w:b/>
                <w:bCs/>
              </w:rPr>
              <w:t>Scope</w:t>
            </w:r>
          </w:p>
        </w:tc>
        <w:tc>
          <w:tcPr>
            <w:tcW w:w="7620" w:type="dxa"/>
          </w:tcPr>
          <w:p w14:paraId="00000023" w14:textId="77777777" w:rsidR="00BA635B" w:rsidRDefault="009B09F8">
            <w:pPr>
              <w:spacing w:after="120"/>
              <w:jc w:val="both"/>
            </w:pPr>
            <w:r>
              <w:t xml:space="preserve">This Emergency Invitation to Bid (eITB) is for </w:t>
            </w:r>
            <w:r>
              <w:rPr>
                <w:b/>
                <w:bCs/>
              </w:rPr>
              <w:t>Dignity Kits</w:t>
            </w:r>
            <w:r>
              <w:rPr>
                <w:color w:val="808080"/>
              </w:rPr>
              <w:t>.</w:t>
            </w:r>
            <w:r>
              <w:t xml:space="preserve"> as further described in Section 3 of this eITB.</w:t>
            </w:r>
          </w:p>
          <w:p w14:paraId="00000024" w14:textId="77777777" w:rsidR="00BA635B" w:rsidRDefault="00BA635B">
            <w:pPr>
              <w:spacing w:after="120"/>
            </w:pPr>
            <w:bookmarkStart w:id="4" w:name="_heading=h.25b2l0r" w:colFirst="0" w:colLast="0"/>
            <w:bookmarkEnd w:id="4"/>
          </w:p>
        </w:tc>
      </w:tr>
      <w:tr w:rsidR="00BA635B" w14:paraId="5E909444" w14:textId="77777777">
        <w:trPr>
          <w:trHeight w:val="786"/>
        </w:trPr>
        <w:tc>
          <w:tcPr>
            <w:tcW w:w="2100" w:type="dxa"/>
            <w:vMerge w:val="restart"/>
          </w:tcPr>
          <w:p w14:paraId="00000025" w14:textId="77777777" w:rsidR="00BA635B" w:rsidRDefault="009B09F8">
            <w:pPr>
              <w:numPr>
                <w:ilvl w:val="0"/>
                <w:numId w:val="10"/>
              </w:numPr>
              <w:spacing w:after="120"/>
              <w:rPr>
                <w:b/>
                <w:bCs/>
              </w:rPr>
            </w:pPr>
            <w:r>
              <w:rPr>
                <w:b/>
                <w:bCs/>
              </w:rPr>
              <w:t>Type of contract award</w:t>
            </w:r>
          </w:p>
        </w:tc>
        <w:tc>
          <w:tcPr>
            <w:tcW w:w="7620" w:type="dxa"/>
          </w:tcPr>
          <w:p w14:paraId="00000026" w14:textId="77777777" w:rsidR="00BA635B" w:rsidRDefault="009B09F8">
            <w:pPr>
              <w:spacing w:after="120"/>
              <w:rPr>
                <w:color w:val="808080"/>
                <w:highlight w:val="yellow"/>
              </w:rPr>
            </w:pPr>
            <w:r>
              <w:t>Type of contract:</w:t>
            </w:r>
            <w:r>
              <w:rPr>
                <w:color w:val="808080"/>
              </w:rPr>
              <w:t xml:space="preserve"> </w:t>
            </w:r>
            <w:r>
              <w:t xml:space="preserve">Long Term Agreements (LTAs) with one or multiple vendors for </w:t>
            </w:r>
            <w:r>
              <w:rPr>
                <w:i/>
                <w:iCs/>
              </w:rPr>
              <w:t>Two years</w:t>
            </w:r>
            <w:r>
              <w:t>.</w:t>
            </w:r>
          </w:p>
        </w:tc>
      </w:tr>
      <w:tr w:rsidR="00BA635B" w14:paraId="6B94D2F6" w14:textId="77777777">
        <w:trPr>
          <w:trHeight w:val="786"/>
        </w:trPr>
        <w:tc>
          <w:tcPr>
            <w:tcW w:w="2100" w:type="dxa"/>
            <w:vMerge/>
          </w:tcPr>
          <w:p w14:paraId="00000027" w14:textId="77777777" w:rsidR="00BA635B" w:rsidRDefault="00BA635B">
            <w:pPr>
              <w:widowControl w:val="0"/>
              <w:pBdr>
                <w:top w:val="nil"/>
                <w:left w:val="nil"/>
                <w:bottom w:val="nil"/>
                <w:right w:val="nil"/>
                <w:between w:val="nil"/>
              </w:pBdr>
              <w:spacing w:after="0" w:line="276" w:lineRule="auto"/>
              <w:rPr>
                <w:color w:val="808080"/>
                <w:highlight w:val="yellow"/>
              </w:rPr>
            </w:pPr>
          </w:p>
        </w:tc>
        <w:tc>
          <w:tcPr>
            <w:tcW w:w="7620" w:type="dxa"/>
          </w:tcPr>
          <w:p w14:paraId="00000028" w14:textId="77777777" w:rsidR="00BA635B" w:rsidRDefault="009B09F8">
            <w:pPr>
              <w:spacing w:after="120"/>
              <w:jc w:val="both"/>
            </w:pPr>
            <w:r>
              <w:t xml:space="preserve">Based on the results of this competitive bidding exercise, UNFPA intends to enter into non-exclusive Long Term Agreements (LTAs)  with the successful bidder(s) for the supply of an indefinite quantity of the specified products in support of UNFPA humanitarian response operations. In the event of UNFPA signing LTA(s), the following shall apply: </w:t>
            </w:r>
          </w:p>
          <w:p w14:paraId="00000029" w14:textId="77777777" w:rsidR="00BA635B" w:rsidRDefault="009B09F8">
            <w:pPr>
              <w:spacing w:after="120"/>
              <w:jc w:val="both"/>
            </w:pPr>
            <w:r>
              <w:t xml:space="preserve">The expected duration of the LTA(s) is: </w:t>
            </w:r>
            <w:r>
              <w:rPr>
                <w:b/>
                <w:bCs/>
              </w:rPr>
              <w:t>2 years</w:t>
            </w:r>
            <w:r>
              <w:t xml:space="preserve">  with the possibility of extension for up to </w:t>
            </w:r>
            <w:r>
              <w:rPr>
                <w:b/>
                <w:bCs/>
              </w:rPr>
              <w:t>one year</w:t>
            </w:r>
            <w:r>
              <w:t xml:space="preserve"> subject to the Supplier’s satisfactory performance and competitiveness of prices.</w:t>
            </w:r>
          </w:p>
          <w:p w14:paraId="0000002A" w14:textId="77777777" w:rsidR="00BA635B" w:rsidRDefault="009B09F8">
            <w:pPr>
              <w:spacing w:after="120"/>
              <w:jc w:val="both"/>
            </w:pPr>
            <w:r>
              <w:t>LTAs are considered non-exclusive and the estimated volume is based on a forecast of needs and does not constitute a commitment to place orders up to the volume.</w:t>
            </w:r>
          </w:p>
          <w:p w14:paraId="0000002B" w14:textId="77777777" w:rsidR="00BA635B" w:rsidRDefault="009B09F8">
            <w:pPr>
              <w:spacing w:after="120"/>
              <w:jc w:val="both"/>
            </w:pPr>
            <w:r>
              <w:t>UNFPA reserves the right to enter into LTA(s) with multiple suppliers and the right to split the award of contracts among the LTA holders if it is in the best interests of UNFPA</w:t>
            </w:r>
          </w:p>
        </w:tc>
      </w:tr>
      <w:tr w:rsidR="00BA635B" w14:paraId="6822E7D6" w14:textId="77777777">
        <w:tc>
          <w:tcPr>
            <w:tcW w:w="2100" w:type="dxa"/>
            <w:vMerge w:val="restart"/>
          </w:tcPr>
          <w:p w14:paraId="0000002C" w14:textId="77777777" w:rsidR="00BA635B" w:rsidRDefault="009B09F8">
            <w:pPr>
              <w:numPr>
                <w:ilvl w:val="0"/>
                <w:numId w:val="10"/>
              </w:numPr>
              <w:spacing w:after="120"/>
              <w:rPr>
                <w:b/>
                <w:bCs/>
              </w:rPr>
            </w:pPr>
            <w:r>
              <w:rPr>
                <w:b/>
                <w:bCs/>
              </w:rPr>
              <w:t>Pre-bid conference &amp; Clarification of solicitation documents</w:t>
            </w:r>
          </w:p>
          <w:p w14:paraId="0000002D" w14:textId="77777777" w:rsidR="00BA635B" w:rsidRDefault="00BA635B">
            <w:pPr>
              <w:spacing w:after="120"/>
              <w:rPr>
                <w:b/>
                <w:bCs/>
              </w:rPr>
            </w:pPr>
          </w:p>
        </w:tc>
        <w:tc>
          <w:tcPr>
            <w:tcW w:w="7620" w:type="dxa"/>
          </w:tcPr>
          <w:sdt>
            <w:sdtPr>
              <w:tag w:val="goog_rdk_3"/>
              <w:id w:val="-859817857"/>
            </w:sdtPr>
            <w:sdtContent>
              <w:p w14:paraId="0000002E" w14:textId="77777777" w:rsidR="00BA635B" w:rsidRPr="003C6CE8" w:rsidRDefault="009B09F8">
                <w:pPr>
                  <w:tabs>
                    <w:tab w:val="left" w:pos="567"/>
                    <w:tab w:val="left" w:pos="4786"/>
                    <w:tab w:val="left" w:pos="5686"/>
                    <w:tab w:val="right" w:pos="7306"/>
                  </w:tabs>
                  <w:spacing w:after="120"/>
                  <w:jc w:val="both"/>
                  <w:rPr>
                    <w:rFonts w:ascii="Quattrocento Sans" w:eastAsia="Quattrocento Sans" w:hAnsi="Quattrocento Sans" w:cs="Quattrocento Sans"/>
                    <w:b/>
                    <w:bCs/>
                  </w:rPr>
                </w:pPr>
                <w:sdt>
                  <w:sdtPr>
                    <w:tag w:val="goog_rdk_1"/>
                    <w:id w:val="-1263851274"/>
                  </w:sdtPr>
                  <w:sdtContent>
                    <w:sdt>
                      <w:sdtPr>
                        <w:tag w:val="goog_rdk_2"/>
                        <w:id w:val="1456695827"/>
                      </w:sdtPr>
                      <w:sdtContent>
                        <w:r w:rsidRPr="003C6CE8">
                          <w:rPr>
                            <w:rFonts w:ascii="Quattrocento Sans" w:eastAsia="Quattrocento Sans" w:hAnsi="Quattrocento Sans" w:cs="Quattrocento Sans"/>
                            <w:b/>
                            <w:bCs/>
                          </w:rPr>
                          <w:t>Pre-bid conference:</w:t>
                        </w:r>
                      </w:sdtContent>
                    </w:sdt>
                  </w:sdtContent>
                </w:sdt>
              </w:p>
            </w:sdtContent>
          </w:sdt>
          <w:sdt>
            <w:sdtPr>
              <w:tag w:val="goog_rdk_7"/>
              <w:id w:val="-1239824113"/>
            </w:sdtPr>
            <w:sdtContent>
              <w:p w14:paraId="0000002F" w14:textId="603A3E70" w:rsidR="00BA635B" w:rsidRPr="003C6CE8" w:rsidRDefault="009B09F8" w:rsidP="00F90DE8">
                <w:pPr>
                  <w:tabs>
                    <w:tab w:val="left" w:pos="567"/>
                    <w:tab w:val="left" w:pos="4786"/>
                    <w:tab w:val="left" w:pos="5686"/>
                    <w:tab w:val="right" w:pos="7306"/>
                  </w:tabs>
                  <w:spacing w:after="120"/>
                  <w:jc w:val="both"/>
                </w:pPr>
                <w:sdt>
                  <w:sdtPr>
                    <w:tag w:val="goog_rdk_4"/>
                    <w:id w:val="1046609444"/>
                  </w:sdtPr>
                  <w:sdtContent>
                    <w:sdt>
                      <w:sdtPr>
                        <w:tag w:val="goog_rdk_5"/>
                        <w:id w:val="-2105258939"/>
                        <w:showingPlcHdr/>
                      </w:sdtPr>
                      <w:sdtContent>
                        <w:r w:rsidR="00F90DE8">
                          <w:t xml:space="preserve">     </w:t>
                        </w:r>
                      </w:sdtContent>
                    </w:sdt>
                    <w:sdt>
                      <w:sdtPr>
                        <w:tag w:val="goog_rdk_6"/>
                        <w:id w:val="1459858748"/>
                      </w:sdtPr>
                      <w:sdtContent>
                        <w:r w:rsidRPr="003C6CE8">
                          <w:t>Will be conducted</w:t>
                        </w:r>
                      </w:sdtContent>
                    </w:sdt>
                  </w:sdtContent>
                </w:sdt>
              </w:p>
            </w:sdtContent>
          </w:sdt>
          <w:sdt>
            <w:sdtPr>
              <w:tag w:val="goog_rdk_17"/>
              <w:id w:val="746701880"/>
            </w:sdtPr>
            <w:sdtContent>
              <w:p w14:paraId="00000031" w14:textId="5DF651CE" w:rsidR="00BA635B" w:rsidRPr="003C6CE8" w:rsidRDefault="009B09F8" w:rsidP="00F90DE8">
                <w:pPr>
                  <w:tabs>
                    <w:tab w:val="left" w:pos="567"/>
                    <w:tab w:val="left" w:pos="4786"/>
                    <w:tab w:val="left" w:pos="5686"/>
                    <w:tab w:val="right" w:pos="7306"/>
                  </w:tabs>
                  <w:spacing w:before="60" w:after="60"/>
                </w:pPr>
                <w:sdt>
                  <w:sdtPr>
                    <w:tag w:val="goog_rdk_12"/>
                    <w:id w:val="-2095109767"/>
                  </w:sdtPr>
                  <w:sdtContent>
                    <w:sdt>
                      <w:sdtPr>
                        <w:tag w:val="goog_rdk_13"/>
                        <w:id w:val="518381092"/>
                      </w:sdtPr>
                      <w:sdtContent/>
                    </w:sdt>
                    <w:sdt>
                      <w:sdtPr>
                        <w:tag w:val="goog_rdk_14"/>
                        <w:id w:val="-1068275751"/>
                      </w:sdtPr>
                      <w:sdtContent>
                        <w:r w:rsidRPr="003C6CE8">
                          <w:t xml:space="preserve">Time and time zone: </w:t>
                        </w:r>
                      </w:sdtContent>
                    </w:sdt>
                    <w:sdt>
                      <w:sdtPr>
                        <w:tag w:val="goog_rdk_15"/>
                        <w:id w:val="1913123411"/>
                      </w:sdtPr>
                      <w:sdtContent>
                        <w:r w:rsidR="00F90DE8" w:rsidRPr="00F90DE8">
                          <w:rPr>
                            <w:b/>
                            <w:bCs/>
                          </w:rPr>
                          <w:t>14:00 Sana’a time</w:t>
                        </w:r>
                        <w:r w:rsidR="00F90DE8">
                          <w:rPr>
                            <w:rFonts w:ascii="Times New Roman" w:eastAsia="Times New Roman" w:hAnsi="Times New Roman" w:cs="Times New Roman"/>
                            <w:vertAlign w:val="superscript"/>
                          </w:rPr>
                          <w:t xml:space="preserve"> </w:t>
                        </w:r>
                        <w:r w:rsidR="00F90DE8">
                          <w:rPr>
                            <w:rFonts w:ascii="Times New Roman" w:eastAsia="Times New Roman" w:hAnsi="Times New Roman" w:cs="Times New Roman"/>
                            <w:vertAlign w:val="superscript"/>
                          </w:rPr>
                          <w:footnoteReference w:id="1"/>
                        </w:r>
                      </w:sdtContent>
                    </w:sdt>
                    <w:sdt>
                      <w:sdtPr>
                        <w:tag w:val="goog_rdk_16"/>
                        <w:id w:val="484392001"/>
                      </w:sdtPr>
                      <w:sdtContent/>
                    </w:sdt>
                  </w:sdtContent>
                </w:sdt>
              </w:p>
            </w:sdtContent>
          </w:sdt>
          <w:sdt>
            <w:sdtPr>
              <w:tag w:val="goog_rdk_22"/>
              <w:id w:val="962388421"/>
            </w:sdtPr>
            <w:sdtContent>
              <w:p w14:paraId="00000032" w14:textId="60C6E7E0" w:rsidR="00BA635B" w:rsidRPr="003C6CE8" w:rsidRDefault="009B09F8">
                <w:pPr>
                  <w:tabs>
                    <w:tab w:val="left" w:pos="567"/>
                    <w:tab w:val="left" w:pos="4786"/>
                    <w:tab w:val="left" w:pos="5686"/>
                    <w:tab w:val="right" w:pos="7306"/>
                  </w:tabs>
                  <w:spacing w:before="60" w:after="60"/>
                </w:pPr>
                <w:sdt>
                  <w:sdtPr>
                    <w:tag w:val="goog_rdk_18"/>
                    <w:id w:val="-1586075310"/>
                  </w:sdtPr>
                  <w:sdtContent>
                    <w:sdt>
                      <w:sdtPr>
                        <w:tag w:val="goog_rdk_19"/>
                        <w:id w:val="210892260"/>
                      </w:sdtPr>
                      <w:sdtContent>
                        <w:r w:rsidRPr="003C6CE8">
                          <w:t xml:space="preserve">Date: </w:t>
                        </w:r>
                      </w:sdtContent>
                    </w:sdt>
                    <w:sdt>
                      <w:sdtPr>
                        <w:tag w:val="goog_rdk_20"/>
                        <w:id w:val="1255812783"/>
                      </w:sdtPr>
                      <w:sdtContent>
                        <w:r w:rsidR="00F90DE8" w:rsidRPr="00F90DE8">
                          <w:rPr>
                            <w:b/>
                            <w:bCs/>
                          </w:rPr>
                          <w:t>Sunday 22 February 2026</w:t>
                        </w:r>
                      </w:sdtContent>
                    </w:sdt>
                    <w:sdt>
                      <w:sdtPr>
                        <w:tag w:val="goog_rdk_21"/>
                        <w:id w:val="906034092"/>
                      </w:sdtPr>
                      <w:sdtContent/>
                    </w:sdt>
                  </w:sdtContent>
                </w:sdt>
              </w:p>
            </w:sdtContent>
          </w:sdt>
          <w:sdt>
            <w:sdtPr>
              <w:tag w:val="goog_rdk_27"/>
              <w:id w:val="171583032"/>
            </w:sdtPr>
            <w:sdtContent>
              <w:p w14:paraId="00000033" w14:textId="667CCE99" w:rsidR="00BA635B" w:rsidRPr="003C6CE8" w:rsidRDefault="009B09F8" w:rsidP="003C6CE8">
                <w:pPr>
                  <w:tabs>
                    <w:tab w:val="left" w:pos="567"/>
                    <w:tab w:val="left" w:pos="4786"/>
                    <w:tab w:val="left" w:pos="5686"/>
                    <w:tab w:val="right" w:pos="7306"/>
                  </w:tabs>
                  <w:spacing w:before="60" w:after="60"/>
                  <w:rPr>
                    <w:u w:val="single"/>
                  </w:rPr>
                </w:pPr>
                <w:sdt>
                  <w:sdtPr>
                    <w:tag w:val="goog_rdk_23"/>
                    <w:id w:val="-1280120810"/>
                  </w:sdtPr>
                  <w:sdtContent>
                    <w:sdt>
                      <w:sdtPr>
                        <w:tag w:val="goog_rdk_24"/>
                        <w:id w:val="-465972417"/>
                      </w:sdtPr>
                      <w:sdtContent>
                        <w:r w:rsidRPr="003C6CE8">
                          <w:t xml:space="preserve">Link/venue: </w:t>
                        </w:r>
                      </w:sdtContent>
                    </w:sdt>
                    <w:sdt>
                      <w:sdtPr>
                        <w:tag w:val="goog_rdk_25"/>
                        <w:id w:val="-1889335575"/>
                      </w:sdtPr>
                      <w:sdtContent>
                        <w:r w:rsidR="003C6CE8" w:rsidRPr="003C6CE8">
                          <w:rPr>
                            <w:b/>
                            <w:bCs/>
                          </w:rPr>
                          <w:t>meet.google.com/zdo-xxzh-qdp</w:t>
                        </w:r>
                        <w:r w:rsidR="003C6CE8">
                          <w:rPr>
                            <w:rFonts w:ascii="Helvetica" w:hAnsi="Helvetica"/>
                            <w:color w:val="444746"/>
                            <w:sz w:val="18"/>
                            <w:szCs w:val="18"/>
                            <w:shd w:val="clear" w:color="auto" w:fill="E9EEF6"/>
                          </w:rPr>
                          <w:t xml:space="preserve"> </w:t>
                        </w:r>
                      </w:sdtContent>
                    </w:sdt>
                    <w:sdt>
                      <w:sdtPr>
                        <w:tag w:val="goog_rdk_26"/>
                        <w:id w:val="588730724"/>
                        <w:showingPlcHdr/>
                      </w:sdtPr>
                      <w:sdtContent>
                        <w:r w:rsidR="0014176D">
                          <w:t xml:space="preserve">     </w:t>
                        </w:r>
                      </w:sdtContent>
                    </w:sdt>
                  </w:sdtContent>
                </w:sdt>
              </w:p>
            </w:sdtContent>
          </w:sdt>
          <w:sdt>
            <w:sdtPr>
              <w:tag w:val="goog_rdk_33"/>
              <w:id w:val="1384547329"/>
            </w:sdtPr>
            <w:sdtContent>
              <w:p w14:paraId="00000035" w14:textId="77777777" w:rsidR="00BA635B" w:rsidRPr="003C6CE8" w:rsidRDefault="009B09F8">
                <w:pPr>
                  <w:tabs>
                    <w:tab w:val="left" w:pos="567"/>
                    <w:tab w:val="right" w:pos="7306"/>
                  </w:tabs>
                  <w:spacing w:before="60" w:after="60"/>
                </w:pPr>
                <w:sdt>
                  <w:sdtPr>
                    <w:tag w:val="goog_rdk_31"/>
                    <w:id w:val="420965635"/>
                  </w:sdtPr>
                  <w:sdtContent>
                    <w:sdt>
                      <w:sdtPr>
                        <w:tag w:val="goog_rdk_32"/>
                        <w:id w:val="-54705367"/>
                      </w:sdtPr>
                      <w:sdtContent>
                        <w:r w:rsidRPr="003C6CE8">
                          <w:t xml:space="preserve">The UNFPA focal point for the arrangement is: </w:t>
                        </w:r>
                      </w:sdtContent>
                    </w:sdt>
                  </w:sdtContent>
                </w:sdt>
              </w:p>
            </w:sdtContent>
          </w:sdt>
          <w:sdt>
            <w:sdtPr>
              <w:tag w:val="goog_rdk_37"/>
              <w:id w:val="693660157"/>
            </w:sdtPr>
            <w:sdtContent>
              <w:p w14:paraId="00000036" w14:textId="75272482" w:rsidR="00BA635B" w:rsidRPr="003C6CE8" w:rsidRDefault="009B09F8">
                <w:pPr>
                  <w:tabs>
                    <w:tab w:val="left" w:pos="3346"/>
                    <w:tab w:val="right" w:pos="7306"/>
                  </w:tabs>
                  <w:spacing w:before="60" w:after="60"/>
                </w:pPr>
                <w:sdt>
                  <w:sdtPr>
                    <w:tag w:val="goog_rdk_34"/>
                    <w:id w:val="1137650313"/>
                  </w:sdtPr>
                  <w:sdtContent>
                    <w:sdt>
                      <w:sdtPr>
                        <w:tag w:val="goog_rdk_35"/>
                        <w:id w:val="-120865910"/>
                      </w:sdtPr>
                      <w:sdtContent>
                        <w:r w:rsidR="00F90DE8" w:rsidRPr="00F90DE8">
                          <w:rPr>
                            <w:b/>
                            <w:bCs/>
                          </w:rPr>
                          <w:t>Rani Al-Busaily</w:t>
                        </w:r>
                      </w:sdtContent>
                    </w:sdt>
                    <w:sdt>
                      <w:sdtPr>
                        <w:tag w:val="goog_rdk_36"/>
                        <w:id w:val="-2143919481"/>
                      </w:sdtPr>
                      <w:sdtContent>
                        <w:r w:rsidRPr="003C6CE8">
                          <w:t xml:space="preserve"> </w:t>
                        </w:r>
                      </w:sdtContent>
                    </w:sdt>
                  </w:sdtContent>
                </w:sdt>
              </w:p>
            </w:sdtContent>
          </w:sdt>
          <w:sdt>
            <w:sdtPr>
              <w:tag w:val="goog_rdk_42"/>
              <w:id w:val="-248239281"/>
            </w:sdtPr>
            <w:sdtContent>
              <w:p w14:paraId="00000037" w14:textId="639C86D4" w:rsidR="00BA635B" w:rsidRPr="003C6CE8" w:rsidRDefault="009B09F8">
                <w:pPr>
                  <w:tabs>
                    <w:tab w:val="left" w:pos="3346"/>
                    <w:tab w:val="right" w:pos="7306"/>
                  </w:tabs>
                  <w:spacing w:before="60" w:after="60"/>
                </w:pPr>
                <w:sdt>
                  <w:sdtPr>
                    <w:tag w:val="goog_rdk_38"/>
                    <w:id w:val="1495591113"/>
                  </w:sdtPr>
                  <w:sdtContent>
                    <w:sdt>
                      <w:sdtPr>
                        <w:tag w:val="goog_rdk_39"/>
                        <w:id w:val="1104948351"/>
                      </w:sdtPr>
                      <w:sdtContent>
                        <w:r w:rsidRPr="003C6CE8">
                          <w:t xml:space="preserve">Telephone: </w:t>
                        </w:r>
                      </w:sdtContent>
                    </w:sdt>
                    <w:sdt>
                      <w:sdtPr>
                        <w:tag w:val="goog_rdk_40"/>
                        <w:id w:val="-1680671170"/>
                      </w:sdtPr>
                      <w:sdtContent>
                        <w:r w:rsidRPr="003C6CE8">
                          <w:rPr>
                            <w:color w:val="808080"/>
                          </w:rPr>
                          <w:t>Enter text here.</w:t>
                        </w:r>
                      </w:sdtContent>
                    </w:sdt>
                    <w:sdt>
                      <w:sdtPr>
                        <w:tag w:val="goog_rdk_41"/>
                        <w:id w:val="-1275378894"/>
                        <w:showingPlcHdr/>
                      </w:sdtPr>
                      <w:sdtContent>
                        <w:r w:rsidR="00F90DE8">
                          <w:t xml:space="preserve">     </w:t>
                        </w:r>
                      </w:sdtContent>
                    </w:sdt>
                  </w:sdtContent>
                </w:sdt>
              </w:p>
            </w:sdtContent>
          </w:sdt>
          <w:sdt>
            <w:sdtPr>
              <w:tag w:val="goog_rdk_47"/>
              <w:id w:val="271728996"/>
            </w:sdtPr>
            <w:sdtContent>
              <w:sdt>
                <w:sdtPr>
                  <w:tag w:val="goog_rdk_43"/>
                  <w:id w:val="2099743381"/>
                </w:sdtPr>
                <w:sdtContent>
                  <w:p w14:paraId="00000038" w14:textId="7734F672" w:rsidR="00BA635B" w:rsidRPr="003C6CE8" w:rsidRDefault="009B09F8" w:rsidP="00910ECD">
                    <w:pPr>
                      <w:spacing w:before="120" w:after="120"/>
                    </w:pPr>
                    <w:sdt>
                      <w:sdtPr>
                        <w:tag w:val="goog_rdk_44"/>
                        <w:id w:val="-132280346"/>
                      </w:sdtPr>
                      <w:sdtContent>
                        <w:r w:rsidRPr="003C6CE8">
                          <w:t xml:space="preserve">E-mail: </w:t>
                        </w:r>
                      </w:sdtContent>
                    </w:sdt>
                    <w:sdt>
                      <w:sdtPr>
                        <w:tag w:val="goog_rdk_45"/>
                        <w:id w:val="-1787377791"/>
                      </w:sdtPr>
                      <w:sdtContent>
                        <w:r w:rsidR="00F90DE8" w:rsidRPr="00910ECD">
                          <w:rPr>
                            <w:b/>
                            <w:bCs/>
                          </w:rPr>
                          <w:t>al-busaily@unfpa.org</w:t>
                        </w:r>
                      </w:sdtContent>
                    </w:sdt>
                    <w:sdt>
                      <w:sdtPr>
                        <w:tag w:val="goog_rdk_46"/>
                        <w:id w:val="1834365135"/>
                        <w:showingPlcHdr/>
                      </w:sdtPr>
                      <w:sdtContent>
                        <w:r w:rsidR="00910ECD">
                          <w:t xml:space="preserve">     </w:t>
                        </w:r>
                      </w:sdtContent>
                    </w:sdt>
                  </w:p>
                </w:sdtContent>
              </w:sdt>
            </w:sdtContent>
          </w:sdt>
          <w:sdt>
            <w:sdtPr>
              <w:tag w:val="goog_rdk_52"/>
              <w:id w:val="1194224071"/>
            </w:sdtPr>
            <w:sdtContent>
              <w:p w14:paraId="00000039" w14:textId="3F4C3F7D" w:rsidR="00BA635B" w:rsidRPr="003C6CE8" w:rsidRDefault="009B09F8">
                <w:pPr>
                  <w:spacing w:before="240" w:after="120"/>
                  <w:jc w:val="both"/>
                  <w:rPr>
                    <w:color w:val="808080"/>
                    <w:sz w:val="20"/>
                    <w:szCs w:val="20"/>
                  </w:rPr>
                </w:pPr>
                <w:sdt>
                  <w:sdtPr>
                    <w:tag w:val="goog_rdk_48"/>
                    <w:id w:val="360617786"/>
                  </w:sdtPr>
                  <w:sdtContent>
                    <w:sdt>
                      <w:sdtPr>
                        <w:tag w:val="goog_rdk_49"/>
                        <w:id w:val="2088783785"/>
                      </w:sdtPr>
                      <w:sdtContent/>
                    </w:sdt>
                    <w:sdt>
                      <w:sdtPr>
                        <w:tag w:val="goog_rdk_50"/>
                        <w:id w:val="448392607"/>
                      </w:sdtPr>
                      <w:sdtContent>
                        <w:r w:rsidRPr="003C6CE8">
                          <w:t>The Pre-bid conference is:</w:t>
                        </w:r>
                      </w:sdtContent>
                    </w:sdt>
                    <w:sdt>
                      <w:sdtPr>
                        <w:tag w:val="goog_rdk_51"/>
                        <w:id w:val="499976104"/>
                        <w:showingPlcHdr/>
                      </w:sdtPr>
                      <w:sdtContent>
                        <w:r w:rsidR="00910ECD">
                          <w:t xml:space="preserve">     </w:t>
                        </w:r>
                      </w:sdtContent>
                    </w:sdt>
                  </w:sdtContent>
                </w:sdt>
              </w:p>
            </w:sdtContent>
          </w:sdt>
          <w:sdt>
            <w:sdtPr>
              <w:tag w:val="goog_rdk_61"/>
              <w:id w:val="1483685938"/>
            </w:sdtPr>
            <w:sdtContent>
              <w:p w14:paraId="5F49AC24" w14:textId="77777777" w:rsidR="00910ECD" w:rsidRDefault="009B09F8" w:rsidP="003C6CE8">
                <w:pPr>
                  <w:tabs>
                    <w:tab w:val="right" w:pos="7306"/>
                  </w:tabs>
                  <w:spacing w:after="120"/>
                  <w:jc w:val="both"/>
                </w:pPr>
                <w:sdt>
                  <w:sdtPr>
                    <w:tag w:val="goog_rdk_58"/>
                    <w:id w:val="-1966724571"/>
                  </w:sdtPr>
                  <w:sdtContent>
                    <w:sdt>
                      <w:sdtPr>
                        <w:tag w:val="goog_rdk_59"/>
                        <w:id w:val="-1769361607"/>
                        <w:showingPlcHdr/>
                      </w:sdtPr>
                      <w:sdtEndPr/>
                      <w:sdtContent>
                        <w:r w:rsidR="00910ECD">
                          <w:t xml:space="preserve">     </w:t>
                        </w:r>
                      </w:sdtContent>
                    </w:sdt>
                    <w:sdt>
                      <w:sdtPr>
                        <w:tag w:val="goog_rdk_60"/>
                        <w:id w:val="-1128718423"/>
                      </w:sdtPr>
                      <w:sdtEndPr/>
                      <w:sdtContent>
                        <w:r w:rsidR="00910ECD">
                          <w:t xml:space="preserve"> n</w:t>
                        </w:r>
                        <w:r w:rsidRPr="003C6CE8">
                          <w:t>ot mandatory</w:t>
                        </w:r>
                      </w:sdtContent>
                    </w:sdt>
                  </w:sdtContent>
                </w:sdt>
              </w:p>
              <w:p w14:paraId="0000003B" w14:textId="2F976D52" w:rsidR="00BA635B" w:rsidRDefault="009B09F8" w:rsidP="00910ECD">
                <w:pPr>
                  <w:tabs>
                    <w:tab w:val="right" w:pos="7306"/>
                  </w:tabs>
                  <w:spacing w:after="120"/>
                  <w:jc w:val="both"/>
                </w:pPr>
              </w:p>
            </w:sdtContent>
          </w:sdt>
          <w:p w14:paraId="0000003C" w14:textId="77777777" w:rsidR="00BA635B" w:rsidRDefault="00BA635B">
            <w:pPr>
              <w:tabs>
                <w:tab w:val="right" w:pos="7306"/>
              </w:tabs>
              <w:spacing w:after="120"/>
            </w:pPr>
          </w:p>
          <w:sdt>
            <w:sdtPr>
              <w:tag w:val="goog_rdk_65"/>
              <w:id w:val="321424441"/>
            </w:sdtPr>
            <w:sdtContent>
              <w:p w14:paraId="0000003D" w14:textId="77777777" w:rsidR="00BA635B" w:rsidRDefault="009B09F8">
                <w:pPr>
                  <w:spacing w:after="120"/>
                </w:pPr>
                <w:sdt>
                  <w:sdtPr>
                    <w:tag w:val="goog_rdk_63"/>
                    <w:id w:val="-664662394"/>
                  </w:sdtPr>
                  <w:sdtContent>
                    <w:sdt>
                      <w:sdtPr>
                        <w:tag w:val="goog_rdk_64"/>
                        <w:id w:val="-1096739389"/>
                      </w:sdtPr>
                      <w:sdtContent>
                        <w:r w:rsidRPr="003C6CE8">
                          <w:rPr>
                            <w:b/>
                            <w:bCs/>
                          </w:rPr>
                          <w:t>Clarification of solicitation documents:</w:t>
                        </w:r>
                      </w:sdtContent>
                    </w:sdt>
                  </w:sdtContent>
                </w:sdt>
              </w:p>
            </w:sdtContent>
          </w:sdt>
          <w:p w14:paraId="0000003E" w14:textId="77777777" w:rsidR="00BA635B" w:rsidRDefault="009B09F8">
            <w:pPr>
              <w:tabs>
                <w:tab w:val="right" w:pos="7306"/>
              </w:tabs>
              <w:spacing w:after="120"/>
            </w:pPr>
            <w:r>
              <w:t>Contact details for clarification of solicitation documents:</w:t>
            </w:r>
          </w:p>
          <w:p w14:paraId="0000003F" w14:textId="77777777" w:rsidR="00BA635B" w:rsidRDefault="009B09F8">
            <w:pPr>
              <w:tabs>
                <w:tab w:val="right" w:pos="7306"/>
              </w:tabs>
              <w:spacing w:after="120"/>
            </w:pPr>
            <w:r>
              <w:t xml:space="preserve">Focal Person:  </w:t>
            </w:r>
            <w:r>
              <w:rPr>
                <w:b/>
                <w:bCs/>
              </w:rPr>
              <w:t>Rani Al-Busaily</w:t>
            </w:r>
            <w:r>
              <w:t xml:space="preserve"> </w:t>
            </w:r>
            <w:r>
              <w:tab/>
            </w:r>
          </w:p>
          <w:p w14:paraId="00000040" w14:textId="77777777" w:rsidR="00BA635B" w:rsidRDefault="009B09F8">
            <w:pPr>
              <w:spacing w:after="120"/>
              <w:ind w:left="8"/>
            </w:pPr>
            <w:r>
              <w:t xml:space="preserve">E-mail address: </w:t>
            </w:r>
            <w:hyperlink r:id="rId8">
              <w:r>
                <w:rPr>
                  <w:b/>
                  <w:bCs/>
                  <w:color w:val="0563C1"/>
                  <w:u w:val="single"/>
                </w:rPr>
                <w:t>al-busaily@unfpa.org</w:t>
              </w:r>
            </w:hyperlink>
            <w:r>
              <w:rPr>
                <w:b/>
                <w:bCs/>
              </w:rPr>
              <w:t xml:space="preserve"> </w:t>
            </w:r>
          </w:p>
          <w:p w14:paraId="00000041" w14:textId="77777777" w:rsidR="00BA635B" w:rsidRDefault="009B09F8">
            <w:pPr>
              <w:spacing w:after="120"/>
              <w:ind w:left="8"/>
              <w:rPr>
                <w:b/>
                <w:bCs/>
                <w:color w:val="FF0000"/>
              </w:rPr>
            </w:pPr>
            <w:r>
              <w:rPr>
                <w:b/>
                <w:bCs/>
                <w:color w:val="FF0000"/>
                <w:u w:val="single"/>
              </w:rPr>
              <w:t>ATTENTION</w:t>
            </w:r>
            <w:r>
              <w:rPr>
                <w:b/>
                <w:bCs/>
                <w:color w:val="FF0000"/>
              </w:rPr>
              <w:t>: BIDS SHALL NOT BE SUBMITTED TO THE ABOVE ADDRESS BUT TO THE ADDRESS FOR BID SUBMISSION AS SET OUT BELOW (see Article 8).</w:t>
            </w:r>
          </w:p>
        </w:tc>
      </w:tr>
      <w:tr w:rsidR="00BA635B" w14:paraId="3665212E" w14:textId="77777777">
        <w:tc>
          <w:tcPr>
            <w:tcW w:w="2100" w:type="dxa"/>
            <w:vMerge/>
          </w:tcPr>
          <w:p w14:paraId="00000042" w14:textId="77777777" w:rsidR="00BA635B" w:rsidRDefault="00BA635B">
            <w:pPr>
              <w:widowControl w:val="0"/>
              <w:pBdr>
                <w:top w:val="nil"/>
                <w:left w:val="nil"/>
                <w:bottom w:val="nil"/>
                <w:right w:val="nil"/>
                <w:between w:val="nil"/>
              </w:pBdr>
              <w:spacing w:after="0" w:line="276" w:lineRule="auto"/>
              <w:rPr>
                <w:b/>
                <w:bCs/>
                <w:color w:val="FF0000"/>
              </w:rPr>
            </w:pPr>
          </w:p>
        </w:tc>
        <w:tc>
          <w:tcPr>
            <w:tcW w:w="7620" w:type="dxa"/>
          </w:tcPr>
          <w:p w14:paraId="00000043" w14:textId="77777777" w:rsidR="00BA635B" w:rsidRDefault="009B09F8">
            <w:pPr>
              <w:spacing w:after="120"/>
            </w:pPr>
            <w:r>
              <w:t>Deadline for submitting requests for clarifications / questions:</w:t>
            </w:r>
          </w:p>
          <w:p w14:paraId="00000044" w14:textId="77777777" w:rsidR="00BA635B" w:rsidRDefault="009B09F8">
            <w:pPr>
              <w:tabs>
                <w:tab w:val="left" w:pos="567"/>
                <w:tab w:val="left" w:pos="4786"/>
                <w:tab w:val="left" w:pos="5686"/>
                <w:tab w:val="right" w:pos="7306"/>
              </w:tabs>
              <w:spacing w:before="60" w:after="60"/>
            </w:pPr>
            <w:r>
              <w:t xml:space="preserve">Time and time zone: </w:t>
            </w:r>
            <w:r w:rsidRPr="00910ECD">
              <w:rPr>
                <w:b/>
                <w:bCs/>
              </w:rPr>
              <w:t>15:00 Sana’a time</w:t>
            </w:r>
            <w:r>
              <w:rPr>
                <w:rFonts w:ascii="Times New Roman" w:eastAsia="Times New Roman" w:hAnsi="Times New Roman" w:cs="Times New Roman"/>
                <w:vertAlign w:val="superscript"/>
              </w:rPr>
              <w:t xml:space="preserve"> </w:t>
            </w:r>
            <w:r>
              <w:rPr>
                <w:rFonts w:ascii="Times New Roman" w:eastAsia="Times New Roman" w:hAnsi="Times New Roman" w:cs="Times New Roman"/>
                <w:vertAlign w:val="superscript"/>
              </w:rPr>
              <w:footnoteReference w:id="2"/>
            </w:r>
          </w:p>
          <w:p w14:paraId="00000045" w14:textId="062A8963" w:rsidR="00BA635B" w:rsidRDefault="009B09F8" w:rsidP="00910ECD">
            <w:pPr>
              <w:tabs>
                <w:tab w:val="left" w:pos="567"/>
                <w:tab w:val="left" w:pos="4786"/>
                <w:tab w:val="left" w:pos="5686"/>
                <w:tab w:val="right" w:pos="7306"/>
              </w:tabs>
              <w:spacing w:before="60" w:after="60"/>
            </w:pPr>
            <w:r>
              <w:t xml:space="preserve">Date: </w:t>
            </w:r>
            <w:r w:rsidR="00910ECD" w:rsidRPr="00910ECD">
              <w:rPr>
                <w:b/>
                <w:bCs/>
              </w:rPr>
              <w:t>04</w:t>
            </w:r>
            <w:r w:rsidRPr="00910ECD">
              <w:rPr>
                <w:b/>
                <w:bCs/>
                <w:vertAlign w:val="superscript"/>
              </w:rPr>
              <w:t>th</w:t>
            </w:r>
            <w:r w:rsidRPr="00910ECD">
              <w:rPr>
                <w:b/>
                <w:bCs/>
              </w:rPr>
              <w:t xml:space="preserve"> </w:t>
            </w:r>
            <w:r w:rsidR="00F90DE8" w:rsidRPr="00910ECD">
              <w:rPr>
                <w:b/>
                <w:bCs/>
              </w:rPr>
              <w:t>March</w:t>
            </w:r>
            <w:r w:rsidRPr="00910ECD">
              <w:rPr>
                <w:b/>
                <w:bCs/>
              </w:rPr>
              <w:t xml:space="preserve"> 2026</w:t>
            </w:r>
          </w:p>
        </w:tc>
      </w:tr>
      <w:tr w:rsidR="00BA635B" w14:paraId="60B6A811" w14:textId="77777777">
        <w:tc>
          <w:tcPr>
            <w:tcW w:w="2100" w:type="dxa"/>
          </w:tcPr>
          <w:p w14:paraId="00000046" w14:textId="77777777" w:rsidR="00BA635B" w:rsidRDefault="009B09F8">
            <w:pPr>
              <w:numPr>
                <w:ilvl w:val="0"/>
                <w:numId w:val="10"/>
              </w:numPr>
              <w:spacing w:after="120"/>
              <w:rPr>
                <w:b/>
                <w:bCs/>
              </w:rPr>
            </w:pPr>
            <w:r>
              <w:rPr>
                <w:b/>
                <w:bCs/>
              </w:rPr>
              <w:t>Language</w:t>
            </w:r>
          </w:p>
        </w:tc>
        <w:tc>
          <w:tcPr>
            <w:tcW w:w="7620" w:type="dxa"/>
          </w:tcPr>
          <w:p w14:paraId="00000047" w14:textId="77777777" w:rsidR="00BA635B" w:rsidRDefault="009B09F8">
            <w:pPr>
              <w:spacing w:before="60" w:after="60"/>
              <w:rPr>
                <w:color w:val="808080"/>
              </w:rPr>
            </w:pPr>
            <w:r>
              <w:t>All bids, information, documents and correspondence exchanged between UNFPA and the bidders in relation to this bid process shall be in</w:t>
            </w:r>
            <w:r>
              <w:rPr>
                <w:color w:val="808080"/>
              </w:rPr>
              <w:t xml:space="preserve"> </w:t>
            </w:r>
            <w:r>
              <w:t>English</w:t>
            </w:r>
            <w:r>
              <w:rPr>
                <w:color w:val="808080"/>
              </w:rPr>
              <w:t>.</w:t>
            </w:r>
            <w:r>
              <w:t xml:space="preserve"> </w:t>
            </w:r>
          </w:p>
        </w:tc>
      </w:tr>
      <w:tr w:rsidR="00BA635B" w14:paraId="5A5A8385" w14:textId="77777777">
        <w:tc>
          <w:tcPr>
            <w:tcW w:w="2100" w:type="dxa"/>
          </w:tcPr>
          <w:p w14:paraId="00000048" w14:textId="77777777" w:rsidR="00BA635B" w:rsidRDefault="009B09F8">
            <w:pPr>
              <w:numPr>
                <w:ilvl w:val="0"/>
                <w:numId w:val="10"/>
              </w:numPr>
              <w:spacing w:after="120"/>
              <w:rPr>
                <w:b/>
                <w:bCs/>
              </w:rPr>
            </w:pPr>
            <w:r>
              <w:rPr>
                <w:b/>
                <w:bCs/>
              </w:rPr>
              <w:t xml:space="preserve">Submitting bids for parts or sub-parts of the schedule of requirements or lots </w:t>
            </w:r>
          </w:p>
        </w:tc>
        <w:tc>
          <w:tcPr>
            <w:tcW w:w="7620" w:type="dxa"/>
          </w:tcPr>
          <w:p w14:paraId="00000049" w14:textId="77777777" w:rsidR="00BA635B" w:rsidRDefault="009B09F8">
            <w:pPr>
              <w:spacing w:before="120" w:after="120"/>
              <w:jc w:val="both"/>
              <w:rPr>
                <w:color w:val="808080"/>
              </w:rPr>
            </w:pPr>
            <w:r>
              <w:t xml:space="preserve">Partial bids shall not be allowed. Bidders must quote prices for the total requirement requested under Section 3. Schedule of Requirements. Evaluation will be done for the total requirement. </w:t>
            </w:r>
          </w:p>
          <w:p w14:paraId="0000004A" w14:textId="77777777" w:rsidR="00BA635B" w:rsidRDefault="009B09F8">
            <w:pPr>
              <w:spacing w:before="120" w:after="120"/>
              <w:jc w:val="both"/>
              <w:rPr>
                <w:highlight w:val="yellow"/>
              </w:rPr>
            </w:pPr>
            <w:r>
              <w:t>UNFPA reserves the right to make multiple arrangements for any item(s) where, in the opinion of UNFPA, the lowest Bidder cannot fully meet the delivery requirements or if it is deemed to be in UNFPA’s best interest to do so.</w:t>
            </w:r>
          </w:p>
        </w:tc>
      </w:tr>
      <w:tr w:rsidR="00BA635B" w14:paraId="5D745C02" w14:textId="77777777">
        <w:trPr>
          <w:trHeight w:val="630"/>
        </w:trPr>
        <w:tc>
          <w:tcPr>
            <w:tcW w:w="2100" w:type="dxa"/>
          </w:tcPr>
          <w:p w14:paraId="0000004B" w14:textId="77777777" w:rsidR="00BA635B" w:rsidRDefault="009B09F8">
            <w:pPr>
              <w:numPr>
                <w:ilvl w:val="0"/>
                <w:numId w:val="10"/>
              </w:numPr>
              <w:spacing w:after="120"/>
              <w:rPr>
                <w:b/>
                <w:bCs/>
              </w:rPr>
            </w:pPr>
            <w:r>
              <w:rPr>
                <w:b/>
                <w:bCs/>
              </w:rPr>
              <w:t>Bid currencies</w:t>
            </w:r>
          </w:p>
        </w:tc>
        <w:tc>
          <w:tcPr>
            <w:tcW w:w="7620" w:type="dxa"/>
          </w:tcPr>
          <w:p w14:paraId="0000004C" w14:textId="77777777" w:rsidR="00BA635B" w:rsidRDefault="009B09F8">
            <w:pPr>
              <w:spacing w:after="120"/>
              <w:jc w:val="both"/>
            </w:pPr>
            <w:r>
              <w:rPr>
                <w:b/>
                <w:bCs/>
              </w:rPr>
              <w:t>United States Dollar</w:t>
            </w:r>
          </w:p>
        </w:tc>
      </w:tr>
      <w:tr w:rsidR="00BA635B" w14:paraId="53FA98A2" w14:textId="77777777">
        <w:trPr>
          <w:trHeight w:val="777"/>
        </w:trPr>
        <w:tc>
          <w:tcPr>
            <w:tcW w:w="2100" w:type="dxa"/>
          </w:tcPr>
          <w:p w14:paraId="0000004D" w14:textId="77777777" w:rsidR="00BA635B" w:rsidRDefault="009B09F8">
            <w:pPr>
              <w:numPr>
                <w:ilvl w:val="0"/>
                <w:numId w:val="10"/>
              </w:numPr>
              <w:spacing w:after="120"/>
              <w:rPr>
                <w:b/>
                <w:bCs/>
              </w:rPr>
            </w:pPr>
            <w:r>
              <w:rPr>
                <w:b/>
                <w:bCs/>
              </w:rPr>
              <w:t>Bid validity period</w:t>
            </w:r>
          </w:p>
        </w:tc>
        <w:tc>
          <w:tcPr>
            <w:tcW w:w="7620" w:type="dxa"/>
          </w:tcPr>
          <w:p w14:paraId="0000004E" w14:textId="77777777" w:rsidR="00BA635B" w:rsidRDefault="009B09F8">
            <w:pPr>
              <w:tabs>
                <w:tab w:val="left" w:pos="3346"/>
                <w:tab w:val="right" w:pos="7486"/>
              </w:tabs>
              <w:spacing w:before="120" w:after="120"/>
            </w:pPr>
            <w:r>
              <w:t xml:space="preserve">90 days </w:t>
            </w:r>
          </w:p>
        </w:tc>
      </w:tr>
      <w:sdt>
        <w:sdtPr>
          <w:tag w:val="goog_rdk_67"/>
          <w:id w:val="-1899588445"/>
        </w:sdtPr>
        <w:sdtContent>
          <w:tr w:rsidR="00BA635B" w14:paraId="4FBE6BDF" w14:textId="77777777">
            <w:trPr>
              <w:trHeight w:val="777"/>
            </w:trPr>
            <w:tc>
              <w:tcPr>
                <w:tcW w:w="2100" w:type="dxa"/>
              </w:tcPr>
              <w:sdt>
                <w:sdtPr>
                  <w:tag w:val="goog_rdk_70"/>
                  <w:id w:val="1365154216"/>
                </w:sdtPr>
                <w:sdtContent>
                  <w:p w14:paraId="0000004F" w14:textId="77777777" w:rsidR="00BA635B" w:rsidRDefault="009B09F8">
                    <w:pPr>
                      <w:numPr>
                        <w:ilvl w:val="0"/>
                        <w:numId w:val="10"/>
                      </w:numPr>
                      <w:spacing w:after="120"/>
                      <w:rPr>
                        <w:b/>
                        <w:bCs/>
                      </w:rPr>
                    </w:pPr>
                    <w:sdt>
                      <w:sdtPr>
                        <w:tag w:val="goog_rdk_68"/>
                        <w:id w:val="-817055306"/>
                      </w:sdtPr>
                      <w:sdtContent>
                        <w:sdt>
                          <w:sdtPr>
                            <w:tag w:val="goog_rdk_69"/>
                            <w:id w:val="-738071559"/>
                          </w:sdtPr>
                          <w:sdtContent>
                            <w:r w:rsidRPr="003C6CE8">
                              <w:rPr>
                                <w:b/>
                                <w:bCs/>
                              </w:rPr>
                              <w:t>Alternative bids</w:t>
                            </w:r>
                          </w:sdtContent>
                        </w:sdt>
                      </w:sdtContent>
                    </w:sdt>
                  </w:p>
                </w:sdtContent>
              </w:sdt>
            </w:tc>
            <w:tc>
              <w:tcPr>
                <w:tcW w:w="7620" w:type="dxa"/>
              </w:tcPr>
              <w:sdt>
                <w:sdtPr>
                  <w:tag w:val="goog_rdk_74"/>
                  <w:id w:val="-149705779"/>
                </w:sdtPr>
                <w:sdtContent>
                  <w:p w14:paraId="00000050" w14:textId="3F06FB72" w:rsidR="00BA635B" w:rsidRDefault="009B09F8">
                    <w:pPr>
                      <w:tabs>
                        <w:tab w:val="left" w:pos="567"/>
                        <w:tab w:val="left" w:pos="4786"/>
                        <w:tab w:val="left" w:pos="5686"/>
                        <w:tab w:val="right" w:pos="7306"/>
                      </w:tabs>
                      <w:spacing w:after="120"/>
                    </w:pPr>
                    <w:sdt>
                      <w:sdtPr>
                        <w:tag w:val="goog_rdk_71"/>
                        <w:id w:val="652851235"/>
                      </w:sdtPr>
                      <w:sdtContent>
                        <w:sdt>
                          <w:sdtPr>
                            <w:tag w:val="goog_rdk_72"/>
                            <w:id w:val="118719689"/>
                          </w:sdtPr>
                          <w:sdtContent>
                            <w:r w:rsidRPr="003C6CE8">
                              <w:rPr>
                                <w:rFonts w:ascii="Quattrocento Sans" w:eastAsia="Quattrocento Sans" w:hAnsi="Quattrocento Sans" w:cs="Quattrocento Sans"/>
                              </w:rPr>
                              <w:t xml:space="preserve"> </w:t>
                            </w:r>
                          </w:sdtContent>
                        </w:sdt>
                        <w:sdt>
                          <w:sdtPr>
                            <w:tag w:val="goog_rdk_73"/>
                            <w:id w:val="-89458512"/>
                          </w:sdtPr>
                          <w:sdtContent>
                            <w:r>
                              <w:t>Shall be considered</w:t>
                            </w:r>
                          </w:sdtContent>
                        </w:sdt>
                      </w:sdtContent>
                    </w:sdt>
                  </w:p>
                </w:sdtContent>
              </w:sdt>
              <w:sdt>
                <w:sdtPr>
                  <w:tag w:val="goog_rdk_81"/>
                  <w:id w:val="1084513333"/>
                </w:sdtPr>
                <w:sdtContent>
                  <w:p w14:paraId="00000052" w14:textId="77777777" w:rsidR="00BA635B" w:rsidRDefault="009B09F8">
                    <w:pPr>
                      <w:spacing w:before="120" w:after="120"/>
                    </w:pPr>
                    <w:sdt>
                      <w:sdtPr>
                        <w:tag w:val="goog_rdk_79"/>
                        <w:id w:val="63658423"/>
                      </w:sdtPr>
                      <w:sdtContent>
                        <w:sdt>
                          <w:sdtPr>
                            <w:tag w:val="goog_rdk_80"/>
                            <w:id w:val="-1373585772"/>
                          </w:sdtPr>
                          <w:sdtContent>
                            <w:r>
                              <w:t>Bidders may propose alternative items for all or part of the Kit’s contents. The evaluation committee will review any alternative items submitted and reserves the right to recommend some or all of these alternatives in order to assemble a complete kit.</w:t>
                            </w:r>
                          </w:sdtContent>
                        </w:sdt>
                      </w:sdtContent>
                    </w:sdt>
                  </w:p>
                </w:sdtContent>
              </w:sdt>
            </w:tc>
          </w:tr>
        </w:sdtContent>
      </w:sdt>
      <w:tr w:rsidR="00BA635B" w14:paraId="573D2EDD" w14:textId="77777777">
        <w:tc>
          <w:tcPr>
            <w:tcW w:w="2100" w:type="dxa"/>
          </w:tcPr>
          <w:p w14:paraId="00000053" w14:textId="77777777" w:rsidR="00BA635B" w:rsidRDefault="009B09F8">
            <w:pPr>
              <w:numPr>
                <w:ilvl w:val="0"/>
                <w:numId w:val="10"/>
              </w:numPr>
              <w:spacing w:after="120"/>
              <w:rPr>
                <w:b/>
                <w:bCs/>
              </w:rPr>
            </w:pPr>
            <w:r>
              <w:rPr>
                <w:b/>
                <w:bCs/>
              </w:rPr>
              <w:t>Instruction for bid submission</w:t>
            </w:r>
          </w:p>
        </w:tc>
        <w:tc>
          <w:tcPr>
            <w:tcW w:w="7620" w:type="dxa"/>
            <w:vAlign w:val="center"/>
          </w:tcPr>
          <w:p w14:paraId="00000054" w14:textId="77777777" w:rsidR="00BA635B" w:rsidRDefault="009B09F8">
            <w:pPr>
              <w:spacing w:after="120"/>
            </w:pPr>
            <w:r>
              <w:t xml:space="preserve">Bidders must submit their bid directly to UNFPA secure email. </w:t>
            </w:r>
          </w:p>
          <w:p w14:paraId="00000055" w14:textId="77777777" w:rsidR="00BA635B" w:rsidRDefault="009B09F8">
            <w:pPr>
              <w:numPr>
                <w:ilvl w:val="0"/>
                <w:numId w:val="7"/>
              </w:numPr>
              <w:tabs>
                <w:tab w:val="right" w:pos="7218"/>
              </w:tabs>
              <w:spacing w:before="60" w:after="60" w:line="240" w:lineRule="auto"/>
              <w:rPr>
                <w:color w:val="808080"/>
              </w:rPr>
            </w:pPr>
            <w:r>
              <w:rPr>
                <w:color w:val="000000"/>
              </w:rPr>
              <w:t>File Format: PDF</w:t>
            </w:r>
          </w:p>
          <w:p w14:paraId="00000056" w14:textId="77777777" w:rsidR="00BA635B" w:rsidRDefault="009B09F8">
            <w:pPr>
              <w:numPr>
                <w:ilvl w:val="0"/>
                <w:numId w:val="7"/>
              </w:numPr>
              <w:tabs>
                <w:tab w:val="right" w:pos="7218"/>
              </w:tabs>
              <w:spacing w:before="60" w:after="60" w:line="240" w:lineRule="auto"/>
              <w:rPr>
                <w:u w:val="single"/>
              </w:rPr>
            </w:pPr>
            <w:hyperlink r:id="rId9">
              <w:r>
                <w:rPr>
                  <w:b/>
                  <w:bCs/>
                  <w:color w:val="0000FF"/>
                  <w:u w:val="single"/>
                </w:rPr>
                <w:t>procurement.yemen@unfpa.org</w:t>
              </w:r>
            </w:hyperlink>
            <w:r>
              <w:rPr>
                <w:u w:val="single"/>
              </w:rPr>
              <w:t>.</w:t>
            </w:r>
          </w:p>
          <w:p w14:paraId="00000057" w14:textId="77777777" w:rsidR="00BA635B" w:rsidRDefault="009B09F8">
            <w:pPr>
              <w:numPr>
                <w:ilvl w:val="0"/>
                <w:numId w:val="7"/>
              </w:numPr>
              <w:pBdr>
                <w:top w:val="nil"/>
                <w:left w:val="nil"/>
                <w:bottom w:val="nil"/>
                <w:right w:val="nil"/>
                <w:between w:val="nil"/>
              </w:pBdr>
              <w:spacing w:after="0" w:line="240" w:lineRule="auto"/>
              <w:jc w:val="both"/>
              <w:rPr>
                <w:color w:val="000000"/>
              </w:rPr>
            </w:pPr>
            <w:r>
              <w:rPr>
                <w:color w:val="000000"/>
              </w:rPr>
              <w:t xml:space="preserve">Email submission shall not exceed 10 MB, including the size of the cover email. It is recommended that all the bidding documents are consolidated into as few attachments as possible which shall be in commonly used file formats. If the bid consists of large electronic files, it is recommended to send these files separately before the deadline indicating the order of </w:t>
            </w:r>
            <w:r>
              <w:rPr>
                <w:color w:val="000000"/>
              </w:rPr>
              <w:lastRenderedPageBreak/>
              <w:t>emails (email 1, email 2, etc.) after the bid reference number and the Bidder’s name in the subject line of each email.</w:t>
            </w:r>
          </w:p>
          <w:p w14:paraId="00000058" w14:textId="77777777" w:rsidR="00BA635B" w:rsidRDefault="009B09F8">
            <w:pPr>
              <w:numPr>
                <w:ilvl w:val="0"/>
                <w:numId w:val="7"/>
              </w:numPr>
              <w:pBdr>
                <w:top w:val="nil"/>
                <w:left w:val="nil"/>
                <w:bottom w:val="nil"/>
                <w:right w:val="nil"/>
                <w:between w:val="nil"/>
              </w:pBdr>
              <w:tabs>
                <w:tab w:val="right" w:pos="7218"/>
              </w:tabs>
              <w:spacing w:after="0" w:line="240" w:lineRule="auto"/>
              <w:jc w:val="both"/>
              <w:rPr>
                <w:color w:val="000000"/>
              </w:rPr>
            </w:pPr>
            <w:r>
              <w:t xml:space="preserve">It shall be the Bidder’s responsibility to ensure that bids sent by email are received by the deadline. All Bidders shall receive an auto-reply acknowledging the receipt of their email. Bidders shall not receive responses to questions sent to </w:t>
            </w:r>
            <w:hyperlink r:id="rId10">
              <w:r>
                <w:rPr>
                  <w:b/>
                  <w:bCs/>
                  <w:color w:val="0000FF"/>
                  <w:u w:val="single"/>
                </w:rPr>
                <w:t>procurement.yemen@unfpa.org</w:t>
              </w:r>
            </w:hyperlink>
            <w:r>
              <w:rPr>
                <w:i/>
                <w:iCs/>
              </w:rPr>
              <w:t xml:space="preserve">  </w:t>
            </w:r>
            <w:r>
              <w:t>since it is a secure mailbox.</w:t>
            </w:r>
          </w:p>
          <w:p w14:paraId="00000059" w14:textId="77777777" w:rsidR="00BA635B" w:rsidRDefault="009B09F8">
            <w:pPr>
              <w:numPr>
                <w:ilvl w:val="0"/>
                <w:numId w:val="7"/>
              </w:numPr>
              <w:tabs>
                <w:tab w:val="right" w:pos="7218"/>
              </w:tabs>
              <w:spacing w:before="60" w:after="60" w:line="240" w:lineRule="auto"/>
              <w:rPr>
                <w:color w:val="000000"/>
              </w:rPr>
            </w:pPr>
            <w:r>
              <w:rPr>
                <w:color w:val="000000"/>
              </w:rPr>
              <w:t>All files must be free of viruses and not corrupted</w:t>
            </w:r>
            <w:r>
              <w:rPr>
                <w:i/>
                <w:iCs/>
                <w:color w:val="000000"/>
              </w:rPr>
              <w:t>.</w:t>
            </w:r>
          </w:p>
          <w:p w14:paraId="0000005A" w14:textId="77777777" w:rsidR="00BA635B" w:rsidRDefault="009B09F8">
            <w:pPr>
              <w:numPr>
                <w:ilvl w:val="0"/>
                <w:numId w:val="7"/>
              </w:numPr>
              <w:tabs>
                <w:tab w:val="right" w:pos="7218"/>
              </w:tabs>
              <w:spacing w:before="60" w:after="60" w:line="240" w:lineRule="auto"/>
              <w:rPr>
                <w:color w:val="000000"/>
              </w:rPr>
            </w:pPr>
            <w:r>
              <w:rPr>
                <w:color w:val="000000"/>
              </w:rPr>
              <w:t>It is recommended that bidders organize and name the files according to the requirements and structure of the bid to facilitate their review.</w:t>
            </w:r>
          </w:p>
          <w:p w14:paraId="0000005B" w14:textId="77777777" w:rsidR="00BA635B" w:rsidRDefault="009B09F8">
            <w:pPr>
              <w:tabs>
                <w:tab w:val="right" w:pos="7218"/>
              </w:tabs>
              <w:spacing w:before="60" w:after="120"/>
              <w:jc w:val="center"/>
            </w:pPr>
            <w:r>
              <w:rPr>
                <w:color w:val="000000"/>
              </w:rPr>
              <w:t>The bidder should receive an email acknowledging email receipt from the system.</w:t>
            </w:r>
          </w:p>
        </w:tc>
      </w:tr>
      <w:tr w:rsidR="00BA635B" w14:paraId="4C6272F7" w14:textId="77777777">
        <w:tc>
          <w:tcPr>
            <w:tcW w:w="2100" w:type="dxa"/>
          </w:tcPr>
          <w:p w14:paraId="0000005C" w14:textId="77777777" w:rsidR="00BA635B" w:rsidRDefault="009B09F8">
            <w:pPr>
              <w:numPr>
                <w:ilvl w:val="0"/>
                <w:numId w:val="10"/>
              </w:numPr>
              <w:spacing w:after="120"/>
              <w:rPr>
                <w:b/>
                <w:bCs/>
              </w:rPr>
            </w:pPr>
            <w:r>
              <w:rPr>
                <w:b/>
                <w:bCs/>
              </w:rPr>
              <w:lastRenderedPageBreak/>
              <w:t>Deadline for bid submission</w:t>
            </w:r>
          </w:p>
        </w:tc>
        <w:tc>
          <w:tcPr>
            <w:tcW w:w="7620" w:type="dxa"/>
          </w:tcPr>
          <w:p w14:paraId="0000005D" w14:textId="77777777" w:rsidR="00BA635B" w:rsidRDefault="009B09F8">
            <w:pPr>
              <w:tabs>
                <w:tab w:val="right" w:pos="7218"/>
              </w:tabs>
              <w:rPr>
                <w:b/>
                <w:bCs/>
              </w:rPr>
            </w:pPr>
            <w:r>
              <w:t xml:space="preserve">Time and time zone: </w:t>
            </w:r>
            <w:r>
              <w:rPr>
                <w:b/>
                <w:bCs/>
                <w:i/>
                <w:iCs/>
              </w:rPr>
              <w:t>15:00 Sana’a time</w:t>
            </w:r>
            <w:r>
              <w:rPr>
                <w:rFonts w:ascii="Times New Roman" w:eastAsia="Times New Roman" w:hAnsi="Times New Roman" w:cs="Times New Roman"/>
                <w:b/>
                <w:bCs/>
                <w:i/>
                <w:iCs/>
                <w:vertAlign w:val="superscript"/>
              </w:rPr>
              <w:t xml:space="preserve"> </w:t>
            </w:r>
            <w:r>
              <w:rPr>
                <w:rFonts w:ascii="Times New Roman" w:eastAsia="Times New Roman" w:hAnsi="Times New Roman" w:cs="Times New Roman"/>
                <w:b/>
                <w:bCs/>
                <w:i/>
                <w:iCs/>
                <w:vertAlign w:val="superscript"/>
              </w:rPr>
              <w:footnoteReference w:id="3"/>
            </w:r>
          </w:p>
          <w:p w14:paraId="0000005E" w14:textId="5B2CCF96" w:rsidR="00BA635B" w:rsidRDefault="009B09F8" w:rsidP="00910ECD">
            <w:pPr>
              <w:tabs>
                <w:tab w:val="right" w:pos="7218"/>
              </w:tabs>
            </w:pPr>
            <w:r>
              <w:t xml:space="preserve">Date: </w:t>
            </w:r>
            <w:r>
              <w:rPr>
                <w:b/>
                <w:bCs/>
              </w:rPr>
              <w:t>0</w:t>
            </w:r>
            <w:r w:rsidR="00910ECD">
              <w:rPr>
                <w:b/>
                <w:bCs/>
              </w:rPr>
              <w:t>9</w:t>
            </w:r>
            <w:r w:rsidR="00910ECD" w:rsidRPr="00910ECD">
              <w:rPr>
                <w:b/>
                <w:bCs/>
                <w:vertAlign w:val="superscript"/>
              </w:rPr>
              <w:t>th</w:t>
            </w:r>
            <w:r>
              <w:rPr>
                <w:b/>
                <w:bCs/>
              </w:rPr>
              <w:t xml:space="preserve"> March 2026</w:t>
            </w:r>
            <w:r>
              <w:t xml:space="preserve"> </w:t>
            </w:r>
          </w:p>
        </w:tc>
      </w:tr>
      <w:tr w:rsidR="00BA635B" w14:paraId="77E14CA9" w14:textId="77777777">
        <w:tc>
          <w:tcPr>
            <w:tcW w:w="2100" w:type="dxa"/>
          </w:tcPr>
          <w:p w14:paraId="0000005F" w14:textId="77777777" w:rsidR="00BA635B" w:rsidRDefault="009B09F8">
            <w:pPr>
              <w:numPr>
                <w:ilvl w:val="0"/>
                <w:numId w:val="10"/>
              </w:numPr>
              <w:spacing w:after="120"/>
              <w:rPr>
                <w:b/>
                <w:bCs/>
              </w:rPr>
            </w:pPr>
            <w:r>
              <w:rPr>
                <w:b/>
                <w:bCs/>
              </w:rPr>
              <w:t>Bid opening</w:t>
            </w:r>
          </w:p>
        </w:tc>
        <w:tc>
          <w:tcPr>
            <w:tcW w:w="7620" w:type="dxa"/>
          </w:tcPr>
          <w:p w14:paraId="00000060" w14:textId="77777777" w:rsidR="00BA635B" w:rsidRDefault="009B09F8">
            <w:pPr>
              <w:tabs>
                <w:tab w:val="right" w:pos="7218"/>
              </w:tabs>
              <w:spacing w:after="120"/>
            </w:pPr>
            <w:r>
              <w:t>Public bid opening will not be held</w:t>
            </w:r>
          </w:p>
        </w:tc>
      </w:tr>
      <w:tr w:rsidR="00BA635B" w14:paraId="1946F4EB" w14:textId="77777777">
        <w:tc>
          <w:tcPr>
            <w:tcW w:w="2100" w:type="dxa"/>
          </w:tcPr>
          <w:p w14:paraId="00000061" w14:textId="77777777" w:rsidR="00BA635B" w:rsidRDefault="009B09F8">
            <w:pPr>
              <w:numPr>
                <w:ilvl w:val="0"/>
                <w:numId w:val="10"/>
              </w:numPr>
              <w:spacing w:after="120"/>
              <w:rPr>
                <w:b/>
                <w:bCs/>
              </w:rPr>
            </w:pPr>
            <w:r>
              <w:rPr>
                <w:b/>
                <w:bCs/>
              </w:rPr>
              <w:t>Evaluation method &amp; criteria</w:t>
            </w:r>
          </w:p>
        </w:tc>
        <w:tc>
          <w:tcPr>
            <w:tcW w:w="7620" w:type="dxa"/>
          </w:tcPr>
          <w:p w14:paraId="00000062" w14:textId="77777777" w:rsidR="00BA635B" w:rsidRDefault="009B09F8">
            <w:pPr>
              <w:numPr>
                <w:ilvl w:val="0"/>
                <w:numId w:val="9"/>
              </w:numPr>
              <w:spacing w:after="0"/>
              <w:ind w:left="360"/>
              <w:jc w:val="both"/>
            </w:pPr>
            <w:r>
              <w:t>UNFPA shall compare all substantially responsive bids to determine the lowest priced substantially responsive bid. A substantially responsive bid is one that conforms to all the terms, conditions, and specifications of the bidding documents without material deviation, reservation, or omission. A material deviation, reservation, or omission is one that:</w:t>
            </w:r>
          </w:p>
          <w:p w14:paraId="00000063" w14:textId="77777777" w:rsidR="00BA635B" w:rsidRDefault="009B09F8">
            <w:pPr>
              <w:numPr>
                <w:ilvl w:val="0"/>
                <w:numId w:val="8"/>
              </w:numPr>
              <w:spacing w:after="60" w:line="276" w:lineRule="auto"/>
              <w:ind w:left="1080"/>
              <w:jc w:val="both"/>
              <w:rPr>
                <w:rFonts w:ascii="Times New Roman" w:eastAsia="Times New Roman" w:hAnsi="Times New Roman" w:cs="Times New Roman"/>
                <w:sz w:val="24"/>
                <w:szCs w:val="24"/>
              </w:rPr>
            </w:pPr>
            <w:r>
              <w:t>affects in any substantial way the scope, quality, or performance of the goods and related services specified in the contract; or</w:t>
            </w:r>
          </w:p>
          <w:p w14:paraId="00000064" w14:textId="77777777" w:rsidR="00BA635B" w:rsidRDefault="009B09F8">
            <w:pPr>
              <w:numPr>
                <w:ilvl w:val="0"/>
                <w:numId w:val="8"/>
              </w:numPr>
              <w:spacing w:after="60" w:line="276" w:lineRule="auto"/>
              <w:ind w:left="1080"/>
              <w:jc w:val="both"/>
              <w:rPr>
                <w:rFonts w:ascii="Times New Roman" w:eastAsia="Times New Roman" w:hAnsi="Times New Roman" w:cs="Times New Roman"/>
                <w:sz w:val="24"/>
                <w:szCs w:val="24"/>
              </w:rPr>
            </w:pPr>
            <w:r>
              <w:t>limits in any substantial way, inconsistent with the bidding documents, UNFPA’s rights or the bidder’s obligations under the contract; or</w:t>
            </w:r>
          </w:p>
          <w:p w14:paraId="00000065" w14:textId="77777777" w:rsidR="00BA635B" w:rsidRDefault="009B09F8">
            <w:pPr>
              <w:numPr>
                <w:ilvl w:val="0"/>
                <w:numId w:val="8"/>
              </w:numPr>
              <w:spacing w:after="60" w:line="276" w:lineRule="auto"/>
              <w:ind w:left="1080"/>
              <w:jc w:val="both"/>
              <w:rPr>
                <w:rFonts w:ascii="Times New Roman" w:eastAsia="Times New Roman" w:hAnsi="Times New Roman" w:cs="Times New Roman"/>
                <w:sz w:val="24"/>
                <w:szCs w:val="24"/>
              </w:rPr>
            </w:pPr>
            <w:r>
              <w:t>if rectified would unfairly affect the competitive position of other bidders presenting substantially responsive bids.</w:t>
            </w:r>
          </w:p>
          <w:p w14:paraId="00000066" w14:textId="77777777" w:rsidR="00BA635B" w:rsidRDefault="009B09F8">
            <w:pPr>
              <w:numPr>
                <w:ilvl w:val="0"/>
                <w:numId w:val="8"/>
              </w:numPr>
              <w:spacing w:after="60" w:line="276" w:lineRule="auto"/>
              <w:ind w:left="1080"/>
              <w:jc w:val="both"/>
              <w:rPr>
                <w:rFonts w:ascii="Times New Roman" w:eastAsia="Times New Roman" w:hAnsi="Times New Roman" w:cs="Times New Roman"/>
                <w:sz w:val="24"/>
                <w:szCs w:val="24"/>
              </w:rPr>
            </w:pPr>
            <w:r>
              <w:t>Bidder’s full acceptance of the UNFPA General Terms and Conditions.</w:t>
            </w:r>
          </w:p>
          <w:p w14:paraId="00000067" w14:textId="77777777" w:rsidR="00BA635B" w:rsidRDefault="009B09F8">
            <w:pPr>
              <w:numPr>
                <w:ilvl w:val="0"/>
                <w:numId w:val="8"/>
              </w:numPr>
              <w:spacing w:after="60" w:line="276" w:lineRule="auto"/>
              <w:ind w:left="1080"/>
              <w:jc w:val="both"/>
              <w:rPr>
                <w:rFonts w:ascii="Times New Roman" w:eastAsia="Times New Roman" w:hAnsi="Times New Roman" w:cs="Times New Roman"/>
                <w:sz w:val="24"/>
                <w:szCs w:val="24"/>
              </w:rPr>
            </w:pPr>
            <w:r>
              <w:t>Adherence to the requested Delivery Time in this Bid document.</w:t>
            </w:r>
          </w:p>
          <w:p w14:paraId="00000068" w14:textId="77777777" w:rsidR="00BA635B" w:rsidRDefault="009B09F8">
            <w:pPr>
              <w:numPr>
                <w:ilvl w:val="0"/>
                <w:numId w:val="9"/>
              </w:numPr>
              <w:spacing w:after="0"/>
              <w:ind w:left="360"/>
              <w:jc w:val="both"/>
            </w:pPr>
            <w:r>
              <w:t>Evaluation of bids shall be undertaken in the following steps:</w:t>
            </w:r>
          </w:p>
          <w:p w14:paraId="00000069" w14:textId="77777777" w:rsidR="00BA635B" w:rsidRDefault="009B09F8">
            <w:pPr>
              <w:numPr>
                <w:ilvl w:val="0"/>
                <w:numId w:val="8"/>
              </w:numPr>
              <w:spacing w:after="60" w:line="276" w:lineRule="auto"/>
              <w:ind w:left="1080"/>
              <w:jc w:val="both"/>
            </w:pPr>
            <w:r>
              <w:t>Preliminary examination and eligibility evaluation</w:t>
            </w:r>
          </w:p>
          <w:p w14:paraId="0000006A" w14:textId="77777777" w:rsidR="00BA635B" w:rsidRDefault="009B09F8">
            <w:pPr>
              <w:numPr>
                <w:ilvl w:val="0"/>
                <w:numId w:val="8"/>
              </w:numPr>
              <w:spacing w:after="60" w:line="276" w:lineRule="auto"/>
              <w:ind w:left="1080"/>
              <w:jc w:val="both"/>
            </w:pPr>
            <w:r>
              <w:t>Technical and Sample Evaluation</w:t>
            </w:r>
            <w:sdt>
              <w:sdtPr>
                <w:tag w:val="goog_rdk_82"/>
                <w:id w:val="-604471957"/>
              </w:sdtPr>
              <w:sdtContent>
                <w:r>
                  <w:t xml:space="preserve"> (alternative offers will be considered, refer to clause 8. Alternative Bids)</w:t>
                </w:r>
              </w:sdtContent>
            </w:sdt>
          </w:p>
          <w:p w14:paraId="0000006B" w14:textId="77777777" w:rsidR="00BA635B" w:rsidRDefault="009B09F8">
            <w:pPr>
              <w:numPr>
                <w:ilvl w:val="0"/>
                <w:numId w:val="8"/>
              </w:numPr>
              <w:spacing w:after="60" w:line="276" w:lineRule="auto"/>
              <w:ind w:left="1080"/>
              <w:jc w:val="both"/>
            </w:pPr>
            <w:r>
              <w:t>Financial Evaluation</w:t>
            </w:r>
          </w:p>
        </w:tc>
      </w:tr>
      <w:tr w:rsidR="00BA635B" w14:paraId="522EA939" w14:textId="77777777">
        <w:tc>
          <w:tcPr>
            <w:tcW w:w="2100" w:type="dxa"/>
          </w:tcPr>
          <w:p w14:paraId="0000006C" w14:textId="77777777" w:rsidR="00BA635B" w:rsidRDefault="009B09F8">
            <w:pPr>
              <w:numPr>
                <w:ilvl w:val="0"/>
                <w:numId w:val="10"/>
              </w:numPr>
              <w:spacing w:after="120"/>
              <w:rPr>
                <w:b/>
                <w:bCs/>
              </w:rPr>
            </w:pPr>
            <w:r>
              <w:rPr>
                <w:b/>
                <w:bCs/>
              </w:rPr>
              <w:t>Expected date for commencement of contract</w:t>
            </w:r>
          </w:p>
        </w:tc>
        <w:tc>
          <w:tcPr>
            <w:tcW w:w="7620" w:type="dxa"/>
          </w:tcPr>
          <w:p w14:paraId="0000006D" w14:textId="31FF9506" w:rsidR="00BA635B" w:rsidRDefault="009B09F8" w:rsidP="00910ECD">
            <w:pPr>
              <w:spacing w:after="120"/>
            </w:pPr>
            <w:r>
              <w:t xml:space="preserve">Date: </w:t>
            </w:r>
            <w:r w:rsidR="00910ECD" w:rsidRPr="00910ECD">
              <w:rPr>
                <w:b/>
                <w:bCs/>
              </w:rPr>
              <w:t>01</w:t>
            </w:r>
            <w:r w:rsidR="00910ECD" w:rsidRPr="00910ECD">
              <w:rPr>
                <w:b/>
                <w:bCs/>
                <w:vertAlign w:val="superscript"/>
              </w:rPr>
              <w:t>st</w:t>
            </w:r>
            <w:r w:rsidRPr="00910ECD">
              <w:rPr>
                <w:b/>
                <w:bCs/>
              </w:rPr>
              <w:t xml:space="preserve"> </w:t>
            </w:r>
            <w:r w:rsidR="00910ECD" w:rsidRPr="00910ECD">
              <w:rPr>
                <w:b/>
                <w:bCs/>
              </w:rPr>
              <w:t>A</w:t>
            </w:r>
            <w:r w:rsidR="00910ECD">
              <w:rPr>
                <w:b/>
                <w:bCs/>
              </w:rPr>
              <w:t>pril</w:t>
            </w:r>
            <w:r>
              <w:rPr>
                <w:b/>
                <w:bCs/>
              </w:rPr>
              <w:t xml:space="preserve"> 2026</w:t>
            </w:r>
            <w:r>
              <w:rPr>
                <w:color w:val="808080"/>
              </w:rPr>
              <w:t>.</w:t>
            </w:r>
          </w:p>
        </w:tc>
      </w:tr>
      <w:tr w:rsidR="00BA635B" w14:paraId="631EBEFB" w14:textId="77777777">
        <w:tc>
          <w:tcPr>
            <w:tcW w:w="2100" w:type="dxa"/>
          </w:tcPr>
          <w:p w14:paraId="0000006E" w14:textId="77777777" w:rsidR="00BA635B" w:rsidRDefault="009B09F8">
            <w:pPr>
              <w:numPr>
                <w:ilvl w:val="0"/>
                <w:numId w:val="10"/>
              </w:numPr>
              <w:spacing w:after="120"/>
              <w:rPr>
                <w:b/>
                <w:bCs/>
              </w:rPr>
            </w:pPr>
            <w:r>
              <w:rPr>
                <w:b/>
                <w:bCs/>
              </w:rPr>
              <w:lastRenderedPageBreak/>
              <w:t>Samples</w:t>
            </w:r>
          </w:p>
        </w:tc>
        <w:tc>
          <w:tcPr>
            <w:tcW w:w="7620" w:type="dxa"/>
          </w:tcPr>
          <w:p w14:paraId="0000006F" w14:textId="77777777" w:rsidR="00BA635B" w:rsidRDefault="009B09F8">
            <w:pPr>
              <w:spacing w:after="0" w:line="240" w:lineRule="auto"/>
              <w:jc w:val="both"/>
              <w:rPr>
                <w:b/>
                <w:bCs/>
              </w:rPr>
            </w:pPr>
            <w:r>
              <w:t xml:space="preserve">The requested samples of the </w:t>
            </w:r>
            <w:r>
              <w:rPr>
                <w:b/>
                <w:bCs/>
              </w:rPr>
              <w:t>Dignity kit must be delivered to UNFPA Aden Office before the bid submission deadline.</w:t>
            </w:r>
          </w:p>
          <w:p w14:paraId="00000070" w14:textId="77777777" w:rsidR="00BA635B" w:rsidRDefault="00BA635B">
            <w:pPr>
              <w:spacing w:after="0" w:line="240" w:lineRule="auto"/>
              <w:jc w:val="both"/>
              <w:rPr>
                <w:b/>
                <w:bCs/>
              </w:rPr>
            </w:pPr>
          </w:p>
          <w:p w14:paraId="00000071" w14:textId="77777777" w:rsidR="00BA635B" w:rsidRDefault="009B09F8">
            <w:pPr>
              <w:spacing w:after="120"/>
              <w:jc w:val="both"/>
            </w:pPr>
            <w:r>
              <w:t>Samples should be sent to and be clearly marked with the following:</w:t>
            </w:r>
          </w:p>
          <w:p w14:paraId="00000072" w14:textId="77777777" w:rsidR="00BA635B" w:rsidRDefault="009B09F8">
            <w:pPr>
              <w:jc w:val="both"/>
              <w:rPr>
                <w:b/>
                <w:bCs/>
                <w:color w:val="073763"/>
              </w:rPr>
            </w:pPr>
            <w:r>
              <w:rPr>
                <w:b/>
                <w:bCs/>
                <w:color w:val="073763"/>
              </w:rPr>
              <w:t>United Nations Population Fund</w:t>
            </w:r>
          </w:p>
          <w:p w14:paraId="00000073" w14:textId="77777777" w:rsidR="00BA635B" w:rsidRDefault="009B09F8">
            <w:pPr>
              <w:jc w:val="both"/>
              <w:rPr>
                <w:b/>
                <w:bCs/>
                <w:color w:val="073763"/>
              </w:rPr>
            </w:pPr>
            <w:r>
              <w:rPr>
                <w:b/>
                <w:bCs/>
                <w:color w:val="073763"/>
              </w:rPr>
              <w:t>Att: Mr. Waleed Al-Mosati</w:t>
            </w:r>
          </w:p>
          <w:p w14:paraId="00000074" w14:textId="77777777" w:rsidR="00BA635B" w:rsidRDefault="009B09F8">
            <w:pPr>
              <w:jc w:val="both"/>
              <w:rPr>
                <w:b/>
                <w:bCs/>
                <w:color w:val="073763"/>
              </w:rPr>
            </w:pPr>
            <w:r>
              <w:rPr>
                <w:b/>
                <w:bCs/>
                <w:color w:val="073763"/>
              </w:rPr>
              <w:t>Address: Al-Shabat Khormakser - Aden</w:t>
            </w:r>
          </w:p>
          <w:p w14:paraId="00000075" w14:textId="77777777" w:rsidR="00BA635B" w:rsidRDefault="009B09F8">
            <w:pPr>
              <w:spacing w:after="120"/>
              <w:jc w:val="both"/>
              <w:rPr>
                <w:b/>
                <w:bCs/>
                <w:color w:val="073763"/>
              </w:rPr>
            </w:pPr>
            <w:r>
              <w:rPr>
                <w:b/>
                <w:bCs/>
                <w:color w:val="073763"/>
              </w:rPr>
              <w:t>eITB/UNFPA/YEM/26/001, company name, samples. Not for resale or use. ONLY TO BE OPENED BY AUTHORISED UNFPA PERSONNEL.</w:t>
            </w:r>
          </w:p>
          <w:p w14:paraId="00000076" w14:textId="77777777" w:rsidR="00BA635B" w:rsidRDefault="009B09F8">
            <w:pPr>
              <w:spacing w:after="120"/>
              <w:jc w:val="both"/>
              <w:rPr>
                <w:b/>
                <w:bCs/>
              </w:rPr>
            </w:pPr>
            <w:r>
              <w:t>Bidders are requested to submit only the number of samples requested in this bid although additional samples might be required at later stages during the Technical Evaluation.</w:t>
            </w:r>
          </w:p>
          <w:sdt>
            <w:sdtPr>
              <w:tag w:val="goog_rdk_84"/>
              <w:id w:val="-404152252"/>
            </w:sdtPr>
            <w:sdtContent>
              <w:p w14:paraId="00000077" w14:textId="77777777" w:rsidR="00BA635B" w:rsidRDefault="009B09F8">
                <w:pPr>
                  <w:spacing w:after="120"/>
                  <w:jc w:val="both"/>
                </w:pPr>
                <w:r>
                  <w:t>The bidder shall bear all costs associated with producing and sending the samples, and UNFPA shall in no case be responsible or liable for those costs, regardless of the conduct or outcome of the solicitation.</w:t>
                </w:r>
                <w:sdt>
                  <w:sdtPr>
                    <w:tag w:val="goog_rdk_83"/>
                    <w:id w:val="1526846113"/>
                  </w:sdtPr>
                  <w:sdtContent/>
                </w:sdt>
              </w:p>
            </w:sdtContent>
          </w:sdt>
          <w:sdt>
            <w:sdtPr>
              <w:tag w:val="goog_rdk_87"/>
              <w:id w:val="-438026704"/>
            </w:sdtPr>
            <w:sdtContent>
              <w:p w14:paraId="00000078" w14:textId="77777777" w:rsidR="00BA635B" w:rsidRPr="003C6CE8" w:rsidRDefault="009B09F8">
                <w:pPr>
                  <w:spacing w:after="120"/>
                  <w:jc w:val="both"/>
                </w:pPr>
                <w:sdt>
                  <w:sdtPr>
                    <w:tag w:val="goog_rdk_85"/>
                    <w:id w:val="-1490569928"/>
                  </w:sdtPr>
                  <w:sdtContent>
                    <w:r>
                      <w:t>Samples of any alternative item included in the Bidder’s offer shall also be sent as indicated above.</w:t>
                    </w:r>
                  </w:sdtContent>
                </w:sdt>
                <w:sdt>
                  <w:sdtPr>
                    <w:tag w:val="goog_rdk_86"/>
                    <w:id w:val="-1390158304"/>
                  </w:sdtPr>
                  <w:sdtContent/>
                </w:sdt>
              </w:p>
            </w:sdtContent>
          </w:sdt>
        </w:tc>
      </w:tr>
      <w:tr w:rsidR="00BA635B" w14:paraId="2D9183C5" w14:textId="77777777">
        <w:tc>
          <w:tcPr>
            <w:tcW w:w="2100" w:type="dxa"/>
          </w:tcPr>
          <w:p w14:paraId="00000079" w14:textId="77777777" w:rsidR="00BA635B" w:rsidRDefault="009B09F8">
            <w:pPr>
              <w:numPr>
                <w:ilvl w:val="0"/>
                <w:numId w:val="10"/>
              </w:numPr>
              <w:spacing w:after="120"/>
              <w:rPr>
                <w:b/>
                <w:bCs/>
              </w:rPr>
            </w:pPr>
            <w:r>
              <w:rPr>
                <w:b/>
                <w:bCs/>
              </w:rPr>
              <w:t>Contract award to one or more bidder</w:t>
            </w:r>
          </w:p>
        </w:tc>
        <w:tc>
          <w:tcPr>
            <w:tcW w:w="7620" w:type="dxa"/>
          </w:tcPr>
          <w:p w14:paraId="0000007A" w14:textId="77777777" w:rsidR="00BA635B" w:rsidRDefault="009B09F8">
            <w:pPr>
              <w:tabs>
                <w:tab w:val="left" w:pos="5686"/>
                <w:tab w:val="right" w:pos="7218"/>
              </w:tabs>
              <w:spacing w:after="120" w:line="276" w:lineRule="auto"/>
              <w:jc w:val="both"/>
              <w:rPr>
                <w:highlight w:val="yellow"/>
              </w:rPr>
            </w:pPr>
            <w:r>
              <w:t>One or more Bidders, depending on the following factors:</w:t>
            </w:r>
            <w:r>
              <w:rPr>
                <w:color w:val="808080"/>
              </w:rPr>
              <w:t xml:space="preserve"> </w:t>
            </w:r>
          </w:p>
          <w:p w14:paraId="0000007B" w14:textId="77777777" w:rsidR="00BA635B" w:rsidRDefault="009B09F8">
            <w:pPr>
              <w:numPr>
                <w:ilvl w:val="0"/>
                <w:numId w:val="6"/>
              </w:numPr>
              <w:spacing w:after="0"/>
              <w:jc w:val="both"/>
            </w:pPr>
            <w:r>
              <w:t>In the event of a Contract award, UNFPA shall award the Contract to a bidder who has been determined as eligible and qualified and whose bid has been determined to be the lowest priced, substantially compliant offer to the ITB prior to the expiration of the Bid validity period. UNFPA reserves the right to conduct negotiations with the bidder recommended for award on the content of their bid.</w:t>
            </w:r>
          </w:p>
          <w:p w14:paraId="0000007C" w14:textId="77777777" w:rsidR="00BA635B" w:rsidRDefault="009B09F8">
            <w:pPr>
              <w:numPr>
                <w:ilvl w:val="0"/>
                <w:numId w:val="6"/>
              </w:numPr>
              <w:spacing w:after="0"/>
              <w:jc w:val="both"/>
            </w:pPr>
            <w:r>
              <w:t xml:space="preserve">UNFPA will publish the contract award on the United Nations Global Marketplace </w:t>
            </w:r>
            <w:hyperlink r:id="rId11">
              <w:r>
                <w:rPr>
                  <w:color w:val="1155CC"/>
                  <w:u w:val="single"/>
                </w:rPr>
                <w:t>UNGM</w:t>
              </w:r>
            </w:hyperlink>
            <w:r>
              <w:t xml:space="preserve">, with the eITB reference number, the information of the awarded bidder company name, contract amount or LTA and the date of the contract. </w:t>
            </w:r>
          </w:p>
          <w:p w14:paraId="0000007D" w14:textId="77777777" w:rsidR="00BA635B" w:rsidRDefault="009B09F8">
            <w:pPr>
              <w:numPr>
                <w:ilvl w:val="0"/>
                <w:numId w:val="6"/>
              </w:numPr>
              <w:spacing w:after="120"/>
              <w:jc w:val="both"/>
            </w:pPr>
            <w:r>
              <w:t>Any bidder that believes to have been unjustly treated in connection with this bid process or any contract that may be awarded as a result of such bid process may submit a complaint to scmu.comms@unfpa.org.</w:t>
            </w:r>
          </w:p>
        </w:tc>
      </w:tr>
      <w:tr w:rsidR="00BA635B" w14:paraId="4278D536" w14:textId="77777777">
        <w:tc>
          <w:tcPr>
            <w:tcW w:w="2100" w:type="dxa"/>
          </w:tcPr>
          <w:p w14:paraId="0000007E" w14:textId="77777777" w:rsidR="00BA635B" w:rsidRDefault="009B09F8">
            <w:pPr>
              <w:pStyle w:val="Heading3"/>
              <w:numPr>
                <w:ilvl w:val="0"/>
                <w:numId w:val="10"/>
              </w:numPr>
            </w:pPr>
            <w:bookmarkStart w:id="5" w:name="_heading=h.ntb9qfp1vlfq" w:colFirst="0" w:colLast="0"/>
            <w:bookmarkEnd w:id="5"/>
            <w:r>
              <w:rPr>
                <w:sz w:val="22"/>
                <w:szCs w:val="22"/>
              </w:rPr>
              <w:t>Personal Data Protection</w:t>
            </w:r>
          </w:p>
        </w:tc>
        <w:tc>
          <w:tcPr>
            <w:tcW w:w="7620" w:type="dxa"/>
          </w:tcPr>
          <w:p w14:paraId="0000007F" w14:textId="77777777" w:rsidR="00BA635B" w:rsidRDefault="009B09F8">
            <w:pPr>
              <w:jc w:val="both"/>
            </w:pPr>
            <w:r>
              <w:t xml:space="preserve">In addition to the publishing of the contract award in accordance with the UNFPA Procurement Procedures as from time to time updated or modified by UNFPA, available at </w:t>
            </w:r>
            <w:hyperlink r:id="rId12">
              <w:r>
                <w:t>https://www.unfpa.org/resources/procurement-procedures</w:t>
              </w:r>
            </w:hyperlink>
            <w:r>
              <w:t xml:space="preserve"> (or such other URL as UNFPA may from time to time decide) as reflected in this document, the bidder acknowledges and agrees that UNFPA may process, collect, use, store, transfer and publish (“process”) the bidder’s information and data relating to, or in connection with this solicitation exercise (the “Information”) for purposes of evaluating all offers received in response to the solicitation exercise, including the subsequent contracting (the “Specified Purposes”).</w:t>
            </w:r>
          </w:p>
          <w:p w14:paraId="00000080" w14:textId="77777777" w:rsidR="00BA635B" w:rsidRDefault="009B09F8">
            <w:pPr>
              <w:spacing w:after="120"/>
              <w:jc w:val="both"/>
            </w:pPr>
            <w:r>
              <w:lastRenderedPageBreak/>
              <w:t>UNFPA will not process the bidder’s Information in a form that could identify an individual (“Personal Data”) except to the extent necessary to achieve the Specified Purposes. UNFPA will process Personal Data in accordance with the UN Personal Data Protection and Privacy Principles adopted by the United Nations on 11 October 2018, available at https://archives.un.org/sites/archives.un.org/files/_un-principles-on-personal-data-protection-privacy-hlcm-2018.pdf (or such other URL as the United Nations may from time to time decide), the UNFPA Policy and Procedures on Personal Data Protection (the “UNFPA DP Policy”) as from time to time updated or modified by UNFPA, available at https://www.unfpa.org/admin-resource/unfpa-policy-and-procedures-personal-data-protection (or such other URL as UNFPA may from time to time decide) and any guidance notes, guidelines, procedures, directives or other documentation issued by UNFPA pursuant to or in connection with the UNFPA DP Policy. The bidder will comply with the applicable data protection laws to which the bidder is subject in the processing of personal data and will ensure an adequate level of personal data protection essentially equivalent to the standard reflected in the UNFPA DP Policy.</w:t>
            </w:r>
          </w:p>
        </w:tc>
      </w:tr>
      <w:tr w:rsidR="00BA635B" w14:paraId="30985EBF" w14:textId="77777777">
        <w:tc>
          <w:tcPr>
            <w:tcW w:w="2100" w:type="dxa"/>
          </w:tcPr>
          <w:p w14:paraId="00000081" w14:textId="77777777" w:rsidR="00BA635B" w:rsidRDefault="009B09F8">
            <w:pPr>
              <w:numPr>
                <w:ilvl w:val="0"/>
                <w:numId w:val="10"/>
              </w:numPr>
              <w:spacing w:after="120"/>
              <w:rPr>
                <w:b/>
                <w:bCs/>
              </w:rPr>
            </w:pPr>
            <w:r>
              <w:rPr>
                <w:b/>
                <w:bCs/>
              </w:rPr>
              <w:lastRenderedPageBreak/>
              <w:t>UNFPA General Conditions of contract to apply</w:t>
            </w:r>
          </w:p>
        </w:tc>
        <w:tc>
          <w:tcPr>
            <w:tcW w:w="7620" w:type="dxa"/>
          </w:tcPr>
          <w:p w14:paraId="00000082" w14:textId="77777777" w:rsidR="00BA635B" w:rsidRDefault="009B09F8">
            <w:pPr>
              <w:shd w:val="clear" w:color="auto" w:fill="FFFFFF"/>
            </w:pPr>
            <w:hyperlink r:id="rId13">
              <w:r>
                <w:rPr>
                  <w:b/>
                  <w:bCs/>
                  <w:color w:val="4A8BCD"/>
                  <w:u w:val="single"/>
                </w:rPr>
                <w:t>UNFPA General Conditions - Goods</w:t>
              </w:r>
            </w:hyperlink>
          </w:p>
        </w:tc>
      </w:tr>
      <w:tr w:rsidR="00BA635B" w14:paraId="60778EF7" w14:textId="77777777">
        <w:tc>
          <w:tcPr>
            <w:tcW w:w="2100" w:type="dxa"/>
          </w:tcPr>
          <w:p w14:paraId="00000083" w14:textId="77777777" w:rsidR="00BA635B" w:rsidRDefault="009B09F8">
            <w:pPr>
              <w:numPr>
                <w:ilvl w:val="0"/>
                <w:numId w:val="10"/>
              </w:numPr>
              <w:spacing w:after="120"/>
              <w:rPr>
                <w:b/>
                <w:bCs/>
              </w:rPr>
            </w:pPr>
            <w:r>
              <w:rPr>
                <w:b/>
                <w:bCs/>
              </w:rPr>
              <w:t>Liquidated damages</w:t>
            </w:r>
          </w:p>
        </w:tc>
        <w:tc>
          <w:tcPr>
            <w:tcW w:w="7620" w:type="dxa"/>
          </w:tcPr>
          <w:p w14:paraId="00000084" w14:textId="77777777" w:rsidR="00BA635B" w:rsidRDefault="009B09F8">
            <w:pPr>
              <w:tabs>
                <w:tab w:val="right" w:pos="7218"/>
              </w:tabs>
              <w:spacing w:after="120"/>
              <w:jc w:val="both"/>
            </w:pPr>
            <w:r>
              <w:rPr>
                <w:rFonts w:ascii="Arimo" w:eastAsia="Arimo" w:hAnsi="Arimo" w:cs="Arimo"/>
              </w:rPr>
              <w:t>☐</w:t>
            </w:r>
            <w:r>
              <w:t xml:space="preserve"> Will be Imposed</w:t>
            </w:r>
          </w:p>
          <w:p w14:paraId="00000085" w14:textId="77777777" w:rsidR="00BA635B" w:rsidRDefault="00BA635B">
            <w:pPr>
              <w:tabs>
                <w:tab w:val="right" w:pos="7218"/>
              </w:tabs>
              <w:spacing w:after="120"/>
              <w:jc w:val="both"/>
              <w:rPr>
                <w:highlight w:val="yellow"/>
              </w:rPr>
            </w:pPr>
          </w:p>
          <w:p w14:paraId="00000086" w14:textId="77777777" w:rsidR="00BA635B" w:rsidRDefault="009B09F8">
            <w:pPr>
              <w:spacing w:after="120"/>
              <w:jc w:val="both"/>
            </w:pPr>
            <w:r>
              <w:t>Percentage of contract price per week of delay:</w:t>
            </w:r>
            <w:r>
              <w:rPr>
                <w:color w:val="808080"/>
              </w:rPr>
              <w:t xml:space="preserve"> </w:t>
            </w:r>
            <w:r>
              <w:t>2% up to a maximum of 10% of the Contract value, after which UNFPA may terminate the contract.</w:t>
            </w:r>
          </w:p>
        </w:tc>
      </w:tr>
    </w:tbl>
    <w:p w14:paraId="00000087" w14:textId="77777777" w:rsidR="00BA635B" w:rsidRDefault="00BA635B">
      <w:pPr>
        <w:pStyle w:val="Heading1"/>
        <w:rPr>
          <w:sz w:val="20"/>
          <w:szCs w:val="20"/>
        </w:rPr>
      </w:pPr>
      <w:bookmarkStart w:id="6" w:name="_heading=h.tuo7olcz9vkp" w:colFirst="0" w:colLast="0"/>
      <w:bookmarkEnd w:id="6"/>
    </w:p>
    <w:p w14:paraId="00000088" w14:textId="77777777" w:rsidR="00BA635B" w:rsidRDefault="009B09F8">
      <w:pPr>
        <w:pStyle w:val="Heading1"/>
        <w:rPr>
          <w:sz w:val="28"/>
          <w:szCs w:val="28"/>
        </w:rPr>
      </w:pPr>
      <w:bookmarkStart w:id="7" w:name="_heading=h.34g0dwd" w:colFirst="0" w:colLast="0"/>
      <w:bookmarkEnd w:id="7"/>
      <w:r>
        <w:rPr>
          <w:sz w:val="28"/>
          <w:szCs w:val="28"/>
        </w:rPr>
        <w:t>SECTION 3: SCHEDULE OF REQUIREMENTS</w:t>
      </w:r>
    </w:p>
    <w:p w14:paraId="00000089" w14:textId="77777777" w:rsidR="00BA635B" w:rsidRPr="00910ECD" w:rsidRDefault="009B09F8">
      <w:pPr>
        <w:rPr>
          <w:b/>
          <w:bCs/>
        </w:rPr>
      </w:pPr>
      <w:r w:rsidRPr="00910ECD">
        <w:rPr>
          <w:b/>
          <w:bCs/>
        </w:rPr>
        <w:t xml:space="preserve">Section 3.a </w:t>
      </w:r>
    </w:p>
    <w:p w14:paraId="0000008A" w14:textId="77777777" w:rsidR="00BA635B" w:rsidRDefault="009B09F8">
      <w:pPr>
        <w:spacing w:after="60" w:line="276" w:lineRule="auto"/>
        <w:jc w:val="both"/>
        <w:rPr>
          <w:highlight w:val="yellow"/>
        </w:rPr>
      </w:pPr>
      <w:r>
        <w:t>We hereby solicit your Bid for the supply of the following items/services with the technical specifications as stated in FORM D. TECHNICAL BID:</w:t>
      </w:r>
    </w:p>
    <w:tbl>
      <w:tblPr>
        <w:tblStyle w:val="a0"/>
        <w:tblW w:w="1035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
        <w:gridCol w:w="1750"/>
        <w:gridCol w:w="6300"/>
        <w:gridCol w:w="1620"/>
      </w:tblGrid>
      <w:tr w:rsidR="00BA635B" w14:paraId="65B481CE" w14:textId="77777777">
        <w:tc>
          <w:tcPr>
            <w:tcW w:w="680" w:type="dxa"/>
          </w:tcPr>
          <w:p w14:paraId="0000008B" w14:textId="77777777" w:rsidR="00BA635B" w:rsidRDefault="009B09F8">
            <w:pPr>
              <w:ind w:hanging="2"/>
              <w:jc w:val="center"/>
              <w:rPr>
                <w:sz w:val="24"/>
                <w:szCs w:val="24"/>
              </w:rPr>
            </w:pPr>
            <w:r>
              <w:rPr>
                <w:b/>
                <w:bCs/>
                <w:sz w:val="24"/>
                <w:szCs w:val="24"/>
              </w:rPr>
              <w:t>Item #</w:t>
            </w:r>
          </w:p>
        </w:tc>
        <w:tc>
          <w:tcPr>
            <w:tcW w:w="1750" w:type="dxa"/>
          </w:tcPr>
          <w:p w14:paraId="0000008C" w14:textId="77777777" w:rsidR="00BA635B" w:rsidRDefault="009B09F8">
            <w:pPr>
              <w:ind w:hanging="2"/>
              <w:jc w:val="center"/>
              <w:rPr>
                <w:sz w:val="24"/>
                <w:szCs w:val="24"/>
              </w:rPr>
            </w:pPr>
            <w:r>
              <w:rPr>
                <w:b/>
                <w:bCs/>
                <w:sz w:val="24"/>
                <w:szCs w:val="24"/>
              </w:rPr>
              <w:t>Item - ID</w:t>
            </w:r>
          </w:p>
        </w:tc>
        <w:tc>
          <w:tcPr>
            <w:tcW w:w="6300" w:type="dxa"/>
          </w:tcPr>
          <w:p w14:paraId="0000008D" w14:textId="77777777" w:rsidR="00BA635B" w:rsidRDefault="009B09F8">
            <w:pPr>
              <w:ind w:hanging="2"/>
              <w:jc w:val="center"/>
              <w:rPr>
                <w:sz w:val="24"/>
                <w:szCs w:val="24"/>
              </w:rPr>
            </w:pPr>
            <w:r>
              <w:rPr>
                <w:b/>
                <w:bCs/>
                <w:sz w:val="24"/>
                <w:szCs w:val="24"/>
              </w:rPr>
              <w:t>Product Specifications</w:t>
            </w:r>
          </w:p>
        </w:tc>
        <w:tc>
          <w:tcPr>
            <w:tcW w:w="1620" w:type="dxa"/>
          </w:tcPr>
          <w:p w14:paraId="0000008E" w14:textId="77777777" w:rsidR="00BA635B" w:rsidRDefault="009B09F8">
            <w:pPr>
              <w:ind w:hanging="2"/>
              <w:jc w:val="center"/>
              <w:rPr>
                <w:sz w:val="24"/>
                <w:szCs w:val="24"/>
              </w:rPr>
            </w:pPr>
            <w:r>
              <w:rPr>
                <w:b/>
                <w:bCs/>
                <w:sz w:val="24"/>
                <w:szCs w:val="24"/>
              </w:rPr>
              <w:t>Quantity and Unit of Measure</w:t>
            </w:r>
          </w:p>
        </w:tc>
      </w:tr>
      <w:tr w:rsidR="00BA635B" w14:paraId="58E4A123" w14:textId="77777777">
        <w:trPr>
          <w:trHeight w:val="1525"/>
        </w:trPr>
        <w:tc>
          <w:tcPr>
            <w:tcW w:w="680" w:type="dxa"/>
          </w:tcPr>
          <w:p w14:paraId="0000008F" w14:textId="77777777" w:rsidR="00BA635B" w:rsidRDefault="009B09F8">
            <w:pPr>
              <w:ind w:hanging="2"/>
              <w:jc w:val="center"/>
            </w:pPr>
            <w:r>
              <w:t>1</w:t>
            </w:r>
          </w:p>
        </w:tc>
        <w:tc>
          <w:tcPr>
            <w:tcW w:w="1750" w:type="dxa"/>
          </w:tcPr>
          <w:p w14:paraId="00000090" w14:textId="77777777" w:rsidR="00BA635B" w:rsidRDefault="009B09F8">
            <w:pPr>
              <w:ind w:hanging="2"/>
              <w:jc w:val="center"/>
            </w:pPr>
            <w:r>
              <w:t>Disposable Menstrual Pad</w:t>
            </w:r>
          </w:p>
          <w:p w14:paraId="00000091" w14:textId="77777777" w:rsidR="00BA635B" w:rsidRDefault="00BA635B">
            <w:pPr>
              <w:ind w:hanging="2"/>
              <w:jc w:val="center"/>
            </w:pPr>
          </w:p>
        </w:tc>
        <w:tc>
          <w:tcPr>
            <w:tcW w:w="6300" w:type="dxa"/>
          </w:tcPr>
          <w:p w14:paraId="00000092" w14:textId="77777777" w:rsidR="00BA635B" w:rsidRDefault="009B09F8">
            <w:pPr>
              <w:ind w:hanging="2"/>
            </w:pPr>
            <w:r>
              <w:t xml:space="preserve">The product shall consist of a top layer which comes in direct contact with the body, a transfer layer followed by an absorbent material which absorbs menstrual blood and other fluids, a leak proof layer at the bottom and an adhesive coating at the back of leak proof layer for fixing to the panties, which prevents dislocation when worn. The pad shall have wings so that it could be attached to the panties. The upper layer (top layer) is a woven or non-woven material with sufficient porosity to meet the absorbency </w:t>
            </w:r>
            <w:r>
              <w:lastRenderedPageBreak/>
              <w:t>requirements. The materials for the top layer may include polyester, polyethylene or polypropylene or their blend, cotton, viscose/rayon etc. Middle absorbent layer made of cellulosic material and outer layers made of plastic. Optionally, the absorbent layer can be mixed with super absorbent polymers to enhance absorption and make the pad thin. The lower leak proof layer including the wings is made of plastic such as polyethylene/ polypropylene. The leak proof layer and the wings are coated with a synthetic resin adhesive/ glue, which is laminated with a silicone coated release paper liner or similar adhesive release liners. The adhesive shall provide sufficient tack to retain the mounted pad to the fabric surface of the crotch of the undergarment. Each pad may be folded and shall be provided with a pull away cover, preferably environment friendly, for disposal of pads after use. The product shall be white in color for most of the areas and shall be free from unpleasant odor. It shall not contain any foreign matter such as dust and particulate matter. It shall be safe for skin contact and shall not cause any allergy or irritation and applicable standards shall be referred while selection of raw materials. Difference in color, size or odor shall not allowed among the products.The sanitary napkins shall be free from acids and alkali, shall have sufficient absorbency to manage normal to heavy flow, the adhesive layer is sufficiently strong so that no dislocation happens while use and the product shall not disintegrate within the recommended wear time. The adhesive layer shall not leave adhesive residues on the panties while removal of pads.</w:t>
            </w:r>
          </w:p>
          <w:p w14:paraId="00000093" w14:textId="77777777" w:rsidR="00BA635B" w:rsidRDefault="009B09F8">
            <w:pPr>
              <w:ind w:hanging="2"/>
            </w:pPr>
            <w:r>
              <w:t>Product shall be unscented only. Wear Time: Shall be able to wear for 4-6 hours</w:t>
            </w:r>
          </w:p>
          <w:p w14:paraId="00000094" w14:textId="77777777" w:rsidR="00BA635B" w:rsidRDefault="009B09F8">
            <w:pPr>
              <w:ind w:hanging="2"/>
            </w:pPr>
            <w:r>
              <w:t>Shelf life shall be minimum 3 years from date of production with minimum 80% of total shelf life on delivery.</w:t>
            </w:r>
          </w:p>
          <w:p w14:paraId="00000095" w14:textId="77777777" w:rsidR="00BA635B" w:rsidRDefault="009B09F8">
            <w:pPr>
              <w:ind w:hanging="2"/>
            </w:pPr>
            <w:r>
              <w:t>Size and absorbent capacity must be suitable for moderate flow. Large size with length 220mm to 260mm and width excluding wings shall be 60mm–100mm.</w:t>
            </w:r>
          </w:p>
        </w:tc>
        <w:tc>
          <w:tcPr>
            <w:tcW w:w="1620" w:type="dxa"/>
          </w:tcPr>
          <w:p w14:paraId="00000096" w14:textId="77777777" w:rsidR="00BA635B" w:rsidRDefault="009B09F8">
            <w:pPr>
              <w:ind w:hanging="2"/>
              <w:jc w:val="center"/>
            </w:pPr>
            <w:r>
              <w:lastRenderedPageBreak/>
              <w:t>8 packs of 10</w:t>
            </w:r>
          </w:p>
        </w:tc>
      </w:tr>
      <w:tr w:rsidR="00BA635B" w14:paraId="5606ABBB" w14:textId="77777777">
        <w:tc>
          <w:tcPr>
            <w:tcW w:w="680" w:type="dxa"/>
          </w:tcPr>
          <w:p w14:paraId="00000097" w14:textId="77777777" w:rsidR="00BA635B" w:rsidRDefault="009B09F8">
            <w:pPr>
              <w:ind w:hanging="2"/>
              <w:jc w:val="center"/>
            </w:pPr>
            <w:r>
              <w:t>2</w:t>
            </w:r>
          </w:p>
        </w:tc>
        <w:tc>
          <w:tcPr>
            <w:tcW w:w="1750" w:type="dxa"/>
          </w:tcPr>
          <w:p w14:paraId="00000098" w14:textId="77777777" w:rsidR="00BA635B" w:rsidRDefault="009B09F8">
            <w:pPr>
              <w:ind w:hanging="2"/>
              <w:jc w:val="center"/>
            </w:pPr>
            <w:r>
              <w:t>Female Underwear sets (with Bra)</w:t>
            </w:r>
          </w:p>
        </w:tc>
        <w:tc>
          <w:tcPr>
            <w:tcW w:w="6300" w:type="dxa"/>
          </w:tcPr>
          <w:p w14:paraId="00000099" w14:textId="77777777" w:rsidR="00BA635B" w:rsidRDefault="009B09F8">
            <w:pPr>
              <w:ind w:hanging="2"/>
            </w:pPr>
            <w:r>
              <w:t xml:space="preserve">Premium sets of Female Underwear including both bra and underwear/ panty designed for comfort and durability.                                                                                                                                                          </w:t>
            </w:r>
          </w:p>
          <w:p w14:paraId="0000009A" w14:textId="55DAA457" w:rsidR="00BA635B" w:rsidRDefault="009B09F8">
            <w:pPr>
              <w:ind w:hanging="2"/>
            </w:pPr>
            <w:r>
              <w:rPr>
                <w:b/>
                <w:bCs/>
              </w:rPr>
              <w:t>Material:</w:t>
            </w:r>
            <w:r>
              <w:t xml:space="preserve"> 100% cotton, thick fabric, not transparent, durable, skin friendly, not containing any allergic substances, providing a comfortable git suitable for daily wear.  Neat and clean fabric, one-way stretch at least (in width).  Seams must stretch along with the fabric to prevent thread breakage.   </w:t>
            </w:r>
          </w:p>
          <w:p w14:paraId="3FDF8648" w14:textId="77777777" w:rsidR="00910ECD" w:rsidRDefault="00910ECD">
            <w:pPr>
              <w:ind w:hanging="2"/>
            </w:pPr>
          </w:p>
          <w:p w14:paraId="0000009B" w14:textId="77777777" w:rsidR="00BA635B" w:rsidRDefault="009B09F8">
            <w:pPr>
              <w:ind w:hanging="2"/>
              <w:rPr>
                <w:b/>
                <w:bCs/>
              </w:rPr>
            </w:pPr>
            <w:r>
              <w:rPr>
                <w:b/>
                <w:bCs/>
              </w:rPr>
              <w:lastRenderedPageBreak/>
              <w:t>Features:</w:t>
            </w:r>
          </w:p>
          <w:p w14:paraId="0000009C" w14:textId="77777777" w:rsidR="00BA635B" w:rsidRDefault="009B09F8">
            <w:pPr>
              <w:ind w:hanging="2"/>
            </w:pPr>
            <w:r>
              <w:rPr>
                <w:b/>
                <w:bCs/>
                <w:i/>
                <w:iCs/>
              </w:rPr>
              <w:t>Bra specification</w:t>
            </w:r>
            <w:r>
              <w:t xml:space="preserve">:  Features a soft elastic band under the bust for the support and adjustable shoulder straps for a customized fit.  Cups: Seamless, well-constructed cups to offer full coverage and prevent irritation. Stitching: Reinforced with zigzag stitches for durability, machine-made with no runs or broken stitches. Elasticity: Good one-way stretch (in width) to maintain comfort and accommodate body movement. Labeling: each bra is equipped with a non-irritating label clearly indicating (100% cotton and size (M, L, XL). </w:t>
            </w:r>
          </w:p>
          <w:p w14:paraId="0000009D" w14:textId="77777777" w:rsidR="00BA635B" w:rsidRDefault="009B09F8">
            <w:pPr>
              <w:ind w:hanging="2"/>
            </w:pPr>
            <w:r>
              <w:rPr>
                <w:b/>
                <w:bCs/>
                <w:i/>
                <w:iCs/>
              </w:rPr>
              <w:t>Underwear Specification:</w:t>
            </w:r>
            <w:r>
              <w:rPr>
                <w:b/>
                <w:bCs/>
              </w:rPr>
              <w:t xml:space="preserve"> </w:t>
            </w:r>
            <w:r>
              <w:t xml:space="preserve">                                                                                                                                                      Color:  Dark colors with no prints, fixed dye.                                                    Elastic band:  3 elastic bands: 1 for the waistband, 1 for each thigh.  Length: Maximum 20% shorter than measurement of fabric.                                          Stitching: Zigzag stitching, well hemmed with cotton thread.  Machine made, no runs or broken stitches.                                                                                                                                  Label:  Each piece of underwear will have a well stitched label, clearly indicating: 100% cotton and size (M, L, XL). Made of non-irritating material.</w:t>
            </w:r>
          </w:p>
          <w:p w14:paraId="0000009E" w14:textId="77777777" w:rsidR="00BA635B" w:rsidRDefault="009B09F8">
            <w:pPr>
              <w:ind w:hanging="2"/>
            </w:pPr>
            <w:r>
              <w:t>Packaging: Primary packaging should be each packed in a clean and transparent pouch.</w:t>
            </w:r>
          </w:p>
        </w:tc>
        <w:tc>
          <w:tcPr>
            <w:tcW w:w="1620" w:type="dxa"/>
          </w:tcPr>
          <w:p w14:paraId="0000009F" w14:textId="77777777" w:rsidR="00BA635B" w:rsidRDefault="009B09F8">
            <w:pPr>
              <w:ind w:hanging="2"/>
              <w:jc w:val="center"/>
            </w:pPr>
            <w:r>
              <w:lastRenderedPageBreak/>
              <w:t>Underwear:</w:t>
            </w:r>
          </w:p>
          <w:p w14:paraId="000000A0" w14:textId="77777777" w:rsidR="00BA635B" w:rsidRDefault="009B09F8">
            <w:pPr>
              <w:ind w:hanging="2"/>
              <w:jc w:val="center"/>
            </w:pPr>
            <w:r>
              <w:t xml:space="preserve">1 set of 2 pieces each, M / L /XL, </w:t>
            </w:r>
          </w:p>
          <w:p w14:paraId="000000A1" w14:textId="65C87629" w:rsidR="00BA635B" w:rsidRDefault="00910ECD">
            <w:pPr>
              <w:ind w:hanging="2"/>
              <w:jc w:val="center"/>
            </w:pPr>
            <w:r>
              <w:t>6 underwears</w:t>
            </w:r>
          </w:p>
          <w:p w14:paraId="000000A2" w14:textId="77777777" w:rsidR="00BA635B" w:rsidRDefault="00BA635B">
            <w:pPr>
              <w:ind w:hanging="2"/>
              <w:jc w:val="center"/>
            </w:pPr>
          </w:p>
          <w:p w14:paraId="056E8098" w14:textId="77777777" w:rsidR="00910ECD" w:rsidRDefault="00910ECD">
            <w:pPr>
              <w:ind w:hanging="2"/>
              <w:jc w:val="center"/>
            </w:pPr>
          </w:p>
          <w:p w14:paraId="000000A3" w14:textId="0E0C3589" w:rsidR="00BA635B" w:rsidRDefault="009B09F8">
            <w:pPr>
              <w:ind w:hanging="2"/>
              <w:jc w:val="center"/>
            </w:pPr>
            <w:r>
              <w:lastRenderedPageBreak/>
              <w:t>Bra:</w:t>
            </w:r>
          </w:p>
          <w:p w14:paraId="48A0A85E" w14:textId="77777777" w:rsidR="00BA635B" w:rsidRDefault="009B09F8">
            <w:pPr>
              <w:ind w:hanging="2"/>
              <w:jc w:val="center"/>
            </w:pPr>
            <w:r>
              <w:t>1 sets of 2 pieces each M /L / XL</w:t>
            </w:r>
          </w:p>
          <w:p w14:paraId="000000A4" w14:textId="5902FE5A" w:rsidR="00910ECD" w:rsidRDefault="00910ECD">
            <w:pPr>
              <w:ind w:hanging="2"/>
              <w:jc w:val="center"/>
            </w:pPr>
            <w:r>
              <w:t>6 bras</w:t>
            </w:r>
          </w:p>
        </w:tc>
      </w:tr>
      <w:tr w:rsidR="00BA635B" w14:paraId="58F713FA" w14:textId="77777777">
        <w:tc>
          <w:tcPr>
            <w:tcW w:w="680" w:type="dxa"/>
          </w:tcPr>
          <w:p w14:paraId="000000A5" w14:textId="77777777" w:rsidR="00BA635B" w:rsidRDefault="009B09F8">
            <w:pPr>
              <w:ind w:hanging="2"/>
              <w:jc w:val="center"/>
            </w:pPr>
            <w:r>
              <w:lastRenderedPageBreak/>
              <w:t>3</w:t>
            </w:r>
          </w:p>
        </w:tc>
        <w:tc>
          <w:tcPr>
            <w:tcW w:w="1750" w:type="dxa"/>
          </w:tcPr>
          <w:p w14:paraId="000000A6" w14:textId="77777777" w:rsidR="00BA635B" w:rsidRDefault="009B09F8">
            <w:pPr>
              <w:ind w:hanging="2"/>
              <w:jc w:val="center"/>
            </w:pPr>
            <w:r>
              <w:t>Female Traditional Clothes</w:t>
            </w:r>
          </w:p>
        </w:tc>
        <w:tc>
          <w:tcPr>
            <w:tcW w:w="6300" w:type="dxa"/>
          </w:tcPr>
          <w:p w14:paraId="000000A7" w14:textId="77777777" w:rsidR="00BA635B" w:rsidRDefault="009B09F8">
            <w:pPr>
              <w:ind w:hanging="2"/>
            </w:pPr>
            <w:r>
              <w:rPr>
                <w:b/>
                <w:bCs/>
              </w:rPr>
              <w:t>For woman</w:t>
            </w:r>
            <w:r>
              <w:t xml:space="preserve">                                                                                                                                                     Material:  Cotton 100% with different colors, fixed dye, not containing any harmful or dangerous substances.  Stitching: well hemmed with cotton thread.  Machine made, no runs or broken stitches.</w:t>
            </w:r>
          </w:p>
          <w:p w14:paraId="000000A8" w14:textId="77777777" w:rsidR="00BA635B" w:rsidRDefault="009B09F8">
            <w:pPr>
              <w:ind w:hanging="2"/>
            </w:pPr>
            <w:r>
              <w:t xml:space="preserve">Size L: (58 inch length X 25 inch width), XL: (60 inch length X 26 inch width), XXL: (62 inch length X 27 inch width). +/- 10% </w:t>
            </w:r>
          </w:p>
          <w:p w14:paraId="000000A9" w14:textId="77777777" w:rsidR="00BA635B" w:rsidRDefault="009B09F8">
            <w:pPr>
              <w:ind w:hanging="2"/>
            </w:pPr>
            <w:r>
              <w:t xml:space="preserve">Perfect for everyday wear, they are non-transparent and free from harmful substances. </w:t>
            </w:r>
          </w:p>
        </w:tc>
        <w:tc>
          <w:tcPr>
            <w:tcW w:w="1620" w:type="dxa"/>
          </w:tcPr>
          <w:p w14:paraId="000000AA" w14:textId="77777777" w:rsidR="00BA635B" w:rsidRDefault="009B09F8">
            <w:pPr>
              <w:ind w:hanging="2"/>
              <w:jc w:val="center"/>
            </w:pPr>
            <w:r>
              <w:t>1 piece of each sizes: L/XL/XXL</w:t>
            </w:r>
          </w:p>
        </w:tc>
      </w:tr>
      <w:tr w:rsidR="00BA635B" w14:paraId="19C63F01" w14:textId="77777777">
        <w:tc>
          <w:tcPr>
            <w:tcW w:w="680" w:type="dxa"/>
          </w:tcPr>
          <w:p w14:paraId="000000AB" w14:textId="77777777" w:rsidR="00BA635B" w:rsidRDefault="009B09F8">
            <w:pPr>
              <w:ind w:hanging="2"/>
              <w:jc w:val="center"/>
            </w:pPr>
            <w:r>
              <w:t>4</w:t>
            </w:r>
          </w:p>
        </w:tc>
        <w:tc>
          <w:tcPr>
            <w:tcW w:w="1750" w:type="dxa"/>
          </w:tcPr>
          <w:p w14:paraId="000000AC" w14:textId="77777777" w:rsidR="00BA635B" w:rsidRDefault="009B09F8">
            <w:pPr>
              <w:ind w:hanging="2"/>
              <w:jc w:val="center"/>
            </w:pPr>
            <w:r>
              <w:t>Hair Shampoo</w:t>
            </w:r>
          </w:p>
        </w:tc>
        <w:tc>
          <w:tcPr>
            <w:tcW w:w="6300" w:type="dxa"/>
          </w:tcPr>
          <w:p w14:paraId="000000AD" w14:textId="77777777" w:rsidR="00BA635B" w:rsidRDefault="009B09F8">
            <w:pPr>
              <w:ind w:hanging="2"/>
            </w:pPr>
            <w:r>
              <w:t xml:space="preserve">A general-purpose adult shampoo with a pH of 5.5, suitable for all hair types. This hypoallergenic formula lathers easily, offering a refreshing wash that is safe for everyday use. Packaged in an unbreakable PET bottle with a push-pull cap, the shampoo has a </w:t>
            </w:r>
            <w:r>
              <w:rPr>
                <w:i/>
                <w:iCs/>
                <w:u w:val="single"/>
              </w:rPr>
              <w:t>shelf life of at least 2 years.</w:t>
            </w:r>
            <w:r>
              <w:t xml:space="preserve"> Each kit includes one minimum </w:t>
            </w:r>
            <w:r>
              <w:rPr>
                <w:i/>
                <w:iCs/>
                <w:u w:val="single"/>
              </w:rPr>
              <w:t>200 ml</w:t>
            </w:r>
            <w:r>
              <w:t xml:space="preserve"> bottle.</w:t>
            </w:r>
          </w:p>
        </w:tc>
        <w:tc>
          <w:tcPr>
            <w:tcW w:w="1620" w:type="dxa"/>
          </w:tcPr>
          <w:p w14:paraId="000000AE" w14:textId="77777777" w:rsidR="00BA635B" w:rsidRDefault="009B09F8">
            <w:pPr>
              <w:ind w:hanging="2"/>
              <w:jc w:val="center"/>
            </w:pPr>
            <w:r>
              <w:t>1 bottle</w:t>
            </w:r>
          </w:p>
        </w:tc>
      </w:tr>
      <w:tr w:rsidR="00BA635B" w14:paraId="656BD364" w14:textId="77777777">
        <w:tc>
          <w:tcPr>
            <w:tcW w:w="680" w:type="dxa"/>
          </w:tcPr>
          <w:p w14:paraId="000000AF" w14:textId="77777777" w:rsidR="00BA635B" w:rsidRDefault="009B09F8">
            <w:pPr>
              <w:ind w:hanging="2"/>
              <w:jc w:val="center"/>
            </w:pPr>
            <w:r>
              <w:t>5</w:t>
            </w:r>
          </w:p>
        </w:tc>
        <w:tc>
          <w:tcPr>
            <w:tcW w:w="1750" w:type="dxa"/>
          </w:tcPr>
          <w:p w14:paraId="000000B0" w14:textId="77777777" w:rsidR="00BA635B" w:rsidRDefault="009B09F8">
            <w:pPr>
              <w:ind w:hanging="2"/>
              <w:jc w:val="center"/>
            </w:pPr>
            <w:r>
              <w:t>Tooth paste</w:t>
            </w:r>
          </w:p>
        </w:tc>
        <w:tc>
          <w:tcPr>
            <w:tcW w:w="6300" w:type="dxa"/>
          </w:tcPr>
          <w:p w14:paraId="000000B1" w14:textId="77777777" w:rsidR="00BA635B" w:rsidRDefault="009B09F8">
            <w:pPr>
              <w:ind w:hanging="2"/>
            </w:pPr>
            <w:r>
              <w:t xml:space="preserve">Good reputable quality, free of parabens, neutral flavor. The toothpaste shall be free of lumps or particles which are palpable in the mouth as separate or discrete particles. The tooth paste shall not segregate, ferment or physically deteriorate during normal </w:t>
            </w:r>
            <w:r>
              <w:lastRenderedPageBreak/>
              <w:t xml:space="preserve">conditions of storage or use. Free of harmful or dangerous substances.                                                                                                                                                        Shelf life: minimum </w:t>
            </w:r>
            <w:r>
              <w:rPr>
                <w:i/>
                <w:iCs/>
                <w:u w:val="single"/>
              </w:rPr>
              <w:t xml:space="preserve">2 years </w:t>
            </w:r>
            <w:r>
              <w:t xml:space="preserve">                                                                                                                                  Volume: minimum </w:t>
            </w:r>
            <w:r>
              <w:rPr>
                <w:i/>
                <w:iCs/>
                <w:u w:val="single"/>
              </w:rPr>
              <w:t>75 ml.</w:t>
            </w:r>
            <w:r>
              <w:t xml:space="preserve">                                                                                                                                   Packing: Plastic/Aluminum laminated tube with screw or pooch cap, concentrated paste, with fluoride.  The tube can be packed in an individual carton box closed with an adhesive seal. </w:t>
            </w:r>
          </w:p>
          <w:p w14:paraId="000000B2" w14:textId="77777777" w:rsidR="00BA635B" w:rsidRDefault="009B09F8">
            <w:pPr>
              <w:ind w:hanging="2"/>
            </w:pPr>
            <w:r>
              <w:t>Shelf life: minimum 36 months</w:t>
            </w:r>
          </w:p>
          <w:p w14:paraId="000000B3" w14:textId="77777777" w:rsidR="00BA635B" w:rsidRDefault="009B09F8">
            <w:pPr>
              <w:ind w:hanging="2"/>
            </w:pPr>
            <w:r>
              <w:t>State whether children can use and if so instruction for use in children (and recommended age of use in children)</w:t>
            </w:r>
          </w:p>
        </w:tc>
        <w:tc>
          <w:tcPr>
            <w:tcW w:w="1620" w:type="dxa"/>
          </w:tcPr>
          <w:p w14:paraId="000000B4" w14:textId="77777777" w:rsidR="00BA635B" w:rsidRDefault="009B09F8">
            <w:pPr>
              <w:ind w:hanging="2"/>
              <w:jc w:val="center"/>
            </w:pPr>
            <w:r>
              <w:lastRenderedPageBreak/>
              <w:t>1 tube</w:t>
            </w:r>
          </w:p>
        </w:tc>
      </w:tr>
      <w:tr w:rsidR="00BA635B" w14:paraId="74998ED9" w14:textId="77777777">
        <w:tc>
          <w:tcPr>
            <w:tcW w:w="680" w:type="dxa"/>
          </w:tcPr>
          <w:p w14:paraId="000000B5" w14:textId="77777777" w:rsidR="00BA635B" w:rsidRDefault="009B09F8">
            <w:pPr>
              <w:ind w:hanging="2"/>
              <w:jc w:val="center"/>
            </w:pPr>
            <w:r>
              <w:t>6</w:t>
            </w:r>
          </w:p>
        </w:tc>
        <w:tc>
          <w:tcPr>
            <w:tcW w:w="1750" w:type="dxa"/>
          </w:tcPr>
          <w:p w14:paraId="000000B6" w14:textId="77777777" w:rsidR="00BA635B" w:rsidRDefault="009B09F8">
            <w:pPr>
              <w:ind w:hanging="2"/>
              <w:jc w:val="center"/>
            </w:pPr>
            <w:r>
              <w:t>Tooth brush</w:t>
            </w:r>
          </w:p>
        </w:tc>
        <w:tc>
          <w:tcPr>
            <w:tcW w:w="6300" w:type="dxa"/>
          </w:tcPr>
          <w:p w14:paraId="000000B7" w14:textId="77777777" w:rsidR="00BA635B" w:rsidRDefault="009B09F8">
            <w:pPr>
              <w:ind w:hanging="2"/>
            </w:pPr>
            <w:r>
              <w:t>Good reputable quality</w:t>
            </w:r>
          </w:p>
          <w:p w14:paraId="000000B8" w14:textId="77777777" w:rsidR="00BA635B" w:rsidRDefault="009B09F8">
            <w:pPr>
              <w:ind w:hanging="2"/>
            </w:pPr>
            <w:r>
              <w:t>Strong plastic toothbrush, adult size length: handle 150 mm with medium bristle for efficient cleaning, all parts of toothbrush must be safe for use.</w:t>
            </w:r>
          </w:p>
          <w:p w14:paraId="000000B9" w14:textId="77777777" w:rsidR="00BA635B" w:rsidRDefault="009B09F8">
            <w:pPr>
              <w:ind w:hanging="2"/>
            </w:pPr>
            <w:r>
              <w:t>Primary packaging: one per pack. The toothbrushes shall be packed individually in suitable pouches to protect them hygienically from external elements. Typical containers are paperboard or blister packing, polyethylene pouch, etc.</w:t>
            </w:r>
          </w:p>
          <w:p w14:paraId="000000BA" w14:textId="77777777" w:rsidR="00BA635B" w:rsidRDefault="00BA635B">
            <w:pPr>
              <w:ind w:hanging="2"/>
            </w:pPr>
          </w:p>
        </w:tc>
        <w:tc>
          <w:tcPr>
            <w:tcW w:w="1620" w:type="dxa"/>
          </w:tcPr>
          <w:p w14:paraId="000000BB" w14:textId="77777777" w:rsidR="00BA635B" w:rsidRDefault="009B09F8">
            <w:pPr>
              <w:ind w:hanging="2"/>
              <w:jc w:val="center"/>
            </w:pPr>
            <w:r>
              <w:t xml:space="preserve">2 pieces </w:t>
            </w:r>
          </w:p>
        </w:tc>
      </w:tr>
      <w:tr w:rsidR="00BA635B" w14:paraId="420A0DC6" w14:textId="77777777">
        <w:tc>
          <w:tcPr>
            <w:tcW w:w="680" w:type="dxa"/>
          </w:tcPr>
          <w:p w14:paraId="000000BC" w14:textId="77777777" w:rsidR="00BA635B" w:rsidRDefault="009B09F8">
            <w:pPr>
              <w:ind w:hanging="2"/>
              <w:jc w:val="center"/>
            </w:pPr>
            <w:r>
              <w:t>7</w:t>
            </w:r>
          </w:p>
        </w:tc>
        <w:tc>
          <w:tcPr>
            <w:tcW w:w="1750" w:type="dxa"/>
          </w:tcPr>
          <w:p w14:paraId="000000BD" w14:textId="77777777" w:rsidR="00BA635B" w:rsidRDefault="009B09F8">
            <w:pPr>
              <w:ind w:hanging="2"/>
              <w:jc w:val="center"/>
            </w:pPr>
            <w:r>
              <w:t>Body soap bar</w:t>
            </w:r>
          </w:p>
        </w:tc>
        <w:tc>
          <w:tcPr>
            <w:tcW w:w="6300" w:type="dxa"/>
          </w:tcPr>
          <w:p w14:paraId="000000BE" w14:textId="77777777" w:rsidR="00BA635B" w:rsidRDefault="009B09F8">
            <w:pPr>
              <w:ind w:hanging="2"/>
            </w:pPr>
            <w:r>
              <w:t>Body soap bar, 75 g minimum.</w:t>
            </w:r>
          </w:p>
          <w:p w14:paraId="000000BF" w14:textId="77777777" w:rsidR="00BA635B" w:rsidRDefault="009B09F8">
            <w:pPr>
              <w:ind w:hanging="2"/>
            </w:pPr>
            <w:r>
              <w:t xml:space="preserve">Antibacterial and hypoallergenic body soap, suitable for both baby and adults, preferably non-scented, firm and smooth in texture. Should generally contain, fatty acids, surfactants, preservatives and moisture. </w:t>
            </w:r>
          </w:p>
          <w:p w14:paraId="000000C0" w14:textId="77777777" w:rsidR="00BA635B" w:rsidRDefault="009B09F8">
            <w:pPr>
              <w:ind w:hanging="2"/>
            </w:pPr>
            <w:r>
              <w:t>Designed for long lasting use, these bars are skin friendly and free from any unpleasant odors.</w:t>
            </w:r>
          </w:p>
          <w:p w14:paraId="000000C1" w14:textId="77777777" w:rsidR="00BA635B" w:rsidRDefault="009B09F8">
            <w:pPr>
              <w:ind w:hanging="2"/>
            </w:pPr>
            <w:r>
              <w:t>Shall not contain any ingredients in amounts that are harmful to the human body and environment. Should be individually wrapped.</w:t>
            </w:r>
          </w:p>
          <w:p w14:paraId="000000C2" w14:textId="77777777" w:rsidR="00BA635B" w:rsidRDefault="009B09F8">
            <w:pPr>
              <w:ind w:hanging="2"/>
            </w:pPr>
            <w:r>
              <w:t>TFM (total fatty matter) content: Minimum 70 %.</w:t>
            </w:r>
            <w:r>
              <w:br/>
              <w:t>Glycerin approx. 1 %</w:t>
            </w:r>
            <w:r>
              <w:br/>
              <w:t>Others: approx. 29%</w:t>
            </w:r>
            <w:r>
              <w:br/>
              <w:t>pH Value (conc. 1% at 40ºC) : 9-11.</w:t>
            </w:r>
            <w:r>
              <w:br/>
              <w:t>Does not contain fat from pig; The level of sodium hydroxide shall not be more than 0.3%. Shelf life minimum 36 month</w:t>
            </w:r>
          </w:p>
          <w:p w14:paraId="000000C3" w14:textId="77777777" w:rsidR="00BA635B" w:rsidRDefault="00BA635B">
            <w:pPr>
              <w:ind w:hanging="2"/>
            </w:pPr>
          </w:p>
        </w:tc>
        <w:tc>
          <w:tcPr>
            <w:tcW w:w="1620" w:type="dxa"/>
          </w:tcPr>
          <w:p w14:paraId="000000C4" w14:textId="77777777" w:rsidR="00BA635B" w:rsidRDefault="009B09F8">
            <w:pPr>
              <w:ind w:hanging="2"/>
              <w:jc w:val="center"/>
            </w:pPr>
            <w:r>
              <w:t>3 bars</w:t>
            </w:r>
          </w:p>
        </w:tc>
      </w:tr>
      <w:tr w:rsidR="00BA635B" w14:paraId="16BF30FC" w14:textId="77777777">
        <w:tc>
          <w:tcPr>
            <w:tcW w:w="680" w:type="dxa"/>
          </w:tcPr>
          <w:p w14:paraId="000000C5" w14:textId="77777777" w:rsidR="00BA635B" w:rsidRDefault="009B09F8">
            <w:pPr>
              <w:ind w:hanging="2"/>
              <w:jc w:val="center"/>
            </w:pPr>
            <w:r>
              <w:t>8</w:t>
            </w:r>
          </w:p>
        </w:tc>
        <w:tc>
          <w:tcPr>
            <w:tcW w:w="1750" w:type="dxa"/>
          </w:tcPr>
          <w:p w14:paraId="000000C6" w14:textId="77777777" w:rsidR="00BA635B" w:rsidRDefault="009B09F8">
            <w:pPr>
              <w:ind w:hanging="2"/>
              <w:jc w:val="center"/>
              <w:rPr>
                <w:highlight w:val="red"/>
              </w:rPr>
            </w:pPr>
            <w:r>
              <w:t>Towel</w:t>
            </w:r>
          </w:p>
        </w:tc>
        <w:tc>
          <w:tcPr>
            <w:tcW w:w="6300" w:type="dxa"/>
          </w:tcPr>
          <w:p w14:paraId="000000C7" w14:textId="77777777" w:rsidR="00BA635B" w:rsidRDefault="009B09F8">
            <w:pPr>
              <w:ind w:hanging="2"/>
              <w:rPr>
                <w:rFonts w:ascii="Arial" w:eastAsia="Arial" w:hAnsi="Arial" w:cs="Arial"/>
                <w:sz w:val="24"/>
                <w:szCs w:val="24"/>
              </w:rPr>
            </w:pPr>
            <w:r>
              <w:t xml:space="preserve">Absorbent and thick towels made from </w:t>
            </w:r>
            <w:r>
              <w:rPr>
                <w:i/>
                <w:iCs/>
                <w:u w:val="single"/>
              </w:rPr>
              <w:t>100% cotton</w:t>
            </w:r>
            <w:r>
              <w:t xml:space="preserve">, woven, preferably terry toweling fabrics, available in different light colors </w:t>
            </w:r>
            <w:r>
              <w:lastRenderedPageBreak/>
              <w:t xml:space="preserve">(excluding white) Each towel measures at least </w:t>
            </w:r>
            <w:r>
              <w:rPr>
                <w:i/>
                <w:iCs/>
                <w:u w:val="single"/>
              </w:rPr>
              <w:t xml:space="preserve">90X50 cm </w:t>
            </w:r>
            <w:r>
              <w:t>with a permissible variation of ± 10-15 cm</w:t>
            </w:r>
            <w:r>
              <w:rPr>
                <w:rFonts w:ascii="Arial" w:eastAsia="Arial" w:hAnsi="Arial" w:cs="Arial"/>
                <w:sz w:val="24"/>
                <w:szCs w:val="24"/>
              </w:rPr>
              <w:t>.</w:t>
            </w:r>
          </w:p>
          <w:p w14:paraId="000000C8" w14:textId="77777777" w:rsidR="00BA635B" w:rsidRDefault="009B09F8">
            <w:pPr>
              <w:ind w:hanging="2"/>
            </w:pPr>
            <w:r>
              <w:t>No color bleeding; should have adequate dimensional stability while washing, Edges of the fabrics should be sewn by appropriate methods; Fabric should have good wettability (should be able to wick water fast enough); No visual defects such as loose threads, stains, and no objectionable odor. Color should be uniform under one stock code.</w:t>
            </w:r>
          </w:p>
          <w:p w14:paraId="000000C9" w14:textId="77777777" w:rsidR="00BA635B" w:rsidRDefault="009B09F8">
            <w:pPr>
              <w:ind w:hanging="2"/>
            </w:pPr>
            <w:r>
              <w:t>Primary packaging: each item should be packed in a pouch.</w:t>
            </w:r>
            <w:r>
              <w:rPr>
                <w:highlight w:val="yellow"/>
              </w:rPr>
              <w:br/>
            </w:r>
          </w:p>
        </w:tc>
        <w:tc>
          <w:tcPr>
            <w:tcW w:w="1620" w:type="dxa"/>
          </w:tcPr>
          <w:p w14:paraId="000000CA" w14:textId="77777777" w:rsidR="00BA635B" w:rsidRDefault="009B09F8">
            <w:pPr>
              <w:ind w:hanging="2"/>
              <w:jc w:val="center"/>
            </w:pPr>
            <w:r>
              <w:lastRenderedPageBreak/>
              <w:t xml:space="preserve">3 pieces </w:t>
            </w:r>
          </w:p>
        </w:tc>
      </w:tr>
      <w:tr w:rsidR="00BA635B" w14:paraId="3FC6F509" w14:textId="77777777">
        <w:tc>
          <w:tcPr>
            <w:tcW w:w="680" w:type="dxa"/>
          </w:tcPr>
          <w:p w14:paraId="000000CB" w14:textId="77777777" w:rsidR="00BA635B" w:rsidRDefault="009B09F8">
            <w:pPr>
              <w:ind w:hanging="2"/>
              <w:jc w:val="center"/>
            </w:pPr>
            <w:r>
              <w:t>9</w:t>
            </w:r>
          </w:p>
        </w:tc>
        <w:tc>
          <w:tcPr>
            <w:tcW w:w="1750" w:type="dxa"/>
          </w:tcPr>
          <w:p w14:paraId="000000CC" w14:textId="77777777" w:rsidR="00BA635B" w:rsidRDefault="009B09F8">
            <w:pPr>
              <w:ind w:hanging="2"/>
              <w:jc w:val="center"/>
              <w:rPr>
                <w:highlight w:val="red"/>
              </w:rPr>
            </w:pPr>
            <w:r>
              <w:t>Nail Clipper</w:t>
            </w:r>
          </w:p>
        </w:tc>
        <w:tc>
          <w:tcPr>
            <w:tcW w:w="6300" w:type="dxa"/>
          </w:tcPr>
          <w:p w14:paraId="000000CD" w14:textId="77777777" w:rsidR="00BA635B" w:rsidRDefault="009B09F8">
            <w:pPr>
              <w:ind w:hanging="2"/>
            </w:pPr>
            <w:r>
              <w:t>Medium size (approx. 60-70mm long), sharp cutting surface,                                                                                            Material: Stainless steel   or chromium plated, ergonomic design, and smooth action.</w:t>
            </w:r>
          </w:p>
          <w:p w14:paraId="000000CE" w14:textId="77777777" w:rsidR="00BA635B" w:rsidRDefault="009B09F8">
            <w:pPr>
              <w:ind w:hanging="2"/>
            </w:pPr>
            <w:r>
              <w:t>Packaging: individually packed in a pouch.</w:t>
            </w:r>
          </w:p>
        </w:tc>
        <w:tc>
          <w:tcPr>
            <w:tcW w:w="1620" w:type="dxa"/>
          </w:tcPr>
          <w:p w14:paraId="000000CF" w14:textId="77777777" w:rsidR="00BA635B" w:rsidRDefault="009B09F8">
            <w:pPr>
              <w:ind w:hanging="2"/>
              <w:jc w:val="center"/>
            </w:pPr>
            <w:r>
              <w:t>1 piece</w:t>
            </w:r>
          </w:p>
        </w:tc>
      </w:tr>
      <w:tr w:rsidR="00BA635B" w14:paraId="4EB32AAB" w14:textId="77777777">
        <w:tc>
          <w:tcPr>
            <w:tcW w:w="680" w:type="dxa"/>
          </w:tcPr>
          <w:p w14:paraId="000000D0" w14:textId="77777777" w:rsidR="00BA635B" w:rsidRDefault="009B09F8">
            <w:pPr>
              <w:ind w:hanging="2"/>
              <w:jc w:val="center"/>
            </w:pPr>
            <w:r>
              <w:t>10</w:t>
            </w:r>
          </w:p>
        </w:tc>
        <w:tc>
          <w:tcPr>
            <w:tcW w:w="1750" w:type="dxa"/>
          </w:tcPr>
          <w:p w14:paraId="000000D1" w14:textId="77777777" w:rsidR="00BA635B" w:rsidRDefault="009B09F8">
            <w:pPr>
              <w:ind w:hanging="2"/>
              <w:jc w:val="center"/>
            </w:pPr>
            <w:r>
              <w:t>Hair comb</w:t>
            </w:r>
          </w:p>
        </w:tc>
        <w:tc>
          <w:tcPr>
            <w:tcW w:w="6300" w:type="dxa"/>
          </w:tcPr>
          <w:p w14:paraId="000000D2" w14:textId="77777777" w:rsidR="00BA635B" w:rsidRDefault="009B09F8">
            <w:pPr>
              <w:ind w:hanging="2"/>
            </w:pPr>
            <w:r>
              <w:t>Material: Plastic with no mirror or glass to avoid any harm.</w:t>
            </w:r>
          </w:p>
          <w:p w14:paraId="000000D3" w14:textId="77777777" w:rsidR="00BA635B" w:rsidRDefault="009B09F8">
            <w:pPr>
              <w:ind w:hanging="2"/>
            </w:pPr>
            <w:r>
              <w:t>Packaging: individually packed in a pouch.</w:t>
            </w:r>
          </w:p>
        </w:tc>
        <w:tc>
          <w:tcPr>
            <w:tcW w:w="1620" w:type="dxa"/>
          </w:tcPr>
          <w:p w14:paraId="000000D4" w14:textId="77777777" w:rsidR="00BA635B" w:rsidRDefault="009B09F8">
            <w:pPr>
              <w:ind w:hanging="2"/>
              <w:jc w:val="center"/>
            </w:pPr>
            <w:r>
              <w:t>1 piece</w:t>
            </w:r>
          </w:p>
        </w:tc>
      </w:tr>
      <w:tr w:rsidR="00BA635B" w14:paraId="4A78B823" w14:textId="77777777">
        <w:tc>
          <w:tcPr>
            <w:tcW w:w="680" w:type="dxa"/>
          </w:tcPr>
          <w:p w14:paraId="000000D5" w14:textId="77777777" w:rsidR="00BA635B" w:rsidRDefault="009B09F8">
            <w:pPr>
              <w:ind w:hanging="2"/>
              <w:jc w:val="center"/>
            </w:pPr>
            <w:r>
              <w:t>11</w:t>
            </w:r>
          </w:p>
        </w:tc>
        <w:tc>
          <w:tcPr>
            <w:tcW w:w="1750" w:type="dxa"/>
          </w:tcPr>
          <w:p w14:paraId="000000D6" w14:textId="77777777" w:rsidR="00BA635B" w:rsidRDefault="009B09F8">
            <w:pPr>
              <w:ind w:hanging="2"/>
              <w:jc w:val="center"/>
            </w:pPr>
            <w:r>
              <w:t>Solar Power Flashlight</w:t>
            </w:r>
          </w:p>
        </w:tc>
        <w:tc>
          <w:tcPr>
            <w:tcW w:w="6300" w:type="dxa"/>
          </w:tcPr>
          <w:p w14:paraId="000000D7" w14:textId="77777777" w:rsidR="00BA635B" w:rsidRDefault="009B09F8">
            <w:pPr>
              <w:ind w:hanging="2"/>
            </w:pPr>
            <w:r>
              <w:t>A reliable minimum 5-LED or Tube flashlight with hand lanyard, capable of lasting for a minimum of 6 hours of continuous use in darkness. Features built-in batteries chargeable by a solar cell or dynamo. Made of ABS plastic body (or equivalent) with impact resistance that passes a 1.5 m drop test on a concrete surface. Water resistant. Guarantee period of at least 1 year. Impact resistance 2m.</w:t>
            </w:r>
          </w:p>
        </w:tc>
        <w:tc>
          <w:tcPr>
            <w:tcW w:w="1620" w:type="dxa"/>
          </w:tcPr>
          <w:p w14:paraId="000000D8" w14:textId="77777777" w:rsidR="00BA635B" w:rsidRDefault="009B09F8">
            <w:pPr>
              <w:ind w:hanging="2"/>
              <w:jc w:val="center"/>
            </w:pPr>
            <w:r>
              <w:t>1 piece</w:t>
            </w:r>
          </w:p>
        </w:tc>
      </w:tr>
      <w:tr w:rsidR="00BA635B" w14:paraId="143D04A3" w14:textId="77777777">
        <w:tc>
          <w:tcPr>
            <w:tcW w:w="680" w:type="dxa"/>
          </w:tcPr>
          <w:p w14:paraId="000000D9" w14:textId="77777777" w:rsidR="00BA635B" w:rsidRDefault="009B09F8">
            <w:pPr>
              <w:ind w:hanging="2"/>
              <w:jc w:val="center"/>
            </w:pPr>
            <w:r>
              <w:t>12</w:t>
            </w:r>
          </w:p>
        </w:tc>
        <w:tc>
          <w:tcPr>
            <w:tcW w:w="1750" w:type="dxa"/>
          </w:tcPr>
          <w:p w14:paraId="000000DA" w14:textId="77777777" w:rsidR="00BA635B" w:rsidRDefault="009B09F8">
            <w:pPr>
              <w:ind w:hanging="2"/>
              <w:jc w:val="center"/>
            </w:pPr>
            <w:r>
              <w:t>Women Sandals</w:t>
            </w:r>
          </w:p>
        </w:tc>
        <w:tc>
          <w:tcPr>
            <w:tcW w:w="6300" w:type="dxa"/>
          </w:tcPr>
          <w:p w14:paraId="000000DB" w14:textId="77777777" w:rsidR="00BA635B" w:rsidRDefault="009B09F8">
            <w:pPr>
              <w:ind w:hanging="2"/>
            </w:pPr>
            <w:r>
              <w:t xml:space="preserve">Normal Comfortable flat sandals, made of tear resistant plastic. </w:t>
            </w:r>
          </w:p>
          <w:p w14:paraId="000000DC" w14:textId="77777777" w:rsidR="00BA635B" w:rsidRDefault="009B09F8">
            <w:pPr>
              <w:ind w:hanging="2"/>
            </w:pPr>
            <w:r>
              <w:t>Style: Women sandal flats &amp; sandals to cover toes or open.                                                                                                Material: Plastic (tear resistance)</w:t>
            </w:r>
          </w:p>
          <w:p w14:paraId="000000DD" w14:textId="77777777" w:rsidR="00BA635B" w:rsidRDefault="00BA635B">
            <w:pPr>
              <w:ind w:hanging="2"/>
            </w:pPr>
          </w:p>
        </w:tc>
        <w:tc>
          <w:tcPr>
            <w:tcW w:w="1620" w:type="dxa"/>
          </w:tcPr>
          <w:p w14:paraId="000000DE" w14:textId="62911145" w:rsidR="00BA635B" w:rsidRDefault="000C7BB9">
            <w:pPr>
              <w:ind w:hanging="2"/>
            </w:pPr>
            <w:r>
              <w:t>1 pair</w:t>
            </w:r>
            <w:r w:rsidR="009B09F8">
              <w:t xml:space="preserve"> of each size: S/ M / L</w:t>
            </w:r>
          </w:p>
          <w:p w14:paraId="000000DF" w14:textId="77777777" w:rsidR="00BA635B" w:rsidRDefault="009B09F8">
            <w:pPr>
              <w:widowControl w:val="0"/>
              <w:pBdr>
                <w:top w:val="nil"/>
                <w:left w:val="nil"/>
                <w:bottom w:val="nil"/>
                <w:right w:val="nil"/>
                <w:between w:val="nil"/>
              </w:pBdr>
              <w:ind w:hanging="2"/>
            </w:pPr>
            <w:r>
              <w:t>EU size 34-36</w:t>
            </w:r>
          </w:p>
          <w:p w14:paraId="000000E0" w14:textId="77777777" w:rsidR="00BA635B" w:rsidRDefault="009B09F8">
            <w:pPr>
              <w:widowControl w:val="0"/>
              <w:pBdr>
                <w:top w:val="nil"/>
                <w:left w:val="nil"/>
                <w:bottom w:val="nil"/>
                <w:right w:val="nil"/>
                <w:between w:val="nil"/>
              </w:pBdr>
              <w:ind w:hanging="2"/>
            </w:pPr>
            <w:r>
              <w:t>EU size 37-39</w:t>
            </w:r>
          </w:p>
          <w:p w14:paraId="000000E1" w14:textId="77777777" w:rsidR="00BA635B" w:rsidRDefault="009B09F8">
            <w:pPr>
              <w:ind w:hanging="2"/>
            </w:pPr>
            <w:r>
              <w:t>EU size 40-42</w:t>
            </w:r>
          </w:p>
        </w:tc>
      </w:tr>
      <w:tr w:rsidR="00BA635B" w14:paraId="03E7A69A" w14:textId="77777777">
        <w:tc>
          <w:tcPr>
            <w:tcW w:w="680" w:type="dxa"/>
          </w:tcPr>
          <w:p w14:paraId="000000E2" w14:textId="77777777" w:rsidR="00BA635B" w:rsidRDefault="009B09F8">
            <w:pPr>
              <w:ind w:hanging="2"/>
              <w:jc w:val="center"/>
            </w:pPr>
            <w:r>
              <w:t>13</w:t>
            </w:r>
          </w:p>
        </w:tc>
        <w:tc>
          <w:tcPr>
            <w:tcW w:w="1750" w:type="dxa"/>
          </w:tcPr>
          <w:p w14:paraId="000000E3" w14:textId="77777777" w:rsidR="00BA635B" w:rsidRDefault="00BA635B">
            <w:pPr>
              <w:ind w:hanging="2"/>
              <w:jc w:val="center"/>
            </w:pPr>
          </w:p>
          <w:p w14:paraId="000000E4" w14:textId="77777777" w:rsidR="00BA635B" w:rsidRDefault="009B09F8">
            <w:pPr>
              <w:ind w:hanging="2"/>
              <w:jc w:val="center"/>
            </w:pPr>
            <w:r>
              <w:t>Abaya</w:t>
            </w:r>
          </w:p>
        </w:tc>
        <w:tc>
          <w:tcPr>
            <w:tcW w:w="6300" w:type="dxa"/>
          </w:tcPr>
          <w:p w14:paraId="000000E5" w14:textId="77777777" w:rsidR="00BA635B" w:rsidRDefault="009B09F8">
            <w:pPr>
              <w:ind w:hanging="2"/>
            </w:pPr>
            <w:r>
              <w:t>Black, high-quality Abayas made from 100% polyester crepe fabric. Designed with long sleeves and an ankle-length fit, ensuring modesty with no cleavage exposure. Stitching is machine-made with no broken stitches. Each kit includes three Abayas.</w:t>
            </w:r>
          </w:p>
          <w:p w14:paraId="000000E6" w14:textId="6DEC9C95" w:rsidR="00BA635B" w:rsidRDefault="009B09F8" w:rsidP="000C7BB9">
            <w:pPr>
              <w:ind w:hanging="2"/>
            </w:pPr>
            <w:r>
              <w:t>Size L: (56 inch</w:t>
            </w:r>
            <w:r w:rsidR="000C7BB9">
              <w:t xml:space="preserve"> length X 24 inch</w:t>
            </w:r>
            <w:r>
              <w:t xml:space="preserve"> width), XL: (58 inch length X 26 inch width), XXL: (60 inch length X 28 inch width)</w:t>
            </w:r>
            <w:r w:rsidR="000C7BB9">
              <w:t xml:space="preserve"> ± 10%</w:t>
            </w:r>
          </w:p>
        </w:tc>
        <w:tc>
          <w:tcPr>
            <w:tcW w:w="1620" w:type="dxa"/>
          </w:tcPr>
          <w:p w14:paraId="000000E7" w14:textId="77777777" w:rsidR="00BA635B" w:rsidRDefault="00BA635B">
            <w:pPr>
              <w:ind w:hanging="2"/>
            </w:pPr>
          </w:p>
          <w:p w14:paraId="000000E8" w14:textId="23193E27" w:rsidR="00BA635B" w:rsidRDefault="000C7BB9">
            <w:pPr>
              <w:ind w:hanging="2"/>
            </w:pPr>
            <w:r>
              <w:t>1 piece</w:t>
            </w:r>
            <w:r w:rsidR="009B09F8">
              <w:t xml:space="preserve"> of each size: L/XL/XXL</w:t>
            </w:r>
          </w:p>
        </w:tc>
      </w:tr>
      <w:tr w:rsidR="00BA635B" w14:paraId="68EF1D10" w14:textId="77777777">
        <w:tc>
          <w:tcPr>
            <w:tcW w:w="680" w:type="dxa"/>
          </w:tcPr>
          <w:p w14:paraId="000000E9" w14:textId="77777777" w:rsidR="00BA635B" w:rsidRDefault="009B09F8">
            <w:pPr>
              <w:ind w:hanging="2"/>
              <w:jc w:val="center"/>
            </w:pPr>
            <w:r>
              <w:lastRenderedPageBreak/>
              <w:t>14</w:t>
            </w:r>
          </w:p>
        </w:tc>
        <w:tc>
          <w:tcPr>
            <w:tcW w:w="1750" w:type="dxa"/>
          </w:tcPr>
          <w:p w14:paraId="000000EA" w14:textId="77777777" w:rsidR="00BA635B" w:rsidRDefault="009B09F8">
            <w:pPr>
              <w:ind w:hanging="2"/>
              <w:jc w:val="center"/>
            </w:pPr>
            <w:r>
              <w:t>Head Scarf</w:t>
            </w:r>
          </w:p>
        </w:tc>
        <w:tc>
          <w:tcPr>
            <w:tcW w:w="6300" w:type="dxa"/>
          </w:tcPr>
          <w:p w14:paraId="000000EB" w14:textId="77777777" w:rsidR="00BA635B" w:rsidRDefault="009B09F8">
            <w:pPr>
              <w:ind w:hanging="2"/>
            </w:pPr>
            <w:r>
              <w:t>Thick, non-transparent headscarves made of 95% cotton and 5% elastic. Available in fixed-dye colors, providing flexibility and comfort</w:t>
            </w:r>
            <w:r>
              <w:rPr>
                <w:rFonts w:ascii="Arial" w:eastAsia="Arial" w:hAnsi="Arial" w:cs="Arial"/>
                <w:sz w:val="24"/>
                <w:szCs w:val="24"/>
              </w:rPr>
              <w:t xml:space="preserve">. </w:t>
            </w:r>
            <w:r>
              <w:t xml:space="preserve">        </w:t>
            </w:r>
          </w:p>
          <w:p w14:paraId="000000EC" w14:textId="77777777" w:rsidR="00BA635B" w:rsidRDefault="009B09F8">
            <w:pPr>
              <w:widowControl w:val="0"/>
              <w:pBdr>
                <w:top w:val="nil"/>
                <w:left w:val="nil"/>
                <w:bottom w:val="nil"/>
                <w:right w:val="nil"/>
                <w:between w:val="nil"/>
              </w:pBdr>
              <w:ind w:hanging="2"/>
            </w:pPr>
            <w:r>
              <w:t xml:space="preserve">Material:      </w:t>
            </w:r>
            <w:r>
              <w:rPr>
                <w:rFonts w:ascii="Arial" w:eastAsia="Arial" w:hAnsi="Arial" w:cs="Arial"/>
                <w:color w:val="000000"/>
              </w:rPr>
              <w:t xml:space="preserve"> </w:t>
            </w:r>
            <w:r>
              <w:t>Primary : Thick, non-transparent material made of 95% cotton and 5% elastic for flexibility and comfort.</w:t>
            </w:r>
          </w:p>
          <w:p w14:paraId="000000ED" w14:textId="77777777" w:rsidR="00BA635B" w:rsidRDefault="009B09F8">
            <w:pPr>
              <w:ind w:hanging="2"/>
            </w:pPr>
            <w:r>
              <w:t>Alternative: 100% polyester fabric or 100% jersey fabric; lightweight, with neatly stitched edges and no loose threads or fibers.</w:t>
            </w:r>
          </w:p>
          <w:p w14:paraId="000000EE" w14:textId="77777777" w:rsidR="00BA635B" w:rsidRDefault="009B09F8">
            <w:pPr>
              <w:ind w:hanging="2"/>
            </w:pPr>
            <w:r>
              <w:t>No color bleeding while washing.</w:t>
            </w:r>
          </w:p>
          <w:p w14:paraId="000000EF" w14:textId="77777777" w:rsidR="00BA635B" w:rsidRDefault="009B09F8">
            <w:pPr>
              <w:ind w:hanging="2"/>
            </w:pPr>
            <w:r>
              <w:t xml:space="preserve">Packaging: packed in a pouch.                                                                                                                             </w:t>
            </w:r>
          </w:p>
        </w:tc>
        <w:tc>
          <w:tcPr>
            <w:tcW w:w="1620" w:type="dxa"/>
          </w:tcPr>
          <w:p w14:paraId="000000F0" w14:textId="77777777" w:rsidR="00BA635B" w:rsidRDefault="009B09F8">
            <w:pPr>
              <w:ind w:hanging="2"/>
              <w:jc w:val="center"/>
            </w:pPr>
            <w:r>
              <w:t>3 pieces</w:t>
            </w:r>
          </w:p>
        </w:tc>
      </w:tr>
      <w:tr w:rsidR="00BA635B" w14:paraId="383AD4B7" w14:textId="77777777">
        <w:tc>
          <w:tcPr>
            <w:tcW w:w="680" w:type="dxa"/>
          </w:tcPr>
          <w:p w14:paraId="000000F1" w14:textId="77777777" w:rsidR="00BA635B" w:rsidRDefault="009B09F8">
            <w:pPr>
              <w:ind w:hanging="2"/>
              <w:jc w:val="center"/>
            </w:pPr>
            <w:r>
              <w:t>15</w:t>
            </w:r>
          </w:p>
        </w:tc>
        <w:tc>
          <w:tcPr>
            <w:tcW w:w="1750" w:type="dxa"/>
          </w:tcPr>
          <w:p w14:paraId="000000F2" w14:textId="77777777" w:rsidR="00BA635B" w:rsidRDefault="009B09F8">
            <w:pPr>
              <w:ind w:hanging="2"/>
              <w:jc w:val="center"/>
            </w:pPr>
            <w:r>
              <w:t>A pack/bag with UNFPA logo</w:t>
            </w:r>
          </w:p>
        </w:tc>
        <w:tc>
          <w:tcPr>
            <w:tcW w:w="6300" w:type="dxa"/>
          </w:tcPr>
          <w:p w14:paraId="000000F3" w14:textId="77777777" w:rsidR="00BA635B" w:rsidRDefault="009B09F8">
            <w:pPr>
              <w:ind w:hanging="2"/>
            </w:pPr>
            <w:r>
              <w:t xml:space="preserve">Material: Textile, water-proof durable textile.                                                                                 Size: 40cm x 45cm approximately (suitable size to contain all items)     </w:t>
            </w:r>
          </w:p>
          <w:p w14:paraId="000000F4" w14:textId="77777777" w:rsidR="00BA635B" w:rsidRDefault="009B09F8">
            <w:pPr>
              <w:ind w:hanging="2"/>
            </w:pPr>
            <w:r>
              <w:t>Color: Blue/Black/Beige                                                                                                                                            Design: Rectangular or square, with UNFPA logo (22cm x 16cm) in beige and Orange on the flap.</w:t>
            </w:r>
          </w:p>
          <w:p w14:paraId="000000F5" w14:textId="77777777" w:rsidR="00BA635B" w:rsidRDefault="009B09F8">
            <w:pPr>
              <w:ind w:hanging="2"/>
            </w:pPr>
            <w:r>
              <w:t xml:space="preserve">With a handle for easy carrying and zipper, rope or alternative to close the bag.  </w:t>
            </w:r>
          </w:p>
          <w:p w14:paraId="000000F6" w14:textId="77777777" w:rsidR="00BA635B" w:rsidRDefault="009B09F8">
            <w:pPr>
              <w:ind w:hanging="2"/>
            </w:pPr>
            <w:r>
              <w:t xml:space="preserve">With a flap and Velcro to close the flap. </w:t>
            </w:r>
          </w:p>
          <w:p w14:paraId="000000F7" w14:textId="77777777" w:rsidR="00BA635B" w:rsidRDefault="009B09F8">
            <w:pPr>
              <w:ind w:hanging="2"/>
            </w:pPr>
            <w:r>
              <w:t>*All Kit items shall be packed inside; the bag should be closed to avoid spillage of items</w:t>
            </w:r>
          </w:p>
        </w:tc>
        <w:tc>
          <w:tcPr>
            <w:tcW w:w="1620" w:type="dxa"/>
          </w:tcPr>
          <w:p w14:paraId="000000F8" w14:textId="77777777" w:rsidR="00BA635B" w:rsidRDefault="009B09F8">
            <w:pPr>
              <w:ind w:hanging="2"/>
              <w:jc w:val="center"/>
            </w:pPr>
            <w:r>
              <w:t>1 piece</w:t>
            </w:r>
          </w:p>
        </w:tc>
      </w:tr>
      <w:tr w:rsidR="00BA635B" w14:paraId="43FF4B85" w14:textId="77777777">
        <w:tc>
          <w:tcPr>
            <w:tcW w:w="680" w:type="dxa"/>
          </w:tcPr>
          <w:p w14:paraId="000000F9" w14:textId="77777777" w:rsidR="00BA635B" w:rsidRDefault="009B09F8">
            <w:pPr>
              <w:ind w:hanging="2"/>
              <w:jc w:val="center"/>
            </w:pPr>
            <w:r>
              <w:t>16</w:t>
            </w:r>
          </w:p>
        </w:tc>
        <w:tc>
          <w:tcPr>
            <w:tcW w:w="1750" w:type="dxa"/>
          </w:tcPr>
          <w:p w14:paraId="000000FA" w14:textId="77777777" w:rsidR="00BA635B" w:rsidRDefault="009B09F8">
            <w:pPr>
              <w:ind w:hanging="2"/>
              <w:jc w:val="center"/>
            </w:pPr>
            <w:r>
              <w:t>Face Veils</w:t>
            </w:r>
          </w:p>
        </w:tc>
        <w:tc>
          <w:tcPr>
            <w:tcW w:w="6300" w:type="dxa"/>
          </w:tcPr>
          <w:p w14:paraId="000000FB" w14:textId="77777777" w:rsidR="00BA635B" w:rsidRDefault="009B09F8">
            <w:pPr>
              <w:ind w:hanging="2"/>
            </w:pPr>
            <w:r>
              <w:t>Material: mixture of cotton 30% - and 70% polyester,                                                               Color: black                                                                                                                                     Size: 60 x 45 cm</w:t>
            </w:r>
          </w:p>
        </w:tc>
        <w:tc>
          <w:tcPr>
            <w:tcW w:w="1620" w:type="dxa"/>
          </w:tcPr>
          <w:p w14:paraId="000000FC" w14:textId="77777777" w:rsidR="00BA635B" w:rsidRDefault="009B09F8">
            <w:pPr>
              <w:ind w:hanging="2"/>
              <w:jc w:val="center"/>
            </w:pPr>
            <w:r>
              <w:t>3 pieces</w:t>
            </w:r>
          </w:p>
        </w:tc>
      </w:tr>
      <w:tr w:rsidR="00BA635B" w14:paraId="3400FB65" w14:textId="77777777">
        <w:tc>
          <w:tcPr>
            <w:tcW w:w="680" w:type="dxa"/>
          </w:tcPr>
          <w:p w14:paraId="000000FD" w14:textId="77777777" w:rsidR="00BA635B" w:rsidRDefault="009B09F8">
            <w:pPr>
              <w:ind w:hanging="2"/>
              <w:jc w:val="center"/>
            </w:pPr>
            <w:r>
              <w:t>17</w:t>
            </w:r>
          </w:p>
        </w:tc>
        <w:tc>
          <w:tcPr>
            <w:tcW w:w="1750" w:type="dxa"/>
          </w:tcPr>
          <w:p w14:paraId="000000FE" w14:textId="77777777" w:rsidR="00BA635B" w:rsidRDefault="009B09F8">
            <w:pPr>
              <w:ind w:hanging="2"/>
              <w:jc w:val="center"/>
            </w:pPr>
            <w:r>
              <w:t>Male Underwear</w:t>
            </w:r>
          </w:p>
        </w:tc>
        <w:tc>
          <w:tcPr>
            <w:tcW w:w="6300" w:type="dxa"/>
          </w:tcPr>
          <w:p w14:paraId="000000FF" w14:textId="77777777" w:rsidR="00BA635B" w:rsidRDefault="009B09F8">
            <w:pPr>
              <w:ind w:hanging="2"/>
            </w:pPr>
            <w:r>
              <w:t>For men – Boxers</w:t>
            </w:r>
          </w:p>
          <w:p w14:paraId="00000100" w14:textId="77777777" w:rsidR="00BA635B" w:rsidRDefault="009B09F8">
            <w:pPr>
              <w:ind w:hanging="2"/>
            </w:pPr>
            <w:r>
              <w:t xml:space="preserve">Material: 100% cotton, thick fabric, not transparent, durable, skin friendly, not containing any allergic substances, fixed dye                                                                                                                  Color:  Dark colors                                                                                                                                              Size: L - XL - XXL </w:t>
            </w:r>
          </w:p>
        </w:tc>
        <w:tc>
          <w:tcPr>
            <w:tcW w:w="1620" w:type="dxa"/>
          </w:tcPr>
          <w:p w14:paraId="310C14E5" w14:textId="77777777" w:rsidR="00BA635B" w:rsidRDefault="000C7BB9">
            <w:pPr>
              <w:ind w:hanging="2"/>
              <w:jc w:val="center"/>
            </w:pPr>
            <w:r>
              <w:t>1 set</w:t>
            </w:r>
            <w:r w:rsidR="009B09F8">
              <w:t xml:space="preserve"> of 2 pieces each: L / XL / XXL</w:t>
            </w:r>
          </w:p>
          <w:p w14:paraId="00000101" w14:textId="72F8A491" w:rsidR="000C7BB9" w:rsidRDefault="000C7BB9">
            <w:pPr>
              <w:ind w:hanging="2"/>
              <w:jc w:val="center"/>
            </w:pPr>
            <w:r>
              <w:t>6 boxers</w:t>
            </w:r>
          </w:p>
        </w:tc>
      </w:tr>
      <w:tr w:rsidR="00BA635B" w14:paraId="24B90F82" w14:textId="77777777">
        <w:tc>
          <w:tcPr>
            <w:tcW w:w="680" w:type="dxa"/>
          </w:tcPr>
          <w:p w14:paraId="00000102" w14:textId="77777777" w:rsidR="00BA635B" w:rsidRDefault="009B09F8">
            <w:pPr>
              <w:ind w:hanging="2"/>
              <w:jc w:val="center"/>
            </w:pPr>
            <w:r>
              <w:t>18</w:t>
            </w:r>
          </w:p>
        </w:tc>
        <w:tc>
          <w:tcPr>
            <w:tcW w:w="1750" w:type="dxa"/>
          </w:tcPr>
          <w:p w14:paraId="00000103" w14:textId="77777777" w:rsidR="00BA635B" w:rsidRDefault="009B09F8">
            <w:pPr>
              <w:ind w:hanging="2"/>
              <w:jc w:val="center"/>
            </w:pPr>
            <w:r>
              <w:t>Mawaz</w:t>
            </w:r>
          </w:p>
        </w:tc>
        <w:tc>
          <w:tcPr>
            <w:tcW w:w="6300" w:type="dxa"/>
          </w:tcPr>
          <w:p w14:paraId="00000104" w14:textId="77777777" w:rsidR="00BA635B" w:rsidRDefault="009B09F8">
            <w:pPr>
              <w:ind w:hanging="2"/>
            </w:pPr>
            <w:r>
              <w:t xml:space="preserve">Traditional men’s wrap is made from a 30% and 70% polyester blend in dark colors and each piece measures 200 cm X 120 cm . </w:t>
            </w:r>
          </w:p>
        </w:tc>
        <w:tc>
          <w:tcPr>
            <w:tcW w:w="1620" w:type="dxa"/>
          </w:tcPr>
          <w:p w14:paraId="00000105" w14:textId="77777777" w:rsidR="00BA635B" w:rsidRDefault="009B09F8">
            <w:pPr>
              <w:ind w:hanging="2"/>
              <w:jc w:val="center"/>
            </w:pPr>
            <w:r>
              <w:t>2 pieces</w:t>
            </w:r>
          </w:p>
        </w:tc>
      </w:tr>
      <w:tr w:rsidR="00BA635B" w14:paraId="6A94C272" w14:textId="77777777">
        <w:tc>
          <w:tcPr>
            <w:tcW w:w="680" w:type="dxa"/>
          </w:tcPr>
          <w:p w14:paraId="00000106" w14:textId="77777777" w:rsidR="00BA635B" w:rsidRDefault="009B09F8">
            <w:pPr>
              <w:ind w:hanging="2"/>
              <w:jc w:val="center"/>
            </w:pPr>
            <w:r>
              <w:t>19</w:t>
            </w:r>
          </w:p>
        </w:tc>
        <w:tc>
          <w:tcPr>
            <w:tcW w:w="1750" w:type="dxa"/>
          </w:tcPr>
          <w:p w14:paraId="00000107" w14:textId="77777777" w:rsidR="00BA635B" w:rsidRDefault="009B09F8">
            <w:pPr>
              <w:ind w:hanging="2"/>
              <w:jc w:val="center"/>
            </w:pPr>
            <w:r>
              <w:t>Men Sandals</w:t>
            </w:r>
          </w:p>
        </w:tc>
        <w:tc>
          <w:tcPr>
            <w:tcW w:w="6300" w:type="dxa"/>
          </w:tcPr>
          <w:p w14:paraId="00000108" w14:textId="77777777" w:rsidR="00BA635B" w:rsidRDefault="009B09F8">
            <w:pPr>
              <w:ind w:hanging="2"/>
            </w:pPr>
            <w:r>
              <w:t>Style: Men Sandals, Material: Plastic sandals, tear resistance</w:t>
            </w:r>
          </w:p>
          <w:p w14:paraId="00000109" w14:textId="77777777" w:rsidR="00BA635B" w:rsidRDefault="009B09F8">
            <w:pPr>
              <w:ind w:hanging="2"/>
            </w:pPr>
            <w:r>
              <w:t xml:space="preserve">Size: L -XL </w:t>
            </w:r>
          </w:p>
        </w:tc>
        <w:tc>
          <w:tcPr>
            <w:tcW w:w="1620" w:type="dxa"/>
          </w:tcPr>
          <w:p w14:paraId="0000010A" w14:textId="77777777" w:rsidR="00BA635B" w:rsidRDefault="009B09F8">
            <w:pPr>
              <w:ind w:hanging="2"/>
              <w:jc w:val="center"/>
            </w:pPr>
            <w:r>
              <w:t>2 pairs</w:t>
            </w:r>
          </w:p>
        </w:tc>
      </w:tr>
      <w:tr w:rsidR="00BA635B" w14:paraId="67F46F8C" w14:textId="77777777">
        <w:tc>
          <w:tcPr>
            <w:tcW w:w="680" w:type="dxa"/>
          </w:tcPr>
          <w:p w14:paraId="0000010B" w14:textId="77777777" w:rsidR="00BA635B" w:rsidRDefault="009B09F8">
            <w:pPr>
              <w:ind w:hanging="2"/>
              <w:jc w:val="center"/>
            </w:pPr>
            <w:r>
              <w:t>20</w:t>
            </w:r>
          </w:p>
        </w:tc>
        <w:tc>
          <w:tcPr>
            <w:tcW w:w="1750" w:type="dxa"/>
          </w:tcPr>
          <w:p w14:paraId="0000010C" w14:textId="77777777" w:rsidR="00BA635B" w:rsidRDefault="009B09F8">
            <w:pPr>
              <w:ind w:hanging="2"/>
              <w:jc w:val="center"/>
            </w:pPr>
            <w:r>
              <w:t>Packaging</w:t>
            </w:r>
          </w:p>
        </w:tc>
        <w:tc>
          <w:tcPr>
            <w:tcW w:w="6300" w:type="dxa"/>
          </w:tcPr>
          <w:p w14:paraId="0000010D" w14:textId="77777777" w:rsidR="00BA635B" w:rsidRDefault="009B09F8">
            <w:pPr>
              <w:ind w:hanging="2"/>
            </w:pPr>
            <w:r>
              <w:t>All items are securely packed in a custom cardboard box sealed with long-lasting tape or glue.  Each box is marked with the contents list, PO number and the UNFPA logo.</w:t>
            </w:r>
          </w:p>
        </w:tc>
        <w:tc>
          <w:tcPr>
            <w:tcW w:w="1620" w:type="dxa"/>
          </w:tcPr>
          <w:p w14:paraId="0000010E" w14:textId="77777777" w:rsidR="00BA635B" w:rsidRDefault="009B09F8">
            <w:pPr>
              <w:ind w:hanging="2"/>
              <w:jc w:val="center"/>
            </w:pPr>
            <w:r>
              <w:t>1 piece</w:t>
            </w:r>
          </w:p>
        </w:tc>
      </w:tr>
      <w:tr w:rsidR="00BA635B" w14:paraId="2768296C" w14:textId="77777777">
        <w:tc>
          <w:tcPr>
            <w:tcW w:w="680" w:type="dxa"/>
          </w:tcPr>
          <w:p w14:paraId="0000010F" w14:textId="77777777" w:rsidR="00BA635B" w:rsidRDefault="009B09F8">
            <w:pPr>
              <w:ind w:hanging="2"/>
              <w:jc w:val="center"/>
            </w:pPr>
            <w:r>
              <w:lastRenderedPageBreak/>
              <w:t>21</w:t>
            </w:r>
          </w:p>
        </w:tc>
        <w:tc>
          <w:tcPr>
            <w:tcW w:w="1750" w:type="dxa"/>
          </w:tcPr>
          <w:p w14:paraId="00000110" w14:textId="77777777" w:rsidR="00BA635B" w:rsidRDefault="009B09F8">
            <w:pPr>
              <w:ind w:hanging="2"/>
              <w:jc w:val="center"/>
            </w:pPr>
            <w:r>
              <w:t>Assembling/Kitting cost /one item</w:t>
            </w:r>
          </w:p>
        </w:tc>
        <w:tc>
          <w:tcPr>
            <w:tcW w:w="6300" w:type="dxa"/>
          </w:tcPr>
          <w:p w14:paraId="00000111" w14:textId="77777777" w:rsidR="00BA635B" w:rsidRDefault="009B09F8">
            <w:pPr>
              <w:ind w:hanging="2"/>
            </w:pPr>
            <w:r>
              <w:t>UNFPA will order customized kits based on its needs. Therefore, it is required to provide fixed cost for the assembling/kiting services per every item that has to be included/kitted into the customized kit. It is important that all the items’ quantities are provided in the sample to ensure that they fit inside the bag and the cardboard.</w:t>
            </w:r>
          </w:p>
          <w:p w14:paraId="00000112" w14:textId="77777777" w:rsidR="00BA635B" w:rsidRDefault="00BA635B">
            <w:pPr>
              <w:ind w:hanging="2"/>
            </w:pPr>
          </w:p>
        </w:tc>
        <w:tc>
          <w:tcPr>
            <w:tcW w:w="1620" w:type="dxa"/>
          </w:tcPr>
          <w:p w14:paraId="00000113" w14:textId="77777777" w:rsidR="00BA635B" w:rsidRDefault="009B09F8">
            <w:pPr>
              <w:ind w:hanging="2"/>
              <w:jc w:val="center"/>
              <w:rPr>
                <w:highlight w:val="yellow"/>
              </w:rPr>
            </w:pPr>
            <w:r>
              <w:t>1 piece</w:t>
            </w:r>
          </w:p>
        </w:tc>
      </w:tr>
    </w:tbl>
    <w:p w14:paraId="00000114" w14:textId="77777777" w:rsidR="00BA635B" w:rsidRDefault="00BA635B">
      <w:pPr>
        <w:jc w:val="both"/>
        <w:rPr>
          <w:highlight w:val="yellow"/>
        </w:rPr>
      </w:pPr>
    </w:p>
    <w:p w14:paraId="00000115" w14:textId="77777777" w:rsidR="00BA635B" w:rsidRDefault="009B09F8">
      <w:pPr>
        <w:jc w:val="both"/>
        <w:rPr>
          <w:b/>
          <w:bCs/>
        </w:rPr>
      </w:pPr>
      <w:r>
        <w:rPr>
          <w:b/>
          <w:bCs/>
        </w:rPr>
        <w:t>Section 3.b</w:t>
      </w:r>
    </w:p>
    <w:p w14:paraId="00000116" w14:textId="77777777" w:rsidR="00BA635B" w:rsidRDefault="009B09F8">
      <w:pPr>
        <w:jc w:val="both"/>
        <w:rPr>
          <w:i/>
          <w:iCs/>
          <w:color w:val="000000"/>
        </w:rPr>
      </w:pPr>
      <w:r>
        <w:rPr>
          <w:color w:val="000000"/>
        </w:rPr>
        <w:t xml:space="preserve">Further to the Schedule of Requirements in the preceding Section, Bidders are requested to take note of the following additional requirements, conditions, and related services pertaining to the </w:t>
      </w:r>
      <w:r>
        <w:t>fulfillment</w:t>
      </w:r>
      <w:r>
        <w:rPr>
          <w:color w:val="000000"/>
        </w:rPr>
        <w:t xml:space="preserve"> of the requirements: </w:t>
      </w:r>
      <w:r>
        <w:rPr>
          <w:i/>
          <w:iCs/>
          <w:color w:val="000000"/>
        </w:rPr>
        <w:t>[check the condition that applies to this eITB, delete the entire row if the condition is not applicable to the goods being procured]</w:t>
      </w:r>
    </w:p>
    <w:tbl>
      <w:tblPr>
        <w:tblStyle w:val="a1"/>
        <w:tblW w:w="9720" w:type="dxa"/>
        <w:tblInd w:w="-5" w:type="dxa"/>
        <w:tblBorders>
          <w:top w:val="single" w:sz="4" w:space="0" w:color="BF8F00"/>
          <w:left w:val="single" w:sz="4" w:space="0" w:color="BF8F00"/>
          <w:bottom w:val="single" w:sz="4" w:space="0" w:color="BF8F00"/>
          <w:right w:val="single" w:sz="4" w:space="0" w:color="BF8F00"/>
          <w:insideH w:val="single" w:sz="4" w:space="0" w:color="BF8F00"/>
          <w:insideV w:val="single" w:sz="4" w:space="0" w:color="BF8F00"/>
        </w:tblBorders>
        <w:tblLayout w:type="fixed"/>
        <w:tblLook w:val="0000" w:firstRow="0" w:lastRow="0" w:firstColumn="0" w:lastColumn="0" w:noHBand="0" w:noVBand="0"/>
      </w:tblPr>
      <w:tblGrid>
        <w:gridCol w:w="4508"/>
        <w:gridCol w:w="5212"/>
      </w:tblGrid>
      <w:tr w:rsidR="00BA635B" w14:paraId="6209ECB9" w14:textId="77777777">
        <w:trPr>
          <w:cantSplit/>
          <w:trHeight w:val="240"/>
        </w:trPr>
        <w:tc>
          <w:tcPr>
            <w:tcW w:w="4508" w:type="dxa"/>
          </w:tcPr>
          <w:p w14:paraId="00000117" w14:textId="77777777" w:rsidR="00BA635B" w:rsidRDefault="009B09F8">
            <w:pPr>
              <w:spacing w:before="60" w:after="60"/>
              <w:rPr>
                <w:color w:val="000000"/>
              </w:rPr>
            </w:pPr>
            <w:bookmarkStart w:id="8" w:name="_heading=h.upglbi" w:colFirst="0" w:colLast="0"/>
            <w:bookmarkEnd w:id="8"/>
            <w:r>
              <w:rPr>
                <w:color w:val="000000"/>
              </w:rPr>
              <w:t>Delivery Term [</w:t>
            </w:r>
            <w:hyperlink r:id="rId14">
              <w:r>
                <w:rPr>
                  <w:color w:val="0563C1"/>
                  <w:u w:val="single"/>
                </w:rPr>
                <w:t>INCOTERMS 2020</w:t>
              </w:r>
            </w:hyperlink>
            <w:r>
              <w:rPr>
                <w:color w:val="000000"/>
              </w:rPr>
              <w:t xml:space="preserve">] </w:t>
            </w:r>
          </w:p>
          <w:p w14:paraId="00000118" w14:textId="77777777" w:rsidR="00BA635B" w:rsidRDefault="009B09F8">
            <w:pPr>
              <w:spacing w:before="60" w:after="60"/>
              <w:rPr>
                <w:i/>
                <w:iCs/>
                <w:color w:val="000000"/>
              </w:rPr>
            </w:pPr>
            <w:r>
              <w:rPr>
                <w:i/>
                <w:iCs/>
                <w:color w:val="000000"/>
              </w:rPr>
              <w:t xml:space="preserve">(Pls. link this to the </w:t>
            </w:r>
            <w:r>
              <w:rPr>
                <w:i/>
                <w:iCs/>
              </w:rPr>
              <w:t>financial</w:t>
            </w:r>
            <w:r>
              <w:rPr>
                <w:i/>
                <w:iCs/>
                <w:color w:val="000000"/>
              </w:rPr>
              <w:t xml:space="preserve"> bid)</w:t>
            </w:r>
          </w:p>
        </w:tc>
        <w:tc>
          <w:tcPr>
            <w:tcW w:w="5212" w:type="dxa"/>
          </w:tcPr>
          <w:p w14:paraId="00000119" w14:textId="77777777" w:rsidR="00BA635B" w:rsidRDefault="009B09F8">
            <w:pPr>
              <w:spacing w:after="60" w:line="276" w:lineRule="auto"/>
              <w:jc w:val="both"/>
            </w:pPr>
            <w:r>
              <w:t xml:space="preserve">Price of Goods </w:t>
            </w:r>
          </w:p>
          <w:p w14:paraId="0000011A" w14:textId="77777777" w:rsidR="00BA635B" w:rsidRDefault="009B09F8">
            <w:pPr>
              <w:spacing w:after="60" w:line="276" w:lineRule="auto"/>
              <w:jc w:val="both"/>
            </w:pPr>
            <w:r>
              <w:t xml:space="preserve">Freight cost: </w:t>
            </w:r>
          </w:p>
          <w:p w14:paraId="0000011B" w14:textId="77777777" w:rsidR="00BA635B" w:rsidRDefault="009B09F8">
            <w:pPr>
              <w:spacing w:after="60" w:line="276" w:lineRule="auto"/>
              <w:jc w:val="both"/>
            </w:pPr>
            <w:r>
              <w:t>DAP UNFPA Sana’a warehouse, 50m road</w:t>
            </w:r>
          </w:p>
          <w:p w14:paraId="0000011C" w14:textId="77777777" w:rsidR="00BA635B" w:rsidRDefault="009B09F8">
            <w:pPr>
              <w:spacing w:after="60" w:line="276" w:lineRule="auto"/>
              <w:jc w:val="both"/>
              <w:rPr>
                <w:color w:val="808080"/>
                <w:highlight w:val="yellow"/>
              </w:rPr>
            </w:pPr>
            <w:r>
              <w:t xml:space="preserve">DAP UNFPA Aden warehouse </w:t>
            </w:r>
          </w:p>
        </w:tc>
      </w:tr>
      <w:tr w:rsidR="00BA635B" w14:paraId="629E0EC2" w14:textId="77777777">
        <w:trPr>
          <w:cantSplit/>
          <w:trHeight w:val="240"/>
        </w:trPr>
        <w:tc>
          <w:tcPr>
            <w:tcW w:w="4508" w:type="dxa"/>
          </w:tcPr>
          <w:p w14:paraId="0000011D" w14:textId="77777777" w:rsidR="00BA635B" w:rsidRDefault="009B09F8">
            <w:pPr>
              <w:spacing w:before="60" w:after="60"/>
              <w:rPr>
                <w:color w:val="000000"/>
              </w:rPr>
            </w:pPr>
            <w:r>
              <w:t>The e</w:t>
            </w:r>
            <w:r>
              <w:rPr>
                <w:color w:val="000000"/>
              </w:rPr>
              <w:t>xact Address of Delivery/Installation Location</w:t>
            </w:r>
          </w:p>
        </w:tc>
        <w:tc>
          <w:tcPr>
            <w:tcW w:w="5212" w:type="dxa"/>
          </w:tcPr>
          <w:p w14:paraId="0000011E" w14:textId="77777777" w:rsidR="00BA635B" w:rsidRDefault="009B09F8">
            <w:pPr>
              <w:spacing w:before="60" w:after="60"/>
              <w:rPr>
                <w:color w:val="000000"/>
              </w:rPr>
            </w:pPr>
            <w:sdt>
              <w:sdtPr>
                <w:tag w:val="goog_rdk_88"/>
                <w:id w:val="-1130698928"/>
              </w:sdtPr>
              <w:sdtContent/>
            </w:sdt>
            <w:r>
              <w:rPr>
                <w:color w:val="000000"/>
              </w:rPr>
              <w:t>UNFPA Sana’a warehouse</w:t>
            </w:r>
            <w:sdt>
              <w:sdtPr>
                <w:tag w:val="goog_rdk_89"/>
                <w:id w:val="1016307496"/>
              </w:sdtPr>
              <w:sdtContent>
                <w:r>
                  <w:rPr>
                    <w:color w:val="000000"/>
                  </w:rPr>
                  <w:t>, 50m road</w:t>
                </w:r>
              </w:sdtContent>
            </w:sdt>
          </w:p>
          <w:p w14:paraId="0000011F" w14:textId="77777777" w:rsidR="00BA635B" w:rsidRDefault="009B09F8">
            <w:pPr>
              <w:spacing w:before="60" w:after="60"/>
              <w:rPr>
                <w:color w:val="000000"/>
              </w:rPr>
            </w:pPr>
            <w:sdt>
              <w:sdtPr>
                <w:tag w:val="goog_rdk_91"/>
                <w:id w:val="1414064339"/>
              </w:sdtPr>
              <w:sdtContent>
                <w:r>
                  <w:rPr>
                    <w:color w:val="000000"/>
                  </w:rPr>
                  <w:t xml:space="preserve">UNFPA Aden warehouse </w:t>
                </w:r>
              </w:sdtContent>
            </w:sdt>
          </w:p>
        </w:tc>
      </w:tr>
      <w:tr w:rsidR="00BA635B" w14:paraId="64A91652" w14:textId="77777777">
        <w:trPr>
          <w:cantSplit/>
          <w:trHeight w:val="557"/>
        </w:trPr>
        <w:tc>
          <w:tcPr>
            <w:tcW w:w="4508" w:type="dxa"/>
          </w:tcPr>
          <w:p w14:paraId="00000120" w14:textId="77777777" w:rsidR="00BA635B" w:rsidRDefault="009B09F8">
            <w:pPr>
              <w:spacing w:before="60" w:after="60"/>
              <w:rPr>
                <w:color w:val="000000"/>
              </w:rPr>
            </w:pPr>
            <w:r>
              <w:rPr>
                <w:color w:val="000000"/>
              </w:rPr>
              <w:t>Mode of Transport Preferred</w:t>
            </w:r>
          </w:p>
        </w:tc>
        <w:tc>
          <w:tcPr>
            <w:tcW w:w="5212" w:type="dxa"/>
          </w:tcPr>
          <w:p w14:paraId="00000121" w14:textId="0C71E5E4" w:rsidR="00BA635B" w:rsidRDefault="00D44622">
            <w:pPr>
              <w:tabs>
                <w:tab w:val="left" w:pos="5686"/>
                <w:tab w:val="right" w:pos="7218"/>
              </w:tabs>
              <w:spacing w:before="60" w:after="60"/>
              <w:rPr>
                <w:color w:val="808080"/>
              </w:rPr>
            </w:pPr>
            <w:r>
              <w:t xml:space="preserve">Air / Land / Sea / </w:t>
            </w:r>
          </w:p>
        </w:tc>
      </w:tr>
      <w:tr w:rsidR="00BA635B" w14:paraId="45CA2C91" w14:textId="77777777">
        <w:trPr>
          <w:trHeight w:val="350"/>
        </w:trPr>
        <w:tc>
          <w:tcPr>
            <w:tcW w:w="4508" w:type="dxa"/>
          </w:tcPr>
          <w:p w14:paraId="00000122" w14:textId="77777777" w:rsidR="00BA635B" w:rsidRDefault="009B09F8">
            <w:pPr>
              <w:spacing w:before="60" w:after="60"/>
              <w:rPr>
                <w:color w:val="000000"/>
              </w:rPr>
            </w:pPr>
            <w:r>
              <w:rPr>
                <w:color w:val="000000"/>
              </w:rPr>
              <w:t>Customs</w:t>
            </w:r>
          </w:p>
        </w:tc>
        <w:tc>
          <w:tcPr>
            <w:tcW w:w="5212" w:type="dxa"/>
          </w:tcPr>
          <w:p w14:paraId="00000123" w14:textId="77777777" w:rsidR="00BA635B" w:rsidRDefault="009B09F8">
            <w:pPr>
              <w:spacing w:before="60" w:after="60"/>
              <w:rPr>
                <w:color w:val="808080"/>
              </w:rPr>
            </w:pPr>
            <w:r>
              <w:t>Supplier</w:t>
            </w:r>
          </w:p>
        </w:tc>
      </w:tr>
      <w:tr w:rsidR="00BA635B" w14:paraId="429E696C" w14:textId="77777777">
        <w:trPr>
          <w:trHeight w:val="350"/>
        </w:trPr>
        <w:tc>
          <w:tcPr>
            <w:tcW w:w="4508" w:type="dxa"/>
          </w:tcPr>
          <w:p w14:paraId="00000124" w14:textId="77777777" w:rsidR="00BA635B" w:rsidRDefault="009B09F8">
            <w:pPr>
              <w:spacing w:before="60" w:after="60"/>
              <w:rPr>
                <w:color w:val="000000"/>
              </w:rPr>
            </w:pPr>
            <w:r>
              <w:t xml:space="preserve">Delivery Time required </w:t>
            </w:r>
          </w:p>
        </w:tc>
        <w:tc>
          <w:tcPr>
            <w:tcW w:w="5212" w:type="dxa"/>
          </w:tcPr>
          <w:p w14:paraId="483E9C4F" w14:textId="77777777" w:rsidR="000C7BB9" w:rsidRPr="000C7BB9" w:rsidRDefault="009B09F8" w:rsidP="000C7BB9">
            <w:pPr>
              <w:shd w:val="clear" w:color="auto" w:fill="FFFFFF"/>
              <w:rPr>
                <w:color w:val="000000"/>
              </w:rPr>
            </w:pPr>
            <w:sdt>
              <w:sdtPr>
                <w:tag w:val="goog_rdk_92"/>
                <w:id w:val="1149940163"/>
              </w:sdtPr>
              <w:sdtContent/>
            </w:sdt>
            <w:sdt>
              <w:sdtPr>
                <w:tag w:val="goog_rdk_93"/>
                <w:id w:val="1817845418"/>
              </w:sdtPr>
              <w:sdtContent/>
            </w:sdt>
            <w:r w:rsidR="000C7BB9" w:rsidRPr="000C7BB9">
              <w:rPr>
                <w:color w:val="000000"/>
              </w:rPr>
              <w:t>1-5000 kits              3-4 weeks</w:t>
            </w:r>
          </w:p>
          <w:p w14:paraId="5B6C1D72" w14:textId="2BDC94A1" w:rsidR="000C7BB9" w:rsidRPr="000C7BB9" w:rsidRDefault="000C7BB9" w:rsidP="000C7BB9">
            <w:pPr>
              <w:shd w:val="clear" w:color="auto" w:fill="FFFFFF"/>
              <w:rPr>
                <w:color w:val="000000"/>
              </w:rPr>
            </w:pPr>
            <w:r w:rsidRPr="000C7BB9">
              <w:rPr>
                <w:color w:val="000000"/>
              </w:rPr>
              <w:t>5001-10000 kits     4-5 weeks</w:t>
            </w:r>
          </w:p>
          <w:p w14:paraId="5DB2915B" w14:textId="2F895353" w:rsidR="000C7BB9" w:rsidRPr="000C7BB9" w:rsidRDefault="000C7BB9" w:rsidP="000C7BB9">
            <w:pPr>
              <w:shd w:val="clear" w:color="auto" w:fill="FFFFFF"/>
              <w:spacing w:after="0" w:line="240" w:lineRule="auto"/>
              <w:rPr>
                <w:color w:val="000000"/>
              </w:rPr>
            </w:pPr>
            <w:r w:rsidRPr="000C7BB9">
              <w:rPr>
                <w:color w:val="000000"/>
              </w:rPr>
              <w:t>10001-20000</w:t>
            </w:r>
            <w:r>
              <w:rPr>
                <w:color w:val="000000"/>
              </w:rPr>
              <w:t xml:space="preserve"> kits</w:t>
            </w:r>
            <w:r w:rsidRPr="000C7BB9">
              <w:rPr>
                <w:color w:val="000000"/>
              </w:rPr>
              <w:t>          5-6 weeks</w:t>
            </w:r>
          </w:p>
          <w:p w14:paraId="00000125" w14:textId="24925492" w:rsidR="00BA635B" w:rsidRDefault="009B09F8">
            <w:pPr>
              <w:spacing w:after="0" w:line="240" w:lineRule="auto"/>
              <w:rPr>
                <w:color w:val="808080"/>
              </w:rPr>
            </w:pPr>
            <w:r>
              <w:t xml:space="preserve"> </w:t>
            </w:r>
          </w:p>
        </w:tc>
      </w:tr>
      <w:tr w:rsidR="00BA635B" w14:paraId="523F3DF5" w14:textId="77777777">
        <w:tc>
          <w:tcPr>
            <w:tcW w:w="4508" w:type="dxa"/>
          </w:tcPr>
          <w:p w14:paraId="00000126" w14:textId="77777777" w:rsidR="00BA635B" w:rsidRDefault="009B09F8">
            <w:pPr>
              <w:spacing w:before="60" w:after="60"/>
              <w:rPr>
                <w:color w:val="000000"/>
              </w:rPr>
            </w:pPr>
            <w:r>
              <w:rPr>
                <w:color w:val="000000"/>
              </w:rPr>
              <w:t>Inspection upon delivery</w:t>
            </w:r>
          </w:p>
        </w:tc>
        <w:tc>
          <w:tcPr>
            <w:tcW w:w="5212" w:type="dxa"/>
          </w:tcPr>
          <w:p w14:paraId="00000127" w14:textId="77777777" w:rsidR="00BA635B" w:rsidRDefault="009B09F8">
            <w:pPr>
              <w:spacing w:before="60" w:after="60"/>
              <w:rPr>
                <w:color w:val="808080"/>
              </w:rPr>
            </w:pPr>
            <w:r>
              <w:t>Will be conducted</w:t>
            </w:r>
          </w:p>
        </w:tc>
      </w:tr>
      <w:tr w:rsidR="00BA635B" w14:paraId="5F38C528" w14:textId="77777777">
        <w:tc>
          <w:tcPr>
            <w:tcW w:w="4508" w:type="dxa"/>
          </w:tcPr>
          <w:p w14:paraId="00000128" w14:textId="77777777" w:rsidR="00BA635B" w:rsidRDefault="009B09F8">
            <w:pPr>
              <w:rPr>
                <w:i/>
                <w:iCs/>
                <w:color w:val="000000"/>
              </w:rPr>
            </w:pPr>
            <w:r>
              <w:rPr>
                <w:color w:val="000000"/>
              </w:rPr>
              <w:t xml:space="preserve">Payment Terms </w:t>
            </w:r>
          </w:p>
        </w:tc>
        <w:tc>
          <w:tcPr>
            <w:tcW w:w="5212" w:type="dxa"/>
          </w:tcPr>
          <w:p w14:paraId="00000129" w14:textId="77777777" w:rsidR="00BA635B" w:rsidRDefault="009B09F8">
            <w:pPr>
              <w:spacing w:after="0" w:line="240" w:lineRule="auto"/>
            </w:pPr>
            <w:r>
              <w:t>30 days upon complete delivery and acceptance of goods.</w:t>
            </w:r>
          </w:p>
        </w:tc>
      </w:tr>
      <w:tr w:rsidR="00BA635B" w14:paraId="1FF0719D" w14:textId="77777777">
        <w:tc>
          <w:tcPr>
            <w:tcW w:w="4508" w:type="dxa"/>
          </w:tcPr>
          <w:p w14:paraId="0000012A" w14:textId="77777777" w:rsidR="00BA635B" w:rsidRDefault="009B09F8">
            <w:pPr>
              <w:rPr>
                <w:color w:val="000000"/>
              </w:rPr>
            </w:pPr>
            <w:r>
              <w:rPr>
                <w:color w:val="000000"/>
              </w:rPr>
              <w:t>Conditions for Release of Payment</w:t>
            </w:r>
          </w:p>
        </w:tc>
        <w:tc>
          <w:tcPr>
            <w:tcW w:w="5212" w:type="dxa"/>
          </w:tcPr>
          <w:p w14:paraId="0000012B" w14:textId="77777777" w:rsidR="00BA635B" w:rsidRDefault="009B09F8">
            <w:pPr>
              <w:rPr>
                <w:color w:val="000000"/>
              </w:rPr>
            </w:pPr>
            <w:r>
              <w:t xml:space="preserve">- </w:t>
            </w:r>
            <w:r>
              <w:rPr>
                <w:color w:val="000000"/>
              </w:rPr>
              <w:t>Successful inspection upon arrival at destination</w:t>
            </w:r>
          </w:p>
          <w:p w14:paraId="0000012C" w14:textId="77777777" w:rsidR="00BA635B" w:rsidRDefault="009B09F8">
            <w:pPr>
              <w:rPr>
                <w:color w:val="000000"/>
              </w:rPr>
            </w:pPr>
            <w:r>
              <w:rPr>
                <w:color w:val="000000"/>
              </w:rPr>
              <w:t>- Written Acceptance of Goods based on full compliance with eITB requirements</w:t>
            </w:r>
          </w:p>
        </w:tc>
      </w:tr>
      <w:tr w:rsidR="00BA635B" w14:paraId="664364F5" w14:textId="77777777">
        <w:tc>
          <w:tcPr>
            <w:tcW w:w="4508" w:type="dxa"/>
          </w:tcPr>
          <w:p w14:paraId="0000012D" w14:textId="77777777" w:rsidR="00BA635B" w:rsidRDefault="009B09F8">
            <w:pPr>
              <w:rPr>
                <w:color w:val="000000"/>
              </w:rPr>
            </w:pPr>
            <w:r>
              <w:rPr>
                <w:color w:val="000000"/>
              </w:rPr>
              <w:t xml:space="preserve">All documentations, including catalogues, instructions and operating manuals, shall be in this language </w:t>
            </w:r>
          </w:p>
        </w:tc>
        <w:tc>
          <w:tcPr>
            <w:tcW w:w="5212" w:type="dxa"/>
          </w:tcPr>
          <w:p w14:paraId="0000012E" w14:textId="77777777" w:rsidR="00BA635B" w:rsidRDefault="009B09F8">
            <w:pPr>
              <w:spacing w:before="60" w:after="60"/>
            </w:pPr>
            <w:r>
              <w:t>English</w:t>
            </w:r>
          </w:p>
          <w:p w14:paraId="0000012F" w14:textId="77777777" w:rsidR="00BA635B" w:rsidRDefault="00BA635B">
            <w:pPr>
              <w:rPr>
                <w:color w:val="000000"/>
              </w:rPr>
            </w:pPr>
          </w:p>
        </w:tc>
      </w:tr>
    </w:tbl>
    <w:p w14:paraId="00000130" w14:textId="77777777" w:rsidR="00BA635B" w:rsidRDefault="009B09F8">
      <w:pPr>
        <w:pStyle w:val="Heading1"/>
      </w:pPr>
      <w:bookmarkStart w:id="9" w:name="_heading=h.54uf3lstufji" w:colFirst="0" w:colLast="0"/>
      <w:bookmarkEnd w:id="9"/>
      <w:r>
        <w:tab/>
      </w:r>
    </w:p>
    <w:p w14:paraId="1A173FB7" w14:textId="77777777" w:rsidR="009B09F8" w:rsidRDefault="009B09F8">
      <w:pPr>
        <w:pStyle w:val="Heading1"/>
      </w:pPr>
    </w:p>
    <w:p w14:paraId="00000131" w14:textId="79C51DDA" w:rsidR="00BA635B" w:rsidRDefault="009B09F8">
      <w:pPr>
        <w:pStyle w:val="Heading1"/>
      </w:pPr>
      <w:r>
        <w:lastRenderedPageBreak/>
        <w:t xml:space="preserve">SECTION 4: BIDDING FORMS </w:t>
      </w:r>
    </w:p>
    <w:p w14:paraId="00000132" w14:textId="77777777" w:rsidR="00BA635B" w:rsidRDefault="009B09F8">
      <w:pPr>
        <w:jc w:val="both"/>
      </w:pPr>
      <w:r>
        <w:rPr>
          <w:color w:val="000000"/>
        </w:rPr>
        <w:t xml:space="preserve">This form serves as a checklist for </w:t>
      </w:r>
      <w:r>
        <w:t xml:space="preserve">the </w:t>
      </w:r>
      <w:r>
        <w:rPr>
          <w:color w:val="000000"/>
        </w:rPr>
        <w:t xml:space="preserve">preparation of your Bid. Please complete the Returnable Bidding Forms </w:t>
      </w:r>
      <w:r>
        <w:t>in accordance with the instructions in the forms and return them as part of your Bid submission. No alteration to the format of forms shall be permitted and no substitution shall be accepted.</w:t>
      </w:r>
    </w:p>
    <w:p w14:paraId="00000133" w14:textId="77777777" w:rsidR="00BA635B" w:rsidRDefault="009B09F8">
      <w:pPr>
        <w:jc w:val="both"/>
      </w:pPr>
      <w:r>
        <w:t>Before submitting your Bid, please ensure compliance with the Bid Submission instructions in Section 2.</w:t>
      </w:r>
    </w:p>
    <w:p w14:paraId="00000134" w14:textId="77777777" w:rsidR="00BA635B" w:rsidRDefault="009B09F8">
      <w:pPr>
        <w:shd w:val="clear" w:color="auto" w:fill="FFFFFF"/>
        <w:spacing w:after="120"/>
        <w:rPr>
          <w:b/>
          <w:bCs/>
        </w:rPr>
      </w:pPr>
      <w:r>
        <w:rPr>
          <w:b/>
          <w:bCs/>
        </w:rPr>
        <w:t>Technical Bid:</w:t>
      </w:r>
    </w:p>
    <w:tbl>
      <w:tblPr>
        <w:tblStyle w:val="a2"/>
        <w:tblW w:w="10135" w:type="dxa"/>
        <w:tblInd w:w="-3"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400" w:firstRow="0" w:lastRow="0" w:firstColumn="0" w:lastColumn="0" w:noHBand="0" w:noVBand="1"/>
      </w:tblPr>
      <w:tblGrid>
        <w:gridCol w:w="7914"/>
        <w:gridCol w:w="2221"/>
      </w:tblGrid>
      <w:tr w:rsidR="00BA635B" w14:paraId="4284EB70" w14:textId="77777777">
        <w:trPr>
          <w:trHeight w:val="257"/>
        </w:trPr>
        <w:tc>
          <w:tcPr>
            <w:tcW w:w="7914" w:type="dxa"/>
            <w:vAlign w:val="center"/>
          </w:tcPr>
          <w:p w14:paraId="00000135" w14:textId="77777777" w:rsidR="00BA635B" w:rsidRDefault="009B09F8">
            <w:pPr>
              <w:pBdr>
                <w:top w:val="nil"/>
                <w:left w:val="nil"/>
                <w:bottom w:val="nil"/>
                <w:right w:val="nil"/>
                <w:between w:val="nil"/>
              </w:pBdr>
              <w:spacing w:after="0" w:line="240" w:lineRule="auto"/>
              <w:rPr>
                <w:b/>
                <w:bCs/>
                <w:color w:val="000000"/>
              </w:rPr>
            </w:pPr>
            <w:r>
              <w:rPr>
                <w:b/>
                <w:bCs/>
                <w:color w:val="000000"/>
              </w:rPr>
              <w:t xml:space="preserve">Have you duly completed all the Returnable Bidding Forms? </w:t>
            </w:r>
          </w:p>
        </w:tc>
        <w:tc>
          <w:tcPr>
            <w:tcW w:w="2221" w:type="dxa"/>
            <w:vAlign w:val="center"/>
          </w:tcPr>
          <w:p w14:paraId="00000136" w14:textId="77777777" w:rsidR="00BA635B" w:rsidRDefault="00BA635B">
            <w:pPr>
              <w:pBdr>
                <w:top w:val="nil"/>
                <w:left w:val="nil"/>
                <w:bottom w:val="nil"/>
                <w:right w:val="nil"/>
                <w:between w:val="nil"/>
              </w:pBdr>
              <w:spacing w:after="0" w:line="240" w:lineRule="auto"/>
              <w:jc w:val="center"/>
              <w:rPr>
                <w:color w:val="000000"/>
              </w:rPr>
            </w:pPr>
          </w:p>
        </w:tc>
      </w:tr>
      <w:tr w:rsidR="00BA635B" w14:paraId="0048F8C4" w14:textId="77777777">
        <w:trPr>
          <w:trHeight w:val="278"/>
        </w:trPr>
        <w:tc>
          <w:tcPr>
            <w:tcW w:w="7914" w:type="dxa"/>
          </w:tcPr>
          <w:p w14:paraId="00000137" w14:textId="77777777" w:rsidR="00BA635B" w:rsidRDefault="009B09F8">
            <w:pPr>
              <w:numPr>
                <w:ilvl w:val="0"/>
                <w:numId w:val="4"/>
              </w:numPr>
              <w:pBdr>
                <w:top w:val="nil"/>
                <w:left w:val="nil"/>
                <w:bottom w:val="nil"/>
                <w:right w:val="nil"/>
                <w:between w:val="nil"/>
              </w:pBdr>
              <w:spacing w:after="0" w:line="240" w:lineRule="auto"/>
              <w:ind w:left="591" w:right="-110"/>
              <w:rPr>
                <w:color w:val="000000"/>
              </w:rPr>
            </w:pPr>
            <w:r>
              <w:rPr>
                <w:color w:val="000000"/>
              </w:rPr>
              <w:t>Form A: Bid Submission Form</w:t>
            </w:r>
          </w:p>
        </w:tc>
        <w:tc>
          <w:tcPr>
            <w:tcW w:w="2221" w:type="dxa"/>
            <w:vAlign w:val="center"/>
          </w:tcPr>
          <w:p w14:paraId="00000138" w14:textId="77777777" w:rsidR="00BA635B" w:rsidRDefault="009B09F8">
            <w:pPr>
              <w:pBdr>
                <w:top w:val="nil"/>
                <w:left w:val="nil"/>
                <w:bottom w:val="nil"/>
                <w:right w:val="nil"/>
                <w:between w:val="nil"/>
              </w:pBdr>
              <w:spacing w:after="0" w:line="240" w:lineRule="auto"/>
              <w:jc w:val="center"/>
              <w:rPr>
                <w:color w:val="000000"/>
              </w:rPr>
            </w:pPr>
            <w:r>
              <w:rPr>
                <w:rFonts w:ascii="Arimo" w:eastAsia="Arimo" w:hAnsi="Arimo" w:cs="Arimo"/>
                <w:color w:val="000000"/>
              </w:rPr>
              <w:t>☐</w:t>
            </w:r>
          </w:p>
        </w:tc>
      </w:tr>
      <w:tr w:rsidR="00BA635B" w14:paraId="0A7C18D9" w14:textId="77777777">
        <w:trPr>
          <w:trHeight w:val="300"/>
        </w:trPr>
        <w:tc>
          <w:tcPr>
            <w:tcW w:w="7914" w:type="dxa"/>
          </w:tcPr>
          <w:p w14:paraId="00000139" w14:textId="77777777" w:rsidR="00BA635B" w:rsidRDefault="009B09F8">
            <w:pPr>
              <w:numPr>
                <w:ilvl w:val="0"/>
                <w:numId w:val="4"/>
              </w:numPr>
              <w:pBdr>
                <w:top w:val="nil"/>
                <w:left w:val="nil"/>
                <w:bottom w:val="nil"/>
                <w:right w:val="nil"/>
                <w:between w:val="nil"/>
              </w:pBdr>
              <w:spacing w:after="0" w:line="240" w:lineRule="auto"/>
              <w:ind w:left="591" w:right="-110"/>
              <w:rPr>
                <w:color w:val="000000"/>
              </w:rPr>
            </w:pPr>
            <w:r>
              <w:rPr>
                <w:color w:val="000000"/>
              </w:rPr>
              <w:t>Form B: Bidder Information Form</w:t>
            </w:r>
          </w:p>
        </w:tc>
        <w:tc>
          <w:tcPr>
            <w:tcW w:w="2221" w:type="dxa"/>
            <w:vAlign w:val="center"/>
          </w:tcPr>
          <w:p w14:paraId="0000013A" w14:textId="77777777" w:rsidR="00BA635B" w:rsidRDefault="009B09F8">
            <w:pPr>
              <w:pBdr>
                <w:top w:val="nil"/>
                <w:left w:val="nil"/>
                <w:bottom w:val="nil"/>
                <w:right w:val="nil"/>
                <w:between w:val="nil"/>
              </w:pBdr>
              <w:spacing w:after="0" w:line="240" w:lineRule="auto"/>
              <w:jc w:val="center"/>
              <w:rPr>
                <w:color w:val="000000"/>
              </w:rPr>
            </w:pPr>
            <w:r>
              <w:rPr>
                <w:rFonts w:ascii="Arimo" w:eastAsia="Arimo" w:hAnsi="Arimo" w:cs="Arimo"/>
                <w:color w:val="000000"/>
              </w:rPr>
              <w:t>☐</w:t>
            </w:r>
          </w:p>
        </w:tc>
      </w:tr>
      <w:tr w:rsidR="00BA635B" w14:paraId="55D205AA" w14:textId="77777777">
        <w:trPr>
          <w:trHeight w:val="278"/>
        </w:trPr>
        <w:tc>
          <w:tcPr>
            <w:tcW w:w="7914" w:type="dxa"/>
          </w:tcPr>
          <w:p w14:paraId="0000013B" w14:textId="77777777" w:rsidR="00BA635B" w:rsidRDefault="009B09F8">
            <w:pPr>
              <w:numPr>
                <w:ilvl w:val="0"/>
                <w:numId w:val="4"/>
              </w:numPr>
              <w:pBdr>
                <w:top w:val="nil"/>
                <w:left w:val="nil"/>
                <w:bottom w:val="nil"/>
                <w:right w:val="nil"/>
                <w:between w:val="nil"/>
              </w:pBdr>
              <w:spacing w:after="0" w:line="240" w:lineRule="auto"/>
              <w:ind w:left="591" w:right="-110"/>
              <w:rPr>
                <w:color w:val="000000"/>
              </w:rPr>
            </w:pPr>
            <w:r>
              <w:rPr>
                <w:color w:val="000000"/>
              </w:rPr>
              <w:t>Form C: Joint Venture/Consortium/ Association Information Form</w:t>
            </w:r>
          </w:p>
        </w:tc>
        <w:tc>
          <w:tcPr>
            <w:tcW w:w="2221" w:type="dxa"/>
            <w:vAlign w:val="center"/>
          </w:tcPr>
          <w:p w14:paraId="0000013C" w14:textId="77777777" w:rsidR="00BA635B" w:rsidRDefault="009B09F8">
            <w:pPr>
              <w:pBdr>
                <w:top w:val="nil"/>
                <w:left w:val="nil"/>
                <w:bottom w:val="nil"/>
                <w:right w:val="nil"/>
                <w:between w:val="nil"/>
              </w:pBdr>
              <w:spacing w:after="0" w:line="240" w:lineRule="auto"/>
              <w:jc w:val="center"/>
              <w:rPr>
                <w:color w:val="000000"/>
              </w:rPr>
            </w:pPr>
            <w:r>
              <w:rPr>
                <w:rFonts w:ascii="Arimo" w:eastAsia="Arimo" w:hAnsi="Arimo" w:cs="Arimo"/>
                <w:color w:val="000000"/>
              </w:rPr>
              <w:t>☐</w:t>
            </w:r>
          </w:p>
        </w:tc>
      </w:tr>
      <w:tr w:rsidR="00BA635B" w14:paraId="753021E3" w14:textId="77777777">
        <w:trPr>
          <w:trHeight w:val="300"/>
        </w:trPr>
        <w:tc>
          <w:tcPr>
            <w:tcW w:w="7914" w:type="dxa"/>
          </w:tcPr>
          <w:p w14:paraId="0000013D" w14:textId="77777777" w:rsidR="00BA635B" w:rsidRDefault="009B09F8">
            <w:pPr>
              <w:numPr>
                <w:ilvl w:val="0"/>
                <w:numId w:val="4"/>
              </w:numPr>
              <w:pBdr>
                <w:top w:val="nil"/>
                <w:left w:val="nil"/>
                <w:bottom w:val="nil"/>
                <w:right w:val="nil"/>
                <w:between w:val="nil"/>
              </w:pBdr>
              <w:spacing w:after="0" w:line="240" w:lineRule="auto"/>
              <w:ind w:left="591" w:right="-110"/>
              <w:rPr>
                <w:color w:val="000000"/>
              </w:rPr>
            </w:pPr>
            <w:r>
              <w:rPr>
                <w:color w:val="000000"/>
              </w:rPr>
              <w:t xml:space="preserve">Form </w:t>
            </w:r>
            <w:r>
              <w:t>D</w:t>
            </w:r>
            <w:r>
              <w:rPr>
                <w:color w:val="000000"/>
              </w:rPr>
              <w:t>: Technical Bid Form</w:t>
            </w:r>
          </w:p>
        </w:tc>
        <w:tc>
          <w:tcPr>
            <w:tcW w:w="2221" w:type="dxa"/>
            <w:vAlign w:val="center"/>
          </w:tcPr>
          <w:p w14:paraId="0000013E" w14:textId="77777777" w:rsidR="00BA635B" w:rsidRDefault="009B09F8">
            <w:pPr>
              <w:pBdr>
                <w:top w:val="nil"/>
                <w:left w:val="nil"/>
                <w:bottom w:val="nil"/>
                <w:right w:val="nil"/>
                <w:between w:val="nil"/>
              </w:pBdr>
              <w:spacing w:after="0" w:line="240" w:lineRule="auto"/>
              <w:jc w:val="center"/>
              <w:rPr>
                <w:color w:val="000000"/>
              </w:rPr>
            </w:pPr>
            <w:r>
              <w:rPr>
                <w:rFonts w:ascii="Arimo" w:eastAsia="Arimo" w:hAnsi="Arimo" w:cs="Arimo"/>
                <w:color w:val="000000"/>
              </w:rPr>
              <w:t>☐</w:t>
            </w:r>
          </w:p>
        </w:tc>
      </w:tr>
      <w:tr w:rsidR="00BA635B" w14:paraId="5290FBE6" w14:textId="77777777">
        <w:trPr>
          <w:trHeight w:val="257"/>
        </w:trPr>
        <w:tc>
          <w:tcPr>
            <w:tcW w:w="7914" w:type="dxa"/>
          </w:tcPr>
          <w:p w14:paraId="0000013F" w14:textId="77777777" w:rsidR="00BA635B" w:rsidRDefault="009B09F8">
            <w:pPr>
              <w:numPr>
                <w:ilvl w:val="0"/>
                <w:numId w:val="4"/>
              </w:numPr>
              <w:spacing w:after="0" w:line="240" w:lineRule="auto"/>
              <w:ind w:left="591" w:right="-110"/>
              <w:rPr>
                <w:color w:val="000000"/>
              </w:rPr>
            </w:pPr>
            <w:r>
              <w:t>From F: Bidder Declaration Form</w:t>
            </w:r>
          </w:p>
        </w:tc>
        <w:tc>
          <w:tcPr>
            <w:tcW w:w="2221" w:type="dxa"/>
            <w:vAlign w:val="center"/>
          </w:tcPr>
          <w:p w14:paraId="00000140" w14:textId="77777777" w:rsidR="00BA635B" w:rsidRDefault="009B09F8">
            <w:pPr>
              <w:spacing w:after="0" w:line="240" w:lineRule="auto"/>
              <w:jc w:val="center"/>
              <w:rPr>
                <w:rFonts w:ascii="Quattrocento Sans" w:eastAsia="Quattrocento Sans" w:hAnsi="Quattrocento Sans" w:cs="Quattrocento Sans"/>
              </w:rPr>
            </w:pPr>
            <w:r>
              <w:rPr>
                <w:rFonts w:ascii="Arimo" w:eastAsia="Arimo" w:hAnsi="Arimo" w:cs="Arimo"/>
              </w:rPr>
              <w:t>☐</w:t>
            </w:r>
          </w:p>
        </w:tc>
      </w:tr>
      <w:tr w:rsidR="00BA635B" w14:paraId="1F1C78E7" w14:textId="77777777">
        <w:trPr>
          <w:trHeight w:val="664"/>
        </w:trPr>
        <w:tc>
          <w:tcPr>
            <w:tcW w:w="7914" w:type="dxa"/>
            <w:vAlign w:val="center"/>
          </w:tcPr>
          <w:p w14:paraId="00000141" w14:textId="77777777" w:rsidR="00BA635B" w:rsidRDefault="009B09F8">
            <w:pPr>
              <w:pBdr>
                <w:top w:val="nil"/>
                <w:left w:val="nil"/>
                <w:bottom w:val="nil"/>
                <w:right w:val="nil"/>
                <w:between w:val="nil"/>
              </w:pBdr>
              <w:spacing w:after="0" w:line="240" w:lineRule="auto"/>
              <w:rPr>
                <w:b/>
                <w:bCs/>
                <w:color w:val="000000"/>
                <w:highlight w:val="green"/>
              </w:rPr>
            </w:pPr>
            <w:r>
              <w:rPr>
                <w:b/>
                <w:bCs/>
                <w:color w:val="000000"/>
              </w:rPr>
              <w:t xml:space="preserve">Have you provided the required documents to establish compliance with the evaluation criteria in Section </w:t>
            </w:r>
            <w:r>
              <w:rPr>
                <w:b/>
                <w:bCs/>
              </w:rPr>
              <w:t>2</w:t>
            </w:r>
            <w:r>
              <w:rPr>
                <w:b/>
                <w:bCs/>
                <w:color w:val="000000"/>
              </w:rPr>
              <w:t xml:space="preserve">? </w:t>
            </w:r>
          </w:p>
        </w:tc>
        <w:tc>
          <w:tcPr>
            <w:tcW w:w="2221" w:type="dxa"/>
            <w:vAlign w:val="center"/>
          </w:tcPr>
          <w:p w14:paraId="00000142" w14:textId="77777777" w:rsidR="00BA635B" w:rsidRDefault="009B09F8">
            <w:pPr>
              <w:pBdr>
                <w:top w:val="nil"/>
                <w:left w:val="nil"/>
                <w:bottom w:val="nil"/>
                <w:right w:val="nil"/>
                <w:between w:val="nil"/>
              </w:pBdr>
              <w:spacing w:after="0" w:line="240" w:lineRule="auto"/>
              <w:jc w:val="center"/>
              <w:rPr>
                <w:b/>
                <w:bCs/>
                <w:color w:val="000000"/>
              </w:rPr>
            </w:pPr>
            <w:r>
              <w:rPr>
                <w:rFonts w:ascii="Arimo" w:eastAsia="Arimo" w:hAnsi="Arimo" w:cs="Arimo"/>
                <w:color w:val="000000"/>
              </w:rPr>
              <w:t>☐</w:t>
            </w:r>
          </w:p>
        </w:tc>
      </w:tr>
    </w:tbl>
    <w:p w14:paraId="00000143" w14:textId="77777777" w:rsidR="00BA635B" w:rsidRDefault="00BA635B"/>
    <w:p w14:paraId="00000144" w14:textId="77777777" w:rsidR="00BA635B" w:rsidRDefault="009B09F8">
      <w:pPr>
        <w:pBdr>
          <w:top w:val="nil"/>
          <w:left w:val="nil"/>
          <w:bottom w:val="nil"/>
          <w:right w:val="nil"/>
          <w:between w:val="nil"/>
        </w:pBdr>
        <w:spacing w:after="0" w:line="240" w:lineRule="auto"/>
        <w:rPr>
          <w:b/>
          <w:bCs/>
          <w:color w:val="0070C0"/>
        </w:rPr>
      </w:pPr>
      <w:r>
        <w:rPr>
          <w:b/>
          <w:bCs/>
        </w:rPr>
        <w:t>Financial</w:t>
      </w:r>
      <w:r>
        <w:rPr>
          <w:b/>
          <w:bCs/>
          <w:color w:val="000000"/>
        </w:rPr>
        <w:t xml:space="preserve"> Bid:</w:t>
      </w:r>
    </w:p>
    <w:tbl>
      <w:tblPr>
        <w:tblStyle w:val="a3"/>
        <w:tblW w:w="10122" w:type="dxa"/>
        <w:tblInd w:w="-3"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400" w:firstRow="0" w:lastRow="0" w:firstColumn="0" w:lastColumn="0" w:noHBand="0" w:noVBand="1"/>
      </w:tblPr>
      <w:tblGrid>
        <w:gridCol w:w="7852"/>
        <w:gridCol w:w="2270"/>
      </w:tblGrid>
      <w:tr w:rsidR="00BA635B" w14:paraId="2257014C" w14:textId="77777777">
        <w:trPr>
          <w:trHeight w:val="344"/>
        </w:trPr>
        <w:tc>
          <w:tcPr>
            <w:tcW w:w="7852" w:type="dxa"/>
            <w:vAlign w:val="center"/>
          </w:tcPr>
          <w:p w14:paraId="00000145" w14:textId="77777777" w:rsidR="00BA635B" w:rsidRDefault="009B09F8">
            <w:pPr>
              <w:numPr>
                <w:ilvl w:val="0"/>
                <w:numId w:val="11"/>
              </w:numPr>
              <w:pBdr>
                <w:top w:val="nil"/>
                <w:left w:val="nil"/>
                <w:bottom w:val="nil"/>
                <w:right w:val="nil"/>
                <w:between w:val="nil"/>
              </w:pBdr>
              <w:spacing w:after="0" w:line="240" w:lineRule="auto"/>
              <w:ind w:left="591" w:hanging="318"/>
              <w:rPr>
                <w:color w:val="000000"/>
              </w:rPr>
            </w:pPr>
            <w:r>
              <w:rPr>
                <w:color w:val="000000"/>
              </w:rPr>
              <w:t xml:space="preserve">Form </w:t>
            </w:r>
            <w:r>
              <w:t>E</w:t>
            </w:r>
            <w:r>
              <w:rPr>
                <w:color w:val="000000"/>
              </w:rPr>
              <w:t xml:space="preserve">: </w:t>
            </w:r>
            <w:r>
              <w:t>Financial</w:t>
            </w:r>
            <w:r>
              <w:rPr>
                <w:color w:val="000000"/>
              </w:rPr>
              <w:t xml:space="preserve"> Bid Form</w:t>
            </w:r>
          </w:p>
        </w:tc>
        <w:tc>
          <w:tcPr>
            <w:tcW w:w="2270" w:type="dxa"/>
            <w:vAlign w:val="center"/>
          </w:tcPr>
          <w:p w14:paraId="00000146" w14:textId="77777777" w:rsidR="00BA635B" w:rsidRDefault="009B09F8">
            <w:pPr>
              <w:pBdr>
                <w:top w:val="nil"/>
                <w:left w:val="nil"/>
                <w:bottom w:val="nil"/>
                <w:right w:val="nil"/>
                <w:between w:val="nil"/>
              </w:pBdr>
              <w:spacing w:after="0" w:line="240" w:lineRule="auto"/>
              <w:jc w:val="center"/>
              <w:rPr>
                <w:b/>
                <w:bCs/>
                <w:color w:val="000000"/>
              </w:rPr>
            </w:pPr>
            <w:r>
              <w:rPr>
                <w:rFonts w:ascii="Arimo" w:eastAsia="Arimo" w:hAnsi="Arimo" w:cs="Arimo"/>
                <w:color w:val="000000"/>
              </w:rPr>
              <w:t>☐</w:t>
            </w:r>
          </w:p>
        </w:tc>
      </w:tr>
    </w:tbl>
    <w:p w14:paraId="00000147" w14:textId="77777777" w:rsidR="00BA635B" w:rsidRDefault="00BA635B">
      <w:pPr>
        <w:rPr>
          <w:b/>
          <w:bCs/>
        </w:rPr>
      </w:pPr>
    </w:p>
    <w:p w14:paraId="00000148" w14:textId="77777777" w:rsidR="00BA635B" w:rsidRDefault="009B09F8">
      <w:r>
        <w:rPr>
          <w:b/>
          <w:bCs/>
        </w:rPr>
        <w:t xml:space="preserve">Estimated bid timeline: </w:t>
      </w:r>
    </w:p>
    <w:tbl>
      <w:tblPr>
        <w:tblStyle w:val="a4"/>
        <w:tblW w:w="10122" w:type="dxa"/>
        <w:tblInd w:w="-3"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400" w:firstRow="0" w:lastRow="0" w:firstColumn="0" w:lastColumn="0" w:noHBand="0" w:noVBand="1"/>
      </w:tblPr>
      <w:tblGrid>
        <w:gridCol w:w="2788"/>
        <w:gridCol w:w="7334"/>
      </w:tblGrid>
      <w:tr w:rsidR="00BA635B" w14:paraId="7ED9901B" w14:textId="77777777">
        <w:trPr>
          <w:trHeight w:val="344"/>
        </w:trPr>
        <w:tc>
          <w:tcPr>
            <w:tcW w:w="2788" w:type="dxa"/>
            <w:vAlign w:val="bottom"/>
          </w:tcPr>
          <w:p w14:paraId="00000149" w14:textId="77777777" w:rsidR="00BA635B" w:rsidRDefault="009B09F8">
            <w:pPr>
              <w:pBdr>
                <w:top w:val="nil"/>
                <w:left w:val="nil"/>
                <w:bottom w:val="nil"/>
                <w:right w:val="nil"/>
                <w:between w:val="nil"/>
              </w:pBdr>
              <w:spacing w:after="0" w:line="240" w:lineRule="auto"/>
              <w:jc w:val="center"/>
              <w:rPr>
                <w:color w:val="000000"/>
              </w:rPr>
            </w:pPr>
            <w:r>
              <w:rPr>
                <w:b/>
                <w:bCs/>
              </w:rPr>
              <w:t>Date and Time Zone</w:t>
            </w:r>
          </w:p>
        </w:tc>
        <w:tc>
          <w:tcPr>
            <w:tcW w:w="7334" w:type="dxa"/>
            <w:vAlign w:val="bottom"/>
          </w:tcPr>
          <w:p w14:paraId="0000014A" w14:textId="77777777" w:rsidR="00BA635B" w:rsidRDefault="009B09F8">
            <w:pPr>
              <w:pBdr>
                <w:top w:val="nil"/>
                <w:left w:val="nil"/>
                <w:bottom w:val="nil"/>
                <w:right w:val="nil"/>
                <w:between w:val="nil"/>
              </w:pBdr>
              <w:spacing w:after="0" w:line="240" w:lineRule="auto"/>
              <w:jc w:val="center"/>
              <w:rPr>
                <w:b/>
                <w:bCs/>
                <w:color w:val="000000"/>
              </w:rPr>
            </w:pPr>
            <w:r>
              <w:rPr>
                <w:b/>
                <w:bCs/>
              </w:rPr>
              <w:t xml:space="preserve">eITB Stage </w:t>
            </w:r>
          </w:p>
        </w:tc>
      </w:tr>
      <w:tr w:rsidR="00BA635B" w14:paraId="7B7A514B" w14:textId="77777777">
        <w:trPr>
          <w:trHeight w:val="344"/>
        </w:trPr>
        <w:tc>
          <w:tcPr>
            <w:tcW w:w="2788" w:type="dxa"/>
            <w:vAlign w:val="bottom"/>
          </w:tcPr>
          <w:p w14:paraId="0000014B" w14:textId="706CAD85" w:rsidR="00BA635B" w:rsidRDefault="009B09F8">
            <w:pPr>
              <w:pBdr>
                <w:top w:val="nil"/>
                <w:left w:val="nil"/>
                <w:bottom w:val="nil"/>
                <w:right w:val="nil"/>
                <w:between w:val="nil"/>
              </w:pBdr>
              <w:spacing w:after="0" w:line="240" w:lineRule="auto"/>
              <w:jc w:val="center"/>
              <w:rPr>
                <w:color w:val="000000"/>
              </w:rPr>
            </w:pPr>
            <w:r>
              <w:rPr>
                <w:sz w:val="20"/>
                <w:szCs w:val="20"/>
              </w:rPr>
              <w:t xml:space="preserve">04/03/2026, </w:t>
            </w:r>
            <w:r>
              <w:rPr>
                <w:i/>
                <w:iCs/>
                <w:sz w:val="20"/>
                <w:szCs w:val="20"/>
              </w:rPr>
              <w:t>15:00 Sana’a time</w:t>
            </w:r>
          </w:p>
        </w:tc>
        <w:tc>
          <w:tcPr>
            <w:tcW w:w="7334" w:type="dxa"/>
            <w:vAlign w:val="bottom"/>
          </w:tcPr>
          <w:p w14:paraId="0000014C" w14:textId="77777777" w:rsidR="00BA635B" w:rsidRDefault="009B09F8">
            <w:pPr>
              <w:pBdr>
                <w:top w:val="nil"/>
                <w:left w:val="nil"/>
                <w:bottom w:val="nil"/>
                <w:right w:val="nil"/>
                <w:between w:val="nil"/>
              </w:pBdr>
              <w:spacing w:after="0" w:line="240" w:lineRule="auto"/>
              <w:jc w:val="center"/>
            </w:pPr>
            <w:r>
              <w:rPr>
                <w:sz w:val="20"/>
                <w:szCs w:val="20"/>
              </w:rPr>
              <w:t>Deadline for submission of Questions and Queries</w:t>
            </w:r>
          </w:p>
        </w:tc>
      </w:tr>
      <w:tr w:rsidR="00BA635B" w14:paraId="1E8DA342" w14:textId="77777777">
        <w:trPr>
          <w:trHeight w:val="344"/>
        </w:trPr>
        <w:tc>
          <w:tcPr>
            <w:tcW w:w="2788" w:type="dxa"/>
            <w:vAlign w:val="bottom"/>
          </w:tcPr>
          <w:p w14:paraId="0000014D" w14:textId="3D59F6A0" w:rsidR="00BA635B" w:rsidRDefault="009B09F8">
            <w:pPr>
              <w:pBdr>
                <w:top w:val="nil"/>
                <w:left w:val="nil"/>
                <w:bottom w:val="nil"/>
                <w:right w:val="nil"/>
                <w:between w:val="nil"/>
              </w:pBdr>
              <w:spacing w:after="0" w:line="240" w:lineRule="auto"/>
              <w:jc w:val="center"/>
              <w:rPr>
                <w:color w:val="000000"/>
              </w:rPr>
            </w:pPr>
            <w:r>
              <w:rPr>
                <w:sz w:val="20"/>
                <w:szCs w:val="20"/>
              </w:rPr>
              <w:t xml:space="preserve">09/03/2026, </w:t>
            </w:r>
            <w:r>
              <w:rPr>
                <w:i/>
                <w:iCs/>
                <w:sz w:val="20"/>
                <w:szCs w:val="20"/>
              </w:rPr>
              <w:t>15:00 Sana’a time</w:t>
            </w:r>
          </w:p>
        </w:tc>
        <w:tc>
          <w:tcPr>
            <w:tcW w:w="7334" w:type="dxa"/>
            <w:vAlign w:val="bottom"/>
          </w:tcPr>
          <w:p w14:paraId="0000014E" w14:textId="55899E46" w:rsidR="00BA635B" w:rsidRDefault="009B09F8">
            <w:pPr>
              <w:pBdr>
                <w:top w:val="nil"/>
                <w:left w:val="nil"/>
                <w:bottom w:val="nil"/>
                <w:right w:val="nil"/>
                <w:between w:val="nil"/>
              </w:pBdr>
              <w:spacing w:after="0" w:line="240" w:lineRule="auto"/>
              <w:jc w:val="center"/>
            </w:pPr>
            <w:r>
              <w:rPr>
                <w:sz w:val="20"/>
                <w:szCs w:val="20"/>
              </w:rPr>
              <w:t>Deadline for Bid and Samples Submission</w:t>
            </w:r>
          </w:p>
        </w:tc>
      </w:tr>
      <w:tr w:rsidR="00BA635B" w14:paraId="3ABCDBF1" w14:textId="77777777">
        <w:trPr>
          <w:trHeight w:val="344"/>
        </w:trPr>
        <w:tc>
          <w:tcPr>
            <w:tcW w:w="2788" w:type="dxa"/>
            <w:vAlign w:val="bottom"/>
          </w:tcPr>
          <w:p w14:paraId="0000014F" w14:textId="2002499E" w:rsidR="00BA635B" w:rsidRDefault="009B09F8">
            <w:pPr>
              <w:pBdr>
                <w:top w:val="nil"/>
                <w:left w:val="nil"/>
                <w:bottom w:val="nil"/>
                <w:right w:val="nil"/>
                <w:between w:val="nil"/>
              </w:pBdr>
              <w:spacing w:after="0" w:line="240" w:lineRule="auto"/>
              <w:jc w:val="center"/>
              <w:rPr>
                <w:color w:val="000000"/>
              </w:rPr>
            </w:pPr>
            <w:r>
              <w:rPr>
                <w:sz w:val="20"/>
                <w:szCs w:val="20"/>
              </w:rPr>
              <w:t xml:space="preserve">11/03/2026, </w:t>
            </w:r>
            <w:r>
              <w:rPr>
                <w:i/>
                <w:iCs/>
                <w:sz w:val="20"/>
                <w:szCs w:val="20"/>
              </w:rPr>
              <w:t>15:00 Sana’a time</w:t>
            </w:r>
          </w:p>
        </w:tc>
        <w:tc>
          <w:tcPr>
            <w:tcW w:w="7334" w:type="dxa"/>
            <w:vAlign w:val="bottom"/>
          </w:tcPr>
          <w:p w14:paraId="00000150" w14:textId="77777777" w:rsidR="00BA635B" w:rsidRDefault="009B09F8">
            <w:pPr>
              <w:pBdr>
                <w:top w:val="nil"/>
                <w:left w:val="nil"/>
                <w:bottom w:val="nil"/>
                <w:right w:val="nil"/>
                <w:between w:val="nil"/>
              </w:pBdr>
              <w:spacing w:after="0" w:line="240" w:lineRule="auto"/>
              <w:jc w:val="center"/>
            </w:pPr>
            <w:r>
              <w:rPr>
                <w:sz w:val="20"/>
                <w:szCs w:val="20"/>
              </w:rPr>
              <w:t>Bid Opening</w:t>
            </w:r>
          </w:p>
        </w:tc>
      </w:tr>
      <w:tr w:rsidR="00BA635B" w14:paraId="7A4E7288" w14:textId="77777777">
        <w:trPr>
          <w:trHeight w:val="344"/>
        </w:trPr>
        <w:tc>
          <w:tcPr>
            <w:tcW w:w="2788" w:type="dxa"/>
            <w:vAlign w:val="bottom"/>
          </w:tcPr>
          <w:p w14:paraId="00000151" w14:textId="77777777" w:rsidR="00BA635B" w:rsidRDefault="009B09F8">
            <w:pPr>
              <w:pBdr>
                <w:top w:val="nil"/>
                <w:left w:val="nil"/>
                <w:bottom w:val="nil"/>
                <w:right w:val="nil"/>
                <w:between w:val="nil"/>
              </w:pBdr>
              <w:spacing w:after="0" w:line="240" w:lineRule="auto"/>
              <w:jc w:val="center"/>
              <w:rPr>
                <w:sz w:val="20"/>
                <w:szCs w:val="20"/>
              </w:rPr>
            </w:pPr>
            <w:r>
              <w:rPr>
                <w:sz w:val="20"/>
                <w:szCs w:val="20"/>
              </w:rPr>
              <w:t>After the financial evaluation</w:t>
            </w:r>
          </w:p>
        </w:tc>
        <w:tc>
          <w:tcPr>
            <w:tcW w:w="7334" w:type="dxa"/>
            <w:vAlign w:val="bottom"/>
          </w:tcPr>
          <w:p w14:paraId="00000152" w14:textId="25A4C6B3" w:rsidR="00BA635B" w:rsidRDefault="003C6CE8">
            <w:pPr>
              <w:pBdr>
                <w:top w:val="nil"/>
                <w:left w:val="nil"/>
                <w:bottom w:val="nil"/>
                <w:right w:val="nil"/>
                <w:between w:val="nil"/>
              </w:pBdr>
              <w:spacing w:after="0" w:line="240" w:lineRule="auto"/>
              <w:jc w:val="center"/>
              <w:rPr>
                <w:sz w:val="20"/>
                <w:szCs w:val="20"/>
              </w:rPr>
            </w:pPr>
            <w:r>
              <w:rPr>
                <w:sz w:val="20"/>
                <w:szCs w:val="20"/>
              </w:rPr>
              <w:t xml:space="preserve">Company </w:t>
            </w:r>
            <w:r w:rsidR="009B09F8">
              <w:rPr>
                <w:sz w:val="20"/>
                <w:szCs w:val="20"/>
              </w:rPr>
              <w:t xml:space="preserve">Site Inspection </w:t>
            </w:r>
          </w:p>
        </w:tc>
      </w:tr>
      <w:tr w:rsidR="00BA635B" w14:paraId="2E8CBE46" w14:textId="77777777">
        <w:trPr>
          <w:trHeight w:val="344"/>
        </w:trPr>
        <w:tc>
          <w:tcPr>
            <w:tcW w:w="2788" w:type="dxa"/>
            <w:vAlign w:val="bottom"/>
          </w:tcPr>
          <w:p w14:paraId="00000153" w14:textId="05FFD775" w:rsidR="00BA635B" w:rsidRDefault="009B09F8">
            <w:pPr>
              <w:pBdr>
                <w:top w:val="nil"/>
                <w:left w:val="nil"/>
                <w:bottom w:val="nil"/>
                <w:right w:val="nil"/>
                <w:between w:val="nil"/>
              </w:pBdr>
              <w:spacing w:after="0" w:line="240" w:lineRule="auto"/>
              <w:jc w:val="center"/>
              <w:rPr>
                <w:color w:val="000000"/>
              </w:rPr>
            </w:pPr>
            <w:r>
              <w:rPr>
                <w:sz w:val="20"/>
                <w:szCs w:val="20"/>
              </w:rPr>
              <w:t>01/04/2026</w:t>
            </w:r>
          </w:p>
        </w:tc>
        <w:tc>
          <w:tcPr>
            <w:tcW w:w="7334" w:type="dxa"/>
            <w:vAlign w:val="bottom"/>
          </w:tcPr>
          <w:p w14:paraId="00000154" w14:textId="77777777" w:rsidR="00BA635B" w:rsidRDefault="009B09F8">
            <w:pPr>
              <w:pBdr>
                <w:top w:val="nil"/>
                <w:left w:val="nil"/>
                <w:bottom w:val="nil"/>
                <w:right w:val="nil"/>
                <w:between w:val="nil"/>
              </w:pBdr>
              <w:spacing w:after="0" w:line="240" w:lineRule="auto"/>
              <w:jc w:val="center"/>
            </w:pPr>
            <w:r>
              <w:rPr>
                <w:sz w:val="20"/>
                <w:szCs w:val="20"/>
              </w:rPr>
              <w:t>Expected date for commencement of contract</w:t>
            </w:r>
          </w:p>
        </w:tc>
      </w:tr>
    </w:tbl>
    <w:p w14:paraId="00000155" w14:textId="77777777" w:rsidR="00BA635B" w:rsidRDefault="00BA635B">
      <w:pPr>
        <w:rPr>
          <w:b/>
          <w:bCs/>
        </w:rPr>
      </w:pPr>
    </w:p>
    <w:p w14:paraId="0BA47526" w14:textId="77777777" w:rsidR="003C6CE8" w:rsidRDefault="003C6CE8">
      <w:pPr>
        <w:pStyle w:val="Heading1"/>
      </w:pPr>
      <w:bookmarkStart w:id="10" w:name="_heading=h.1baon6m" w:colFirst="0" w:colLast="0"/>
      <w:bookmarkEnd w:id="10"/>
    </w:p>
    <w:p w14:paraId="3EC00AD4" w14:textId="77777777" w:rsidR="003C6CE8" w:rsidRDefault="003C6CE8">
      <w:pPr>
        <w:pStyle w:val="Heading1"/>
      </w:pPr>
    </w:p>
    <w:p w14:paraId="519E4DD2" w14:textId="77777777" w:rsidR="003C6CE8" w:rsidRDefault="003C6CE8">
      <w:pPr>
        <w:pStyle w:val="Heading1"/>
      </w:pPr>
    </w:p>
    <w:p w14:paraId="459807BC" w14:textId="77777777" w:rsidR="003C6CE8" w:rsidRDefault="003C6CE8">
      <w:pPr>
        <w:pStyle w:val="Heading1"/>
      </w:pPr>
    </w:p>
    <w:p w14:paraId="1917BC59" w14:textId="77777777" w:rsidR="003C6CE8" w:rsidRDefault="003C6CE8">
      <w:pPr>
        <w:pStyle w:val="Heading1"/>
      </w:pPr>
    </w:p>
    <w:p w14:paraId="673B1890" w14:textId="77777777" w:rsidR="003C6CE8" w:rsidRDefault="003C6CE8">
      <w:pPr>
        <w:pStyle w:val="Heading1"/>
      </w:pPr>
    </w:p>
    <w:p w14:paraId="7ACA49B7" w14:textId="77777777" w:rsidR="003C6CE8" w:rsidRDefault="003C6CE8">
      <w:pPr>
        <w:pStyle w:val="Heading1"/>
      </w:pPr>
    </w:p>
    <w:p w14:paraId="00000156" w14:textId="012EC864" w:rsidR="00BA635B" w:rsidRDefault="009B09F8">
      <w:pPr>
        <w:pStyle w:val="Heading1"/>
      </w:pPr>
      <w:r>
        <w:lastRenderedPageBreak/>
        <w:t>FORM A: BID SUBMISSION</w:t>
      </w:r>
    </w:p>
    <w:tbl>
      <w:tblPr>
        <w:tblStyle w:val="a5"/>
        <w:tblW w:w="10206" w:type="dxa"/>
        <w:tblInd w:w="-5"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000" w:firstRow="0" w:lastRow="0" w:firstColumn="0" w:lastColumn="0" w:noHBand="0" w:noVBand="0"/>
      </w:tblPr>
      <w:tblGrid>
        <w:gridCol w:w="1979"/>
        <w:gridCol w:w="4501"/>
        <w:gridCol w:w="720"/>
        <w:gridCol w:w="3006"/>
      </w:tblGrid>
      <w:tr w:rsidR="00BA635B" w14:paraId="686C4870" w14:textId="77777777">
        <w:trPr>
          <w:trHeight w:val="360"/>
        </w:trPr>
        <w:tc>
          <w:tcPr>
            <w:tcW w:w="1979" w:type="dxa"/>
            <w:vAlign w:val="center"/>
          </w:tcPr>
          <w:p w14:paraId="00000157" w14:textId="77777777" w:rsidR="00BA635B" w:rsidRDefault="009B09F8">
            <w:pPr>
              <w:spacing w:before="120" w:after="120"/>
            </w:pPr>
            <w:r>
              <w:t>Name of bidder:</w:t>
            </w:r>
          </w:p>
        </w:tc>
        <w:tc>
          <w:tcPr>
            <w:tcW w:w="4501" w:type="dxa"/>
            <w:vAlign w:val="center"/>
          </w:tcPr>
          <w:p w14:paraId="00000158" w14:textId="77777777" w:rsidR="00BA635B" w:rsidRDefault="009B09F8">
            <w:pPr>
              <w:spacing w:before="120" w:after="120"/>
            </w:pPr>
            <w:r>
              <w:rPr>
                <w:color w:val="808080"/>
              </w:rPr>
              <w:t>Enter text here.</w:t>
            </w:r>
          </w:p>
        </w:tc>
        <w:tc>
          <w:tcPr>
            <w:tcW w:w="720" w:type="dxa"/>
            <w:vAlign w:val="center"/>
          </w:tcPr>
          <w:p w14:paraId="00000159" w14:textId="77777777" w:rsidR="00BA635B" w:rsidRDefault="009B09F8">
            <w:pPr>
              <w:spacing w:before="120" w:after="120"/>
            </w:pPr>
            <w:r>
              <w:t>Date:</w:t>
            </w:r>
          </w:p>
        </w:tc>
        <w:tc>
          <w:tcPr>
            <w:tcW w:w="3006" w:type="dxa"/>
            <w:vAlign w:val="center"/>
          </w:tcPr>
          <w:p w14:paraId="0000015A" w14:textId="77777777" w:rsidR="00BA635B" w:rsidRDefault="009B09F8">
            <w:pPr>
              <w:spacing w:before="120" w:after="120"/>
            </w:pPr>
            <w:r>
              <w:rPr>
                <w:color w:val="808080"/>
              </w:rPr>
              <w:t>Enter text here.</w:t>
            </w:r>
          </w:p>
        </w:tc>
      </w:tr>
      <w:tr w:rsidR="00BA635B" w14:paraId="1D23D5B1" w14:textId="77777777">
        <w:trPr>
          <w:trHeight w:val="360"/>
        </w:trPr>
        <w:tc>
          <w:tcPr>
            <w:tcW w:w="1979" w:type="dxa"/>
          </w:tcPr>
          <w:p w14:paraId="0000015B" w14:textId="77777777" w:rsidR="00BA635B" w:rsidRDefault="009B09F8">
            <w:pPr>
              <w:spacing w:before="120" w:after="120"/>
            </w:pPr>
            <w:r>
              <w:t>eITB reference:</w:t>
            </w:r>
          </w:p>
        </w:tc>
        <w:tc>
          <w:tcPr>
            <w:tcW w:w="8227" w:type="dxa"/>
            <w:gridSpan w:val="3"/>
            <w:vAlign w:val="center"/>
          </w:tcPr>
          <w:p w14:paraId="0000015C" w14:textId="77777777" w:rsidR="00BA635B" w:rsidRDefault="009B09F8">
            <w:pPr>
              <w:spacing w:before="120" w:after="120"/>
            </w:pPr>
            <w:r>
              <w:rPr>
                <w:color w:val="808080"/>
              </w:rPr>
              <w:t>Enter text here.</w:t>
            </w:r>
          </w:p>
        </w:tc>
      </w:tr>
    </w:tbl>
    <w:p w14:paraId="0000015F" w14:textId="77777777" w:rsidR="00BA635B" w:rsidRDefault="009B09F8">
      <w:pPr>
        <w:spacing w:before="120" w:after="120"/>
        <w:jc w:val="both"/>
      </w:pPr>
      <w:r>
        <w:t xml:space="preserve">We, the undersigned, offer to supply the goods and related services required </w:t>
      </w:r>
      <w:r>
        <w:rPr>
          <w:color w:val="000000"/>
        </w:rPr>
        <w:t xml:space="preserve">for UNFPA in accordance </w:t>
      </w:r>
      <w:r>
        <w:t>with your Invitation to Bid No</w:t>
      </w:r>
      <w:r>
        <w:rPr>
          <w:color w:val="000000"/>
        </w:rPr>
        <w:t xml:space="preserve"> </w:t>
      </w:r>
      <w:r>
        <w:rPr>
          <w:color w:val="808080"/>
        </w:rPr>
        <w:t xml:space="preserve">Enter text here. </w:t>
      </w:r>
      <w:r>
        <w:t>We hereby submit our bid, which includes this Technical Bid and Financial Bid.</w:t>
      </w:r>
    </w:p>
    <w:p w14:paraId="00000160" w14:textId="77777777" w:rsidR="00BA635B" w:rsidRDefault="009B09F8">
      <w:pPr>
        <w:spacing w:before="120" w:after="120"/>
        <w:jc w:val="both"/>
      </w:pPr>
      <w:r>
        <w:rPr>
          <w:b/>
          <w:bCs/>
        </w:rPr>
        <w:t>Bidder Declaration:</w:t>
      </w:r>
      <w:r>
        <w:t xml:space="preserve"> on behalf of our firm, its affiliates, subsidiaries and employees, including any JV / Consortium / Association members or subcontractors or suppliers for any part of the contract.</w:t>
      </w:r>
    </w:p>
    <w:tbl>
      <w:tblPr>
        <w:tblStyle w:val="a6"/>
        <w:tblW w:w="10201"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400" w:firstRow="0" w:lastRow="0" w:firstColumn="0" w:lastColumn="0" w:noHBand="0" w:noVBand="1"/>
      </w:tblPr>
      <w:tblGrid>
        <w:gridCol w:w="630"/>
        <w:gridCol w:w="555"/>
        <w:gridCol w:w="9016"/>
      </w:tblGrid>
      <w:tr w:rsidR="00BA635B" w14:paraId="02C9BB73" w14:textId="77777777">
        <w:tc>
          <w:tcPr>
            <w:tcW w:w="630" w:type="dxa"/>
            <w:shd w:val="clear" w:color="auto" w:fill="FFC000"/>
          </w:tcPr>
          <w:p w14:paraId="00000161" w14:textId="77777777" w:rsidR="00BA635B" w:rsidRDefault="009B09F8">
            <w:pPr>
              <w:ind w:left="-113" w:right="-105"/>
              <w:jc w:val="center"/>
              <w:rPr>
                <w:b/>
                <w:bCs/>
              </w:rPr>
            </w:pPr>
            <w:r>
              <w:rPr>
                <w:b/>
                <w:bCs/>
              </w:rPr>
              <w:t>Yes</w:t>
            </w:r>
          </w:p>
        </w:tc>
        <w:tc>
          <w:tcPr>
            <w:tcW w:w="555" w:type="dxa"/>
            <w:shd w:val="clear" w:color="auto" w:fill="FFC000"/>
          </w:tcPr>
          <w:p w14:paraId="00000162" w14:textId="77777777" w:rsidR="00BA635B" w:rsidRDefault="009B09F8">
            <w:pPr>
              <w:ind w:left="-113" w:right="-105"/>
              <w:jc w:val="center"/>
              <w:rPr>
                <w:b/>
                <w:bCs/>
              </w:rPr>
            </w:pPr>
            <w:r>
              <w:rPr>
                <w:b/>
                <w:bCs/>
              </w:rPr>
              <w:t>No</w:t>
            </w:r>
          </w:p>
        </w:tc>
        <w:tc>
          <w:tcPr>
            <w:tcW w:w="9016" w:type="dxa"/>
            <w:shd w:val="clear" w:color="auto" w:fill="FFC000"/>
          </w:tcPr>
          <w:p w14:paraId="00000163" w14:textId="77777777" w:rsidR="00BA635B" w:rsidRDefault="00BA635B">
            <w:pPr>
              <w:jc w:val="both"/>
              <w:rPr>
                <w:b/>
                <w:bCs/>
              </w:rPr>
            </w:pPr>
          </w:p>
        </w:tc>
      </w:tr>
      <w:tr w:rsidR="00BA635B" w14:paraId="1028DD95" w14:textId="77777777">
        <w:trPr>
          <w:trHeight w:val="845"/>
        </w:trPr>
        <w:tc>
          <w:tcPr>
            <w:tcW w:w="630" w:type="dxa"/>
          </w:tcPr>
          <w:p w14:paraId="00000164" w14:textId="77777777" w:rsidR="00BA635B" w:rsidRDefault="009B09F8">
            <w:pPr>
              <w:ind w:left="-113" w:right="-105"/>
              <w:jc w:val="center"/>
            </w:pPr>
            <w:r>
              <w:rPr>
                <w:rFonts w:ascii="Arimo" w:eastAsia="Arimo" w:hAnsi="Arimo" w:cs="Arimo"/>
              </w:rPr>
              <w:t>☐</w:t>
            </w:r>
          </w:p>
        </w:tc>
        <w:tc>
          <w:tcPr>
            <w:tcW w:w="555" w:type="dxa"/>
          </w:tcPr>
          <w:p w14:paraId="00000165" w14:textId="77777777" w:rsidR="00BA635B" w:rsidRDefault="009B09F8">
            <w:pPr>
              <w:ind w:left="-113" w:right="-105"/>
              <w:jc w:val="center"/>
            </w:pPr>
            <w:r>
              <w:rPr>
                <w:rFonts w:ascii="Arimo" w:eastAsia="Arimo" w:hAnsi="Arimo" w:cs="Arimo"/>
              </w:rPr>
              <w:t>☐</w:t>
            </w:r>
          </w:p>
        </w:tc>
        <w:tc>
          <w:tcPr>
            <w:tcW w:w="9016" w:type="dxa"/>
          </w:tcPr>
          <w:p w14:paraId="00000166" w14:textId="77777777" w:rsidR="00BA635B" w:rsidRDefault="009B09F8">
            <w:pPr>
              <w:rPr>
                <w:b/>
                <w:bCs/>
              </w:rPr>
            </w:pPr>
            <w:r>
              <w:rPr>
                <w:b/>
                <w:bCs/>
              </w:rPr>
              <w:t xml:space="preserve">Requirements and Terms and Conditions: </w:t>
            </w:r>
            <w:r>
              <w:t>I/We have read and fully understand the eITB, including the eITB Information and Data Sheet, Schedule of Requirements, and the General Conditions of Contract. I/we confirm that the bidder agrees to be bound by them.</w:t>
            </w:r>
          </w:p>
        </w:tc>
      </w:tr>
      <w:tr w:rsidR="00BA635B" w14:paraId="0AC95674" w14:textId="77777777">
        <w:trPr>
          <w:trHeight w:val="1267"/>
        </w:trPr>
        <w:tc>
          <w:tcPr>
            <w:tcW w:w="630" w:type="dxa"/>
          </w:tcPr>
          <w:p w14:paraId="00000167" w14:textId="77777777" w:rsidR="00BA635B" w:rsidRDefault="009B09F8">
            <w:pPr>
              <w:jc w:val="center"/>
            </w:pPr>
            <w:r>
              <w:rPr>
                <w:rFonts w:ascii="Arimo" w:eastAsia="Arimo" w:hAnsi="Arimo" w:cs="Arimo"/>
              </w:rPr>
              <w:t>☐</w:t>
            </w:r>
          </w:p>
        </w:tc>
        <w:tc>
          <w:tcPr>
            <w:tcW w:w="555" w:type="dxa"/>
          </w:tcPr>
          <w:p w14:paraId="00000168" w14:textId="77777777" w:rsidR="00BA635B" w:rsidRDefault="009B09F8">
            <w:pPr>
              <w:jc w:val="center"/>
            </w:pPr>
            <w:r>
              <w:rPr>
                <w:rFonts w:ascii="Arimo" w:eastAsia="Arimo" w:hAnsi="Arimo" w:cs="Arimo"/>
              </w:rPr>
              <w:t>☐</w:t>
            </w:r>
          </w:p>
        </w:tc>
        <w:tc>
          <w:tcPr>
            <w:tcW w:w="9016" w:type="dxa"/>
          </w:tcPr>
          <w:p w14:paraId="00000169" w14:textId="77777777" w:rsidR="00BA635B" w:rsidRDefault="009B09F8">
            <w:r>
              <w:rPr>
                <w:b/>
                <w:bCs/>
                <w:color w:val="000000"/>
              </w:rPr>
              <w:t>Ethics</w:t>
            </w:r>
            <w:r>
              <w:rPr>
                <w:color w:val="000000"/>
              </w:rPr>
              <w:t>:</w:t>
            </w:r>
            <w:r>
              <w:t xml:space="preserve"> </w:t>
            </w:r>
            <w:r>
              <w:rPr>
                <w:color w:val="000000"/>
              </w:rPr>
              <w:t>In submitting this bid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eITB; has not attempted to influence, or provide any form of personal inducement, reward or benefit to any representative of the buyer.</w:t>
            </w:r>
            <w:r>
              <w:t xml:space="preserve"> </w:t>
            </w:r>
          </w:p>
        </w:tc>
      </w:tr>
      <w:tr w:rsidR="00BA635B" w14:paraId="690668E5" w14:textId="77777777">
        <w:trPr>
          <w:trHeight w:val="998"/>
        </w:trPr>
        <w:tc>
          <w:tcPr>
            <w:tcW w:w="630" w:type="dxa"/>
          </w:tcPr>
          <w:p w14:paraId="0000016A" w14:textId="77777777" w:rsidR="00BA635B" w:rsidRDefault="009B09F8">
            <w:pPr>
              <w:jc w:val="center"/>
            </w:pPr>
            <w:r>
              <w:rPr>
                <w:rFonts w:ascii="Arimo" w:eastAsia="Arimo" w:hAnsi="Arimo" w:cs="Arimo"/>
              </w:rPr>
              <w:t>☐</w:t>
            </w:r>
          </w:p>
        </w:tc>
        <w:tc>
          <w:tcPr>
            <w:tcW w:w="555" w:type="dxa"/>
          </w:tcPr>
          <w:p w14:paraId="0000016B" w14:textId="77777777" w:rsidR="00BA635B" w:rsidRDefault="009B09F8">
            <w:pPr>
              <w:jc w:val="center"/>
            </w:pPr>
            <w:r>
              <w:rPr>
                <w:rFonts w:ascii="Arimo" w:eastAsia="Arimo" w:hAnsi="Arimo" w:cs="Arimo"/>
              </w:rPr>
              <w:t>☐</w:t>
            </w:r>
          </w:p>
        </w:tc>
        <w:tc>
          <w:tcPr>
            <w:tcW w:w="9016" w:type="dxa"/>
          </w:tcPr>
          <w:p w14:paraId="0000016C" w14:textId="77777777" w:rsidR="00BA635B" w:rsidRDefault="009B09F8">
            <w:pPr>
              <w:rPr>
                <w:b/>
                <w:bCs/>
                <w:color w:val="000000"/>
              </w:rPr>
            </w:pPr>
            <w: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the United Nations Supplier Code of Conduct: </w:t>
            </w:r>
            <w:hyperlink r:id="rId15">
              <w:r>
                <w:rPr>
                  <w:color w:val="0563C1"/>
                  <w:u w:val="single"/>
                </w:rPr>
                <w:t>https://www.un.org/Depts/ptd/about-us/un-supplier-code-conduct</w:t>
              </w:r>
            </w:hyperlink>
            <w:r>
              <w:t xml:space="preserve"> and acknowledge that it provides the minimum standards expected of suppliers to the UN.</w:t>
            </w:r>
          </w:p>
        </w:tc>
      </w:tr>
      <w:tr w:rsidR="00BA635B" w14:paraId="35F30158" w14:textId="77777777">
        <w:tc>
          <w:tcPr>
            <w:tcW w:w="630" w:type="dxa"/>
          </w:tcPr>
          <w:p w14:paraId="0000016D" w14:textId="77777777" w:rsidR="00BA635B" w:rsidRDefault="009B09F8">
            <w:pPr>
              <w:jc w:val="center"/>
            </w:pPr>
            <w:r>
              <w:rPr>
                <w:rFonts w:ascii="Arimo" w:eastAsia="Arimo" w:hAnsi="Arimo" w:cs="Arimo"/>
              </w:rPr>
              <w:t>☐</w:t>
            </w:r>
          </w:p>
        </w:tc>
        <w:tc>
          <w:tcPr>
            <w:tcW w:w="555" w:type="dxa"/>
          </w:tcPr>
          <w:p w14:paraId="0000016E" w14:textId="77777777" w:rsidR="00BA635B" w:rsidRDefault="009B09F8">
            <w:pPr>
              <w:jc w:val="center"/>
            </w:pPr>
            <w:r>
              <w:rPr>
                <w:rFonts w:ascii="Arimo" w:eastAsia="Arimo" w:hAnsi="Arimo" w:cs="Arimo"/>
              </w:rPr>
              <w:t>☐</w:t>
            </w:r>
          </w:p>
        </w:tc>
        <w:tc>
          <w:tcPr>
            <w:tcW w:w="9016" w:type="dxa"/>
          </w:tcPr>
          <w:p w14:paraId="0000016F" w14:textId="77777777" w:rsidR="00BA635B" w:rsidRDefault="009B09F8">
            <w:pPr>
              <w:rPr>
                <w:b/>
                <w:bCs/>
              </w:rPr>
            </w:pPr>
            <w:r>
              <w:rPr>
                <w:b/>
                <w:bCs/>
                <w:color w:val="000000"/>
              </w:rPr>
              <w:t>Conflict of interest:</w:t>
            </w:r>
            <w:r>
              <w:rPr>
                <w:color w:val="000000"/>
              </w:rPr>
              <w:t xml:space="preserve"> I/We warrant that the bidder has no actual, potential or perceived conflict of Interest in submitting this bid, or entering into a contract to deliver the requirements. Where a conflict of interest arises during the eITB process the bidder will report it immediately to the Procuring Organisation’s Point of Contact.</w:t>
            </w:r>
          </w:p>
        </w:tc>
      </w:tr>
      <w:tr w:rsidR="00BA635B" w14:paraId="468752E0" w14:textId="77777777">
        <w:trPr>
          <w:trHeight w:val="1507"/>
        </w:trPr>
        <w:tc>
          <w:tcPr>
            <w:tcW w:w="630" w:type="dxa"/>
          </w:tcPr>
          <w:p w14:paraId="00000170" w14:textId="77777777" w:rsidR="00BA635B" w:rsidRDefault="009B09F8">
            <w:pPr>
              <w:jc w:val="center"/>
            </w:pPr>
            <w:r>
              <w:rPr>
                <w:rFonts w:ascii="Arimo" w:eastAsia="Arimo" w:hAnsi="Arimo" w:cs="Arimo"/>
              </w:rPr>
              <w:t>☐</w:t>
            </w:r>
          </w:p>
        </w:tc>
        <w:tc>
          <w:tcPr>
            <w:tcW w:w="555" w:type="dxa"/>
          </w:tcPr>
          <w:p w14:paraId="00000171" w14:textId="77777777" w:rsidR="00BA635B" w:rsidRDefault="009B09F8">
            <w:pPr>
              <w:jc w:val="center"/>
            </w:pPr>
            <w:r>
              <w:rPr>
                <w:rFonts w:ascii="Arimo" w:eastAsia="Arimo" w:hAnsi="Arimo" w:cs="Arimo"/>
              </w:rPr>
              <w:t>☐</w:t>
            </w:r>
          </w:p>
        </w:tc>
        <w:tc>
          <w:tcPr>
            <w:tcW w:w="9016" w:type="dxa"/>
          </w:tcPr>
          <w:p w14:paraId="00000172" w14:textId="77777777" w:rsidR="00BA635B" w:rsidRDefault="009B09F8">
            <w:pPr>
              <w:rPr>
                <w:b/>
                <w:bCs/>
              </w:rPr>
            </w:pPr>
            <w:r>
              <w:rPr>
                <w:b/>
                <w:bCs/>
              </w:rPr>
              <w:t>Prohibitions, Sanctions:</w:t>
            </w:r>
            <w: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BA635B" w14:paraId="50834745" w14:textId="77777777">
        <w:tc>
          <w:tcPr>
            <w:tcW w:w="630" w:type="dxa"/>
          </w:tcPr>
          <w:p w14:paraId="00000173" w14:textId="77777777" w:rsidR="00BA635B" w:rsidRDefault="009B09F8">
            <w:pPr>
              <w:jc w:val="center"/>
            </w:pPr>
            <w:r>
              <w:rPr>
                <w:rFonts w:ascii="Arimo" w:eastAsia="Arimo" w:hAnsi="Arimo" w:cs="Arimo"/>
              </w:rPr>
              <w:t>☐</w:t>
            </w:r>
          </w:p>
        </w:tc>
        <w:tc>
          <w:tcPr>
            <w:tcW w:w="555" w:type="dxa"/>
          </w:tcPr>
          <w:p w14:paraId="00000174" w14:textId="77777777" w:rsidR="00BA635B" w:rsidRDefault="009B09F8">
            <w:pPr>
              <w:jc w:val="center"/>
            </w:pPr>
            <w:r>
              <w:rPr>
                <w:rFonts w:ascii="Arimo" w:eastAsia="Arimo" w:hAnsi="Arimo" w:cs="Arimo"/>
              </w:rPr>
              <w:t>☐</w:t>
            </w:r>
          </w:p>
        </w:tc>
        <w:tc>
          <w:tcPr>
            <w:tcW w:w="9016" w:type="dxa"/>
          </w:tcPr>
          <w:p w14:paraId="00000175" w14:textId="77777777" w:rsidR="00BA635B" w:rsidRDefault="009B09F8">
            <w:pPr>
              <w:jc w:val="both"/>
            </w:pPr>
            <w: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BA635B" w14:paraId="5752117C" w14:textId="77777777">
        <w:trPr>
          <w:trHeight w:val="746"/>
        </w:trPr>
        <w:tc>
          <w:tcPr>
            <w:tcW w:w="630" w:type="dxa"/>
          </w:tcPr>
          <w:p w14:paraId="00000176" w14:textId="77777777" w:rsidR="00BA635B" w:rsidRDefault="009B09F8">
            <w:pPr>
              <w:jc w:val="center"/>
            </w:pPr>
            <w:r>
              <w:rPr>
                <w:rFonts w:ascii="Arimo" w:eastAsia="Arimo" w:hAnsi="Arimo" w:cs="Arimo"/>
              </w:rPr>
              <w:lastRenderedPageBreak/>
              <w:t>☐</w:t>
            </w:r>
          </w:p>
        </w:tc>
        <w:tc>
          <w:tcPr>
            <w:tcW w:w="555" w:type="dxa"/>
          </w:tcPr>
          <w:p w14:paraId="00000177" w14:textId="77777777" w:rsidR="00BA635B" w:rsidRDefault="009B09F8">
            <w:pPr>
              <w:jc w:val="center"/>
            </w:pPr>
            <w:r>
              <w:rPr>
                <w:rFonts w:ascii="Arimo" w:eastAsia="Arimo" w:hAnsi="Arimo" w:cs="Arimo"/>
              </w:rPr>
              <w:t>☐</w:t>
            </w:r>
          </w:p>
        </w:tc>
        <w:tc>
          <w:tcPr>
            <w:tcW w:w="9016" w:type="dxa"/>
          </w:tcPr>
          <w:p w14:paraId="00000178" w14:textId="77777777" w:rsidR="00BA635B" w:rsidRDefault="009B09F8">
            <w:pPr>
              <w:rPr>
                <w:b/>
                <w:bCs/>
              </w:rPr>
            </w:pPr>
            <w:r>
              <w:rPr>
                <w:b/>
                <w:bCs/>
              </w:rPr>
              <w:t>Bankruptcy</w:t>
            </w:r>
            <w:r>
              <w:t>: l/We have not declared bankruptcy, are not involved in bankruptcy or receivership proceedings, and there is no judgment or pending legal action against them that could impair their operations in the foreseeable future.</w:t>
            </w:r>
          </w:p>
        </w:tc>
      </w:tr>
      <w:tr w:rsidR="00BA635B" w14:paraId="02759FB6" w14:textId="77777777">
        <w:tc>
          <w:tcPr>
            <w:tcW w:w="630" w:type="dxa"/>
          </w:tcPr>
          <w:p w14:paraId="00000179" w14:textId="77777777" w:rsidR="00BA635B" w:rsidRDefault="009B09F8">
            <w:pPr>
              <w:jc w:val="center"/>
            </w:pPr>
            <w:r>
              <w:rPr>
                <w:rFonts w:ascii="Arimo" w:eastAsia="Arimo" w:hAnsi="Arimo" w:cs="Arimo"/>
              </w:rPr>
              <w:t>☐</w:t>
            </w:r>
          </w:p>
        </w:tc>
        <w:tc>
          <w:tcPr>
            <w:tcW w:w="555" w:type="dxa"/>
          </w:tcPr>
          <w:p w14:paraId="0000017A" w14:textId="77777777" w:rsidR="00BA635B" w:rsidRDefault="009B09F8">
            <w:pPr>
              <w:jc w:val="center"/>
            </w:pPr>
            <w:r>
              <w:rPr>
                <w:rFonts w:ascii="Arimo" w:eastAsia="Arimo" w:hAnsi="Arimo" w:cs="Arimo"/>
              </w:rPr>
              <w:t>☐</w:t>
            </w:r>
          </w:p>
        </w:tc>
        <w:tc>
          <w:tcPr>
            <w:tcW w:w="9016" w:type="dxa"/>
          </w:tcPr>
          <w:p w14:paraId="0000017B" w14:textId="77777777" w:rsidR="00BA635B" w:rsidRDefault="009B09F8">
            <w:pPr>
              <w:rPr>
                <w:b/>
                <w:bCs/>
              </w:rPr>
            </w:pPr>
            <w:r>
              <w:rPr>
                <w:b/>
                <w:bCs/>
              </w:rPr>
              <w:t>Bid Validity Period:</w:t>
            </w:r>
            <w:r>
              <w:t xml:space="preserve"> I/We confirm that this bid, including the price, remains open for acceptance for the bid validity period.  </w:t>
            </w:r>
          </w:p>
        </w:tc>
      </w:tr>
      <w:tr w:rsidR="00BA635B" w14:paraId="757CBE8A" w14:textId="77777777">
        <w:tc>
          <w:tcPr>
            <w:tcW w:w="630" w:type="dxa"/>
          </w:tcPr>
          <w:p w14:paraId="0000017C" w14:textId="77777777" w:rsidR="00BA635B" w:rsidRDefault="009B09F8">
            <w:pPr>
              <w:jc w:val="center"/>
            </w:pPr>
            <w:r>
              <w:rPr>
                <w:rFonts w:ascii="Arimo" w:eastAsia="Arimo" w:hAnsi="Arimo" w:cs="Arimo"/>
              </w:rPr>
              <w:t>☐</w:t>
            </w:r>
          </w:p>
        </w:tc>
        <w:tc>
          <w:tcPr>
            <w:tcW w:w="555" w:type="dxa"/>
          </w:tcPr>
          <w:p w14:paraId="0000017D" w14:textId="77777777" w:rsidR="00BA635B" w:rsidRDefault="009B09F8">
            <w:pPr>
              <w:jc w:val="center"/>
            </w:pPr>
            <w:r>
              <w:rPr>
                <w:rFonts w:ascii="Arimo" w:eastAsia="Arimo" w:hAnsi="Arimo" w:cs="Arimo"/>
              </w:rPr>
              <w:t>☐</w:t>
            </w:r>
          </w:p>
        </w:tc>
        <w:tc>
          <w:tcPr>
            <w:tcW w:w="9016" w:type="dxa"/>
          </w:tcPr>
          <w:p w14:paraId="0000017E" w14:textId="77777777" w:rsidR="00BA635B" w:rsidRDefault="009B09F8">
            <w:pPr>
              <w:spacing w:before="120" w:after="120"/>
              <w:jc w:val="both"/>
            </w:pPr>
            <w:r>
              <w:t>We declare that all the information and statements made in this Bid are true and we accept that any misinterpretation or misrepresentation contained in this Bid may lead to our disqualification and/or sanctioning by the UNFPA.</w:t>
            </w:r>
          </w:p>
        </w:tc>
      </w:tr>
      <w:tr w:rsidR="00BA635B" w14:paraId="4DA6A188" w14:textId="77777777">
        <w:tc>
          <w:tcPr>
            <w:tcW w:w="630" w:type="dxa"/>
          </w:tcPr>
          <w:p w14:paraId="0000017F" w14:textId="77777777" w:rsidR="00BA635B" w:rsidRDefault="009B09F8">
            <w:pPr>
              <w:jc w:val="center"/>
            </w:pPr>
            <w:r>
              <w:rPr>
                <w:rFonts w:ascii="Arimo" w:eastAsia="Arimo" w:hAnsi="Arimo" w:cs="Arimo"/>
              </w:rPr>
              <w:t>☐</w:t>
            </w:r>
          </w:p>
        </w:tc>
        <w:tc>
          <w:tcPr>
            <w:tcW w:w="555" w:type="dxa"/>
          </w:tcPr>
          <w:p w14:paraId="00000180" w14:textId="77777777" w:rsidR="00BA635B" w:rsidRDefault="009B09F8">
            <w:pPr>
              <w:jc w:val="center"/>
            </w:pPr>
            <w:r>
              <w:rPr>
                <w:rFonts w:ascii="Arimo" w:eastAsia="Arimo" w:hAnsi="Arimo" w:cs="Arimo"/>
              </w:rPr>
              <w:t>☐</w:t>
            </w:r>
          </w:p>
        </w:tc>
        <w:tc>
          <w:tcPr>
            <w:tcW w:w="9016" w:type="dxa"/>
          </w:tcPr>
          <w:p w14:paraId="00000181" w14:textId="77777777" w:rsidR="00BA635B" w:rsidRDefault="009B09F8">
            <w:pPr>
              <w:rPr>
                <w:b/>
                <w:bCs/>
              </w:rPr>
            </w:pPr>
            <w:r>
              <w:t>I/We understand and recognize that you are not bound to accept any bid you receive and we</w:t>
            </w:r>
            <w:r>
              <w:rPr>
                <w:b/>
                <w:bCs/>
              </w:rPr>
              <w:t xml:space="preserve"> </w:t>
            </w:r>
            <w:r>
              <w:t>certify that the goods offered in our bid are new and unused.</w:t>
            </w:r>
          </w:p>
        </w:tc>
      </w:tr>
      <w:tr w:rsidR="00BA635B" w14:paraId="0C8FB075" w14:textId="77777777">
        <w:tc>
          <w:tcPr>
            <w:tcW w:w="630" w:type="dxa"/>
          </w:tcPr>
          <w:p w14:paraId="00000182" w14:textId="77777777" w:rsidR="00BA635B" w:rsidRDefault="009B09F8">
            <w:pPr>
              <w:jc w:val="center"/>
            </w:pPr>
            <w:r>
              <w:rPr>
                <w:rFonts w:ascii="Arimo" w:eastAsia="Arimo" w:hAnsi="Arimo" w:cs="Arimo"/>
              </w:rPr>
              <w:t>☐</w:t>
            </w:r>
          </w:p>
        </w:tc>
        <w:tc>
          <w:tcPr>
            <w:tcW w:w="555" w:type="dxa"/>
          </w:tcPr>
          <w:p w14:paraId="00000183" w14:textId="77777777" w:rsidR="00BA635B" w:rsidRDefault="009B09F8">
            <w:pPr>
              <w:jc w:val="center"/>
            </w:pPr>
            <w:r>
              <w:rPr>
                <w:rFonts w:ascii="Arimo" w:eastAsia="Arimo" w:hAnsi="Arimo" w:cs="Arimo"/>
              </w:rPr>
              <w:t>☐</w:t>
            </w:r>
          </w:p>
        </w:tc>
        <w:tc>
          <w:tcPr>
            <w:tcW w:w="9016" w:type="dxa"/>
          </w:tcPr>
          <w:p w14:paraId="00000184" w14:textId="77777777" w:rsidR="00BA635B" w:rsidRDefault="009B09F8">
            <w:pPr>
              <w:rPr>
                <w:b/>
                <w:bCs/>
              </w:rPr>
            </w:pPr>
            <w:r>
              <w:t>By signing this declaration, the signatory below represents, warrants and agrees that he/she has been authorised by the Organisation/s to make this declaration on its/their behalf.</w:t>
            </w:r>
          </w:p>
        </w:tc>
      </w:tr>
    </w:tbl>
    <w:p w14:paraId="00000185" w14:textId="2CD7A2F9" w:rsidR="00BA635B" w:rsidRDefault="00BA635B">
      <w:pPr>
        <w:spacing w:before="120" w:after="120"/>
        <w:jc w:val="both"/>
      </w:pPr>
    </w:p>
    <w:p w14:paraId="6793F708" w14:textId="5258148A" w:rsidR="003C6CE8" w:rsidRDefault="003C6CE8">
      <w:pPr>
        <w:spacing w:before="120" w:after="120"/>
        <w:jc w:val="both"/>
      </w:pPr>
    </w:p>
    <w:p w14:paraId="1818CE86" w14:textId="5DE65A99" w:rsidR="003C6CE8" w:rsidRDefault="003C6CE8">
      <w:pPr>
        <w:spacing w:before="120" w:after="120"/>
        <w:jc w:val="both"/>
      </w:pPr>
    </w:p>
    <w:p w14:paraId="692E8DE0" w14:textId="77777777" w:rsidR="003C6CE8" w:rsidRDefault="003C6CE8">
      <w:pPr>
        <w:spacing w:before="120" w:after="120"/>
        <w:jc w:val="both"/>
      </w:pPr>
    </w:p>
    <w:p w14:paraId="00000186" w14:textId="77777777" w:rsidR="00BA635B" w:rsidRDefault="009B09F8">
      <w:pPr>
        <w:tabs>
          <w:tab w:val="left" w:pos="990"/>
          <w:tab w:val="left" w:pos="5040"/>
          <w:tab w:val="left" w:pos="5850"/>
        </w:tabs>
        <w:spacing w:before="120" w:after="120"/>
        <w:rPr>
          <w:color w:val="000000"/>
        </w:rPr>
      </w:pPr>
      <w:r>
        <w:rPr>
          <w:color w:val="000000"/>
        </w:rPr>
        <w:t xml:space="preserve">Name: </w:t>
      </w:r>
      <w:r>
        <w:rPr>
          <w:color w:val="000000"/>
        </w:rPr>
        <w:tab/>
        <w:t>_____________________________________________________________</w:t>
      </w:r>
    </w:p>
    <w:p w14:paraId="00000187" w14:textId="77777777" w:rsidR="00BA635B" w:rsidRDefault="009B09F8">
      <w:pPr>
        <w:tabs>
          <w:tab w:val="left" w:pos="990"/>
        </w:tabs>
        <w:spacing w:before="120" w:after="120"/>
        <w:rPr>
          <w:color w:val="000000"/>
        </w:rPr>
      </w:pPr>
      <w:r>
        <w:rPr>
          <w:color w:val="000000"/>
        </w:rPr>
        <w:t xml:space="preserve">Title: </w:t>
      </w:r>
      <w:r>
        <w:rPr>
          <w:color w:val="000000"/>
        </w:rPr>
        <w:tab/>
        <w:t>_____________________________________________________________</w:t>
      </w:r>
    </w:p>
    <w:p w14:paraId="00000188" w14:textId="77777777" w:rsidR="00BA635B" w:rsidRDefault="009B09F8">
      <w:pPr>
        <w:tabs>
          <w:tab w:val="left" w:pos="990"/>
        </w:tabs>
        <w:spacing w:before="120" w:after="120"/>
        <w:rPr>
          <w:color w:val="000000"/>
        </w:rPr>
      </w:pPr>
      <w:r>
        <w:rPr>
          <w:color w:val="000000"/>
        </w:rPr>
        <w:t>Date:</w:t>
      </w:r>
      <w:r>
        <w:rPr>
          <w:color w:val="000000"/>
        </w:rPr>
        <w:tab/>
        <w:t>_____________________________________________________________</w:t>
      </w:r>
    </w:p>
    <w:p w14:paraId="00000189" w14:textId="77777777" w:rsidR="00BA635B" w:rsidRDefault="009B09F8">
      <w:pPr>
        <w:tabs>
          <w:tab w:val="left" w:pos="990"/>
        </w:tabs>
        <w:spacing w:before="120" w:after="120"/>
        <w:rPr>
          <w:color w:val="000000"/>
        </w:rPr>
      </w:pPr>
      <w:r>
        <w:rPr>
          <w:color w:val="000000"/>
        </w:rPr>
        <w:t xml:space="preserve">Signature: </w:t>
      </w:r>
      <w:r>
        <w:rPr>
          <w:color w:val="000000"/>
        </w:rPr>
        <w:tab/>
        <w:t>_____________________________________________________________</w:t>
      </w:r>
    </w:p>
    <w:p w14:paraId="0000018A" w14:textId="77777777" w:rsidR="00BA635B" w:rsidRDefault="009B09F8">
      <w:pPr>
        <w:rPr>
          <w:color w:val="7F7F7F"/>
        </w:rPr>
      </w:pPr>
      <w:r>
        <w:rPr>
          <w:color w:val="7F7F7F"/>
        </w:rPr>
        <w:t>[</w:t>
      </w:r>
      <w:r>
        <w:rPr>
          <w:i/>
          <w:iCs/>
          <w:color w:val="7F7F7F"/>
        </w:rPr>
        <w:t>Stamp with official stamp of the bidder</w:t>
      </w:r>
      <w:r>
        <w:rPr>
          <w:color w:val="7F7F7F"/>
        </w:rPr>
        <w:t>]</w:t>
      </w:r>
    </w:p>
    <w:p w14:paraId="0000018B" w14:textId="77777777" w:rsidR="00BA635B" w:rsidRDefault="009B09F8">
      <w:pPr>
        <w:rPr>
          <w:color w:val="7F7F7F"/>
        </w:rPr>
      </w:pPr>
      <w:r>
        <w:br w:type="page"/>
      </w:r>
    </w:p>
    <w:p w14:paraId="0000018C" w14:textId="77777777" w:rsidR="00BA635B" w:rsidRDefault="009B09F8">
      <w:pPr>
        <w:pStyle w:val="Heading1"/>
      </w:pPr>
      <w:bookmarkStart w:id="11" w:name="_heading=h.3vac5uf" w:colFirst="0" w:colLast="0"/>
      <w:bookmarkEnd w:id="11"/>
      <w:r>
        <w:lastRenderedPageBreak/>
        <w:t>FORM B: BIDDER INFORMATION</w:t>
      </w:r>
    </w:p>
    <w:tbl>
      <w:tblPr>
        <w:tblStyle w:val="a7"/>
        <w:tblW w:w="10206" w:type="dxa"/>
        <w:tblInd w:w="-5"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400" w:firstRow="0" w:lastRow="0" w:firstColumn="0" w:lastColumn="0" w:noHBand="0" w:noVBand="1"/>
      </w:tblPr>
      <w:tblGrid>
        <w:gridCol w:w="3600"/>
        <w:gridCol w:w="6606"/>
      </w:tblGrid>
      <w:tr w:rsidR="00BA635B" w14:paraId="7F712801" w14:textId="77777777">
        <w:tc>
          <w:tcPr>
            <w:tcW w:w="3600" w:type="dxa"/>
          </w:tcPr>
          <w:p w14:paraId="0000018D" w14:textId="77777777" w:rsidR="00BA635B" w:rsidRDefault="009B09F8">
            <w:pPr>
              <w:spacing w:before="120" w:after="120"/>
              <w:rPr>
                <w:b/>
                <w:bCs/>
              </w:rPr>
            </w:pPr>
            <w:r>
              <w:rPr>
                <w:b/>
                <w:bCs/>
              </w:rPr>
              <w:t>Legal name of the bidder</w:t>
            </w:r>
          </w:p>
        </w:tc>
        <w:tc>
          <w:tcPr>
            <w:tcW w:w="6606" w:type="dxa"/>
          </w:tcPr>
          <w:p w14:paraId="0000018E" w14:textId="77777777" w:rsidR="00BA635B" w:rsidRDefault="009B09F8">
            <w:pPr>
              <w:spacing w:before="120" w:after="120"/>
            </w:pPr>
            <w:r>
              <w:rPr>
                <w:color w:val="808080"/>
              </w:rPr>
              <w:t>Enter text here.</w:t>
            </w:r>
          </w:p>
        </w:tc>
      </w:tr>
      <w:tr w:rsidR="00BA635B" w14:paraId="3318B4B6" w14:textId="77777777">
        <w:tc>
          <w:tcPr>
            <w:tcW w:w="3600" w:type="dxa"/>
          </w:tcPr>
          <w:p w14:paraId="0000018F" w14:textId="77777777" w:rsidR="00BA635B" w:rsidRDefault="009B09F8">
            <w:pPr>
              <w:spacing w:before="120" w:after="120"/>
              <w:rPr>
                <w:b/>
                <w:bCs/>
              </w:rPr>
            </w:pPr>
            <w:r>
              <w:rPr>
                <w:b/>
                <w:bCs/>
              </w:rPr>
              <w:t>Legal Address, City, Country</w:t>
            </w:r>
          </w:p>
        </w:tc>
        <w:tc>
          <w:tcPr>
            <w:tcW w:w="6606" w:type="dxa"/>
          </w:tcPr>
          <w:p w14:paraId="00000190" w14:textId="77777777" w:rsidR="00BA635B" w:rsidRDefault="009B09F8">
            <w:pPr>
              <w:spacing w:before="120" w:after="120"/>
            </w:pPr>
            <w:r>
              <w:rPr>
                <w:color w:val="808080"/>
              </w:rPr>
              <w:t>Enter text here.</w:t>
            </w:r>
          </w:p>
        </w:tc>
      </w:tr>
      <w:tr w:rsidR="00BA635B" w14:paraId="55D977D1" w14:textId="77777777">
        <w:tc>
          <w:tcPr>
            <w:tcW w:w="3600" w:type="dxa"/>
          </w:tcPr>
          <w:p w14:paraId="00000191" w14:textId="77777777" w:rsidR="00BA635B" w:rsidRDefault="009B09F8">
            <w:pPr>
              <w:spacing w:before="120" w:after="120"/>
              <w:rPr>
                <w:b/>
                <w:bCs/>
              </w:rPr>
            </w:pPr>
            <w:r>
              <w:rPr>
                <w:b/>
                <w:bCs/>
              </w:rPr>
              <w:t>Website</w:t>
            </w:r>
          </w:p>
        </w:tc>
        <w:tc>
          <w:tcPr>
            <w:tcW w:w="6606" w:type="dxa"/>
          </w:tcPr>
          <w:p w14:paraId="00000192" w14:textId="77777777" w:rsidR="00BA635B" w:rsidRDefault="009B09F8">
            <w:pPr>
              <w:spacing w:before="120" w:after="120"/>
            </w:pPr>
            <w:r>
              <w:rPr>
                <w:color w:val="808080"/>
              </w:rPr>
              <w:t>Enter text here.</w:t>
            </w:r>
          </w:p>
        </w:tc>
      </w:tr>
      <w:tr w:rsidR="00BA635B" w14:paraId="12D674A1" w14:textId="77777777">
        <w:tc>
          <w:tcPr>
            <w:tcW w:w="3600" w:type="dxa"/>
          </w:tcPr>
          <w:p w14:paraId="00000193" w14:textId="77777777" w:rsidR="00BA635B" w:rsidRDefault="009B09F8">
            <w:pPr>
              <w:spacing w:before="120" w:after="120"/>
              <w:rPr>
                <w:b/>
                <w:bCs/>
              </w:rPr>
            </w:pPr>
            <w:r>
              <w:rPr>
                <w:b/>
                <w:bCs/>
              </w:rPr>
              <w:t>Year of registration</w:t>
            </w:r>
          </w:p>
        </w:tc>
        <w:tc>
          <w:tcPr>
            <w:tcW w:w="6606" w:type="dxa"/>
          </w:tcPr>
          <w:p w14:paraId="00000194" w14:textId="77777777" w:rsidR="00BA635B" w:rsidRDefault="009B09F8">
            <w:pPr>
              <w:spacing w:before="120" w:after="120"/>
            </w:pPr>
            <w:r>
              <w:rPr>
                <w:color w:val="808080"/>
              </w:rPr>
              <w:t>Enter text here.</w:t>
            </w:r>
          </w:p>
        </w:tc>
      </w:tr>
      <w:tr w:rsidR="00BA635B" w14:paraId="484506F3" w14:textId="77777777">
        <w:tc>
          <w:tcPr>
            <w:tcW w:w="3600" w:type="dxa"/>
          </w:tcPr>
          <w:p w14:paraId="00000195" w14:textId="77777777" w:rsidR="00BA635B" w:rsidRDefault="009B09F8">
            <w:pPr>
              <w:spacing w:before="120" w:after="120"/>
              <w:rPr>
                <w:b/>
                <w:bCs/>
              </w:rPr>
            </w:pPr>
            <w:r>
              <w:rPr>
                <w:b/>
                <w:bCs/>
              </w:rPr>
              <w:t>Bidder’s Authorized Representative information</w:t>
            </w:r>
          </w:p>
        </w:tc>
        <w:tc>
          <w:tcPr>
            <w:tcW w:w="6606" w:type="dxa"/>
          </w:tcPr>
          <w:p w14:paraId="00000196" w14:textId="77777777" w:rsidR="00BA635B" w:rsidRDefault="009B09F8">
            <w:pPr>
              <w:pBdr>
                <w:top w:val="nil"/>
                <w:left w:val="nil"/>
                <w:bottom w:val="nil"/>
                <w:right w:val="nil"/>
                <w:between w:val="nil"/>
              </w:pBdr>
              <w:tabs>
                <w:tab w:val="left" w:pos="6015"/>
              </w:tabs>
              <w:spacing w:before="40" w:after="40"/>
              <w:rPr>
                <w:b/>
                <w:bCs/>
                <w:color w:val="000000"/>
              </w:rPr>
            </w:pPr>
            <w:r>
              <w:rPr>
                <w:color w:val="000000"/>
              </w:rPr>
              <w:t xml:space="preserve">Name and Title: </w:t>
            </w:r>
            <w:r>
              <w:rPr>
                <w:color w:val="808080"/>
              </w:rPr>
              <w:t>Enter text here.</w:t>
            </w:r>
          </w:p>
          <w:p w14:paraId="00000197" w14:textId="77777777" w:rsidR="00BA635B" w:rsidRDefault="009B09F8">
            <w:pPr>
              <w:spacing w:before="40" w:after="40"/>
              <w:rPr>
                <w:color w:val="808080"/>
              </w:rPr>
            </w:pPr>
            <w:r>
              <w:rPr>
                <w:color w:val="000000"/>
              </w:rPr>
              <w:t xml:space="preserve">Telephone numbers: </w:t>
            </w:r>
            <w:r>
              <w:rPr>
                <w:color w:val="808080"/>
              </w:rPr>
              <w:t>Enter text here.</w:t>
            </w:r>
          </w:p>
          <w:p w14:paraId="00000198" w14:textId="77777777" w:rsidR="00BA635B" w:rsidRDefault="009B09F8">
            <w:pPr>
              <w:spacing w:before="40" w:after="40"/>
            </w:pPr>
            <w:r>
              <w:rPr>
                <w:color w:val="000000"/>
              </w:rPr>
              <w:t xml:space="preserve">Email: </w:t>
            </w:r>
            <w:r>
              <w:rPr>
                <w:color w:val="808080"/>
              </w:rPr>
              <w:t>Enter text here.</w:t>
            </w:r>
          </w:p>
        </w:tc>
      </w:tr>
      <w:tr w:rsidR="00BA635B" w14:paraId="1B28768A" w14:textId="77777777">
        <w:tc>
          <w:tcPr>
            <w:tcW w:w="3600" w:type="dxa"/>
          </w:tcPr>
          <w:p w14:paraId="00000199" w14:textId="77777777" w:rsidR="00BA635B" w:rsidRDefault="009B09F8">
            <w:pPr>
              <w:spacing w:before="120" w:after="120"/>
              <w:rPr>
                <w:b/>
                <w:bCs/>
              </w:rPr>
            </w:pPr>
            <w:r>
              <w:rPr>
                <w:b/>
                <w:bCs/>
              </w:rPr>
              <w:t>Are you a UNGM registered vendor?</w:t>
            </w:r>
          </w:p>
        </w:tc>
        <w:tc>
          <w:tcPr>
            <w:tcW w:w="6606" w:type="dxa"/>
          </w:tcPr>
          <w:p w14:paraId="0000019A" w14:textId="77777777" w:rsidR="00BA635B" w:rsidRDefault="009B09F8">
            <w:pPr>
              <w:spacing w:before="120" w:after="120"/>
            </w:pPr>
            <w:r>
              <w:rPr>
                <w:rFonts w:ascii="Arimo" w:eastAsia="Arimo" w:hAnsi="Arimo" w:cs="Arimo"/>
              </w:rPr>
              <w:t>☐</w:t>
            </w:r>
            <w:r>
              <w:t xml:space="preserve"> Yes  </w:t>
            </w:r>
            <w:r>
              <w:rPr>
                <w:rFonts w:ascii="Arimo" w:eastAsia="Arimo" w:hAnsi="Arimo" w:cs="Arimo"/>
              </w:rPr>
              <w:t>☐</w:t>
            </w:r>
            <w:r>
              <w:t xml:space="preserve"> No </w:t>
            </w:r>
            <w:r>
              <w:tab/>
              <w:t xml:space="preserve">If yes, [insert UGNM vendor number] </w:t>
            </w:r>
          </w:p>
        </w:tc>
      </w:tr>
      <w:tr w:rsidR="00BA635B" w14:paraId="7A5852F0" w14:textId="77777777">
        <w:tc>
          <w:tcPr>
            <w:tcW w:w="3600" w:type="dxa"/>
            <w:vAlign w:val="center"/>
          </w:tcPr>
          <w:p w14:paraId="0000019B" w14:textId="77777777" w:rsidR="00BA635B" w:rsidRDefault="009B09F8">
            <w:pPr>
              <w:spacing w:before="120" w:after="120"/>
              <w:rPr>
                <w:b/>
                <w:bCs/>
              </w:rPr>
            </w:pPr>
            <w:r>
              <w:rPr>
                <w:b/>
                <w:bCs/>
                <w:color w:val="000000"/>
              </w:rPr>
              <w:t>Are you a UNFPA vendor?</w:t>
            </w:r>
          </w:p>
        </w:tc>
        <w:tc>
          <w:tcPr>
            <w:tcW w:w="6606" w:type="dxa"/>
          </w:tcPr>
          <w:p w14:paraId="0000019C" w14:textId="77777777" w:rsidR="00BA635B" w:rsidRDefault="009B09F8">
            <w:pPr>
              <w:spacing w:before="120" w:after="120"/>
            </w:pPr>
            <w:r>
              <w:rPr>
                <w:rFonts w:ascii="Arimo" w:eastAsia="Arimo" w:hAnsi="Arimo" w:cs="Arimo"/>
              </w:rPr>
              <w:t>☐</w:t>
            </w:r>
            <w:r>
              <w:t xml:space="preserve"> Yes  </w:t>
            </w:r>
            <w:r>
              <w:rPr>
                <w:rFonts w:ascii="Arimo" w:eastAsia="Arimo" w:hAnsi="Arimo" w:cs="Arimo"/>
              </w:rPr>
              <w:t>☐</w:t>
            </w:r>
            <w:r>
              <w:t xml:space="preserve"> No </w:t>
            </w:r>
            <w:r>
              <w:tab/>
              <w:t xml:space="preserve">If yes, [insert UNFPA vendor number] </w:t>
            </w:r>
          </w:p>
        </w:tc>
      </w:tr>
      <w:tr w:rsidR="00BA635B" w14:paraId="2972B3FB" w14:textId="77777777">
        <w:tc>
          <w:tcPr>
            <w:tcW w:w="3600" w:type="dxa"/>
          </w:tcPr>
          <w:p w14:paraId="0000019D" w14:textId="77777777" w:rsidR="00BA635B" w:rsidRDefault="009B09F8">
            <w:pPr>
              <w:spacing w:before="120" w:after="120"/>
              <w:rPr>
                <w:b/>
                <w:bCs/>
              </w:rPr>
            </w:pPr>
            <w:r>
              <w:rPr>
                <w:b/>
                <w:bCs/>
              </w:rPr>
              <w:t>No. of full-time employees</w:t>
            </w:r>
          </w:p>
        </w:tc>
        <w:tc>
          <w:tcPr>
            <w:tcW w:w="6606" w:type="dxa"/>
          </w:tcPr>
          <w:p w14:paraId="0000019E" w14:textId="77777777" w:rsidR="00BA635B" w:rsidRDefault="009B09F8">
            <w:pPr>
              <w:spacing w:before="120" w:after="120"/>
            </w:pPr>
            <w:r>
              <w:rPr>
                <w:color w:val="808080"/>
              </w:rPr>
              <w:t>Enter text here.</w:t>
            </w:r>
          </w:p>
        </w:tc>
      </w:tr>
      <w:tr w:rsidR="00BA635B" w14:paraId="306F6227" w14:textId="77777777">
        <w:tc>
          <w:tcPr>
            <w:tcW w:w="3600" w:type="dxa"/>
            <w:vAlign w:val="center"/>
          </w:tcPr>
          <w:p w14:paraId="0000019F" w14:textId="77777777" w:rsidR="00BA635B" w:rsidRDefault="009B09F8">
            <w:pPr>
              <w:spacing w:before="120" w:after="120"/>
              <w:rPr>
                <w:b/>
                <w:bCs/>
                <w:color w:val="000000"/>
              </w:rPr>
            </w:pPr>
            <w:r>
              <w:rPr>
                <w:b/>
                <w:bCs/>
                <w:color w:val="000000"/>
              </w:rPr>
              <w:t>Years of supplying to UN organisations</w:t>
            </w:r>
          </w:p>
        </w:tc>
        <w:tc>
          <w:tcPr>
            <w:tcW w:w="6606" w:type="dxa"/>
          </w:tcPr>
          <w:p w14:paraId="000001A0" w14:textId="77777777" w:rsidR="00BA635B" w:rsidRDefault="009B09F8">
            <w:pPr>
              <w:spacing w:before="120" w:after="120"/>
            </w:pPr>
            <w:r>
              <w:rPr>
                <w:color w:val="808080"/>
              </w:rPr>
              <w:t>Enter text here.</w:t>
            </w:r>
          </w:p>
        </w:tc>
      </w:tr>
      <w:tr w:rsidR="00BA635B" w14:paraId="3C152DF6" w14:textId="77777777">
        <w:tc>
          <w:tcPr>
            <w:tcW w:w="3600" w:type="dxa"/>
          </w:tcPr>
          <w:p w14:paraId="000001A1" w14:textId="77777777" w:rsidR="00BA635B" w:rsidRDefault="009B09F8">
            <w:pPr>
              <w:spacing w:before="120" w:after="120"/>
              <w:rPr>
                <w:b/>
                <w:bCs/>
              </w:rPr>
            </w:pPr>
            <w:r>
              <w:rPr>
                <w:b/>
                <w:bCs/>
              </w:rPr>
              <w:t xml:space="preserve">Quality Assurance Certification (e.g. ISO 9000 or Equivalent) </w:t>
            </w:r>
            <w:r>
              <w:rPr>
                <w:i/>
                <w:iCs/>
              </w:rPr>
              <w:t>(If yes, provide a Copy of the valid Certificate):</w:t>
            </w:r>
          </w:p>
        </w:tc>
        <w:tc>
          <w:tcPr>
            <w:tcW w:w="6606" w:type="dxa"/>
          </w:tcPr>
          <w:p w14:paraId="000001A2" w14:textId="77777777" w:rsidR="00BA635B" w:rsidRDefault="009B09F8">
            <w:pPr>
              <w:spacing w:before="120" w:after="120"/>
            </w:pPr>
            <w:r>
              <w:rPr>
                <w:color w:val="808080"/>
              </w:rPr>
              <w:t>Enter text here.</w:t>
            </w:r>
          </w:p>
        </w:tc>
      </w:tr>
      <w:tr w:rsidR="00BA635B" w14:paraId="13910E43" w14:textId="77777777">
        <w:tc>
          <w:tcPr>
            <w:tcW w:w="3600" w:type="dxa"/>
          </w:tcPr>
          <w:p w14:paraId="000001A3" w14:textId="77777777" w:rsidR="00BA635B" w:rsidRDefault="009B09F8">
            <w:pPr>
              <w:spacing w:before="120" w:after="120"/>
              <w:rPr>
                <w:b/>
                <w:bCs/>
              </w:rPr>
            </w:pPr>
            <w:r>
              <w:rPr>
                <w:b/>
                <w:bCs/>
              </w:rPr>
              <w:t xml:space="preserve">Does your Company hold any accreditation such as ISO 14001 or ISO 14064 or equivalent related to the environment? </w:t>
            </w:r>
            <w:r>
              <w:rPr>
                <w:i/>
                <w:iCs/>
              </w:rPr>
              <w:t>(If yes, provide a Copy of the valid Certificate):</w:t>
            </w:r>
          </w:p>
        </w:tc>
        <w:tc>
          <w:tcPr>
            <w:tcW w:w="6606" w:type="dxa"/>
          </w:tcPr>
          <w:p w14:paraId="000001A4" w14:textId="77777777" w:rsidR="00BA635B" w:rsidRDefault="009B09F8">
            <w:pPr>
              <w:spacing w:before="120" w:after="120"/>
            </w:pPr>
            <w:r>
              <w:rPr>
                <w:color w:val="808080"/>
              </w:rPr>
              <w:t>Enter text here.</w:t>
            </w:r>
          </w:p>
        </w:tc>
      </w:tr>
      <w:tr w:rsidR="00BA635B" w14:paraId="3EDCD64A" w14:textId="77777777">
        <w:tc>
          <w:tcPr>
            <w:tcW w:w="3600" w:type="dxa"/>
          </w:tcPr>
          <w:p w14:paraId="000001A5" w14:textId="77777777" w:rsidR="00BA635B" w:rsidRDefault="009B09F8">
            <w:pPr>
              <w:spacing w:before="120" w:after="120"/>
              <w:rPr>
                <w:b/>
                <w:bCs/>
              </w:rPr>
            </w:pPr>
            <w:r>
              <w:rPr>
                <w:b/>
                <w:bCs/>
              </w:rPr>
              <w:t xml:space="preserve">Does your Company have a written Statement of its Environmental Policy? </w:t>
            </w:r>
            <w:r>
              <w:rPr>
                <w:i/>
                <w:iCs/>
              </w:rPr>
              <w:t>(If yes, provide a Copy)</w:t>
            </w:r>
          </w:p>
        </w:tc>
        <w:tc>
          <w:tcPr>
            <w:tcW w:w="6606" w:type="dxa"/>
          </w:tcPr>
          <w:p w14:paraId="000001A6" w14:textId="77777777" w:rsidR="00BA635B" w:rsidRDefault="009B09F8">
            <w:pPr>
              <w:spacing w:before="120" w:after="120"/>
            </w:pPr>
            <w:r>
              <w:rPr>
                <w:color w:val="808080"/>
              </w:rPr>
              <w:t>Enter text here.</w:t>
            </w:r>
          </w:p>
        </w:tc>
      </w:tr>
      <w:tr w:rsidR="00BA635B" w14:paraId="3915A655" w14:textId="77777777">
        <w:trPr>
          <w:trHeight w:val="814"/>
        </w:trPr>
        <w:tc>
          <w:tcPr>
            <w:tcW w:w="3600" w:type="dxa"/>
          </w:tcPr>
          <w:p w14:paraId="000001A7" w14:textId="77777777" w:rsidR="00BA635B" w:rsidRDefault="009B09F8">
            <w:pPr>
              <w:pBdr>
                <w:top w:val="nil"/>
                <w:left w:val="nil"/>
                <w:bottom w:val="nil"/>
                <w:right w:val="nil"/>
                <w:between w:val="nil"/>
              </w:pBdr>
              <w:spacing w:before="120" w:after="120"/>
              <w:rPr>
                <w:b/>
                <w:bCs/>
                <w:color w:val="000000"/>
              </w:rPr>
            </w:pPr>
            <w:r>
              <w:rPr>
                <w:b/>
                <w:bCs/>
              </w:rPr>
              <w:t>Does your organization demonstrate significant commitment to sustainability through some other means, for example, internal company policy documents on women empowerment, renewable energies or membership of trade institutions promoting such issues</w:t>
            </w:r>
          </w:p>
        </w:tc>
        <w:tc>
          <w:tcPr>
            <w:tcW w:w="6606" w:type="dxa"/>
          </w:tcPr>
          <w:p w14:paraId="000001A8" w14:textId="77777777" w:rsidR="00BA635B" w:rsidRDefault="009B09F8">
            <w:pPr>
              <w:spacing w:before="120" w:after="120"/>
            </w:pPr>
            <w:r>
              <w:rPr>
                <w:color w:val="808080"/>
              </w:rPr>
              <w:t>Enter text here.</w:t>
            </w:r>
          </w:p>
        </w:tc>
      </w:tr>
      <w:tr w:rsidR="00BA635B" w14:paraId="0E9ACF5E" w14:textId="77777777">
        <w:trPr>
          <w:trHeight w:val="814"/>
        </w:trPr>
        <w:tc>
          <w:tcPr>
            <w:tcW w:w="3600" w:type="dxa"/>
          </w:tcPr>
          <w:p w14:paraId="000001A9" w14:textId="77777777" w:rsidR="00BA635B" w:rsidRDefault="009B09F8">
            <w:pPr>
              <w:pBdr>
                <w:top w:val="nil"/>
                <w:left w:val="nil"/>
                <w:bottom w:val="nil"/>
                <w:right w:val="nil"/>
                <w:between w:val="nil"/>
              </w:pBdr>
              <w:spacing w:before="120" w:after="120"/>
              <w:rPr>
                <w:b/>
                <w:bCs/>
                <w:color w:val="000000"/>
              </w:rPr>
            </w:pPr>
            <w:r>
              <w:rPr>
                <w:b/>
                <w:bCs/>
              </w:rPr>
              <w:lastRenderedPageBreak/>
              <w:t xml:space="preserve">Is your company a member of the UN Global Compact </w:t>
            </w:r>
          </w:p>
        </w:tc>
        <w:tc>
          <w:tcPr>
            <w:tcW w:w="6606" w:type="dxa"/>
          </w:tcPr>
          <w:p w14:paraId="000001AA" w14:textId="77777777" w:rsidR="00BA635B" w:rsidRDefault="009B09F8">
            <w:pPr>
              <w:spacing w:before="120" w:after="120"/>
            </w:pPr>
            <w:r>
              <w:rPr>
                <w:color w:val="808080"/>
              </w:rPr>
              <w:t>Enter text here.</w:t>
            </w:r>
          </w:p>
        </w:tc>
      </w:tr>
      <w:tr w:rsidR="00BA635B" w14:paraId="6411FD5F" w14:textId="77777777">
        <w:tc>
          <w:tcPr>
            <w:tcW w:w="3600" w:type="dxa"/>
          </w:tcPr>
          <w:p w14:paraId="000001AB" w14:textId="77777777" w:rsidR="00BA635B" w:rsidRDefault="009B09F8">
            <w:pPr>
              <w:tabs>
                <w:tab w:val="left" w:pos="567"/>
              </w:tabs>
              <w:spacing w:before="120"/>
              <w:rPr>
                <w:b/>
                <w:bCs/>
              </w:rPr>
            </w:pPr>
            <w:r>
              <w:rPr>
                <w:b/>
                <w:bCs/>
              </w:rPr>
              <w:t xml:space="preserve">Contact person that UNFPA may contact for requests for clarifications during Bid evaluation </w:t>
            </w:r>
          </w:p>
        </w:tc>
        <w:tc>
          <w:tcPr>
            <w:tcW w:w="6606" w:type="dxa"/>
          </w:tcPr>
          <w:p w14:paraId="000001AC" w14:textId="77777777" w:rsidR="00BA635B" w:rsidRDefault="009B09F8">
            <w:pPr>
              <w:pBdr>
                <w:top w:val="nil"/>
                <w:left w:val="nil"/>
                <w:bottom w:val="nil"/>
                <w:right w:val="nil"/>
                <w:between w:val="nil"/>
              </w:pBdr>
              <w:tabs>
                <w:tab w:val="left" w:pos="6015"/>
              </w:tabs>
              <w:spacing w:before="40" w:after="40"/>
              <w:rPr>
                <w:b/>
                <w:bCs/>
                <w:color w:val="000000"/>
              </w:rPr>
            </w:pPr>
            <w:r>
              <w:rPr>
                <w:color w:val="000000"/>
              </w:rPr>
              <w:t xml:space="preserve">Name and Title: </w:t>
            </w:r>
            <w:r>
              <w:rPr>
                <w:color w:val="808080"/>
              </w:rPr>
              <w:t>Enter text here.</w:t>
            </w:r>
          </w:p>
          <w:p w14:paraId="000001AD" w14:textId="77777777" w:rsidR="00BA635B" w:rsidRDefault="009B09F8">
            <w:pPr>
              <w:spacing w:before="40" w:after="40"/>
              <w:rPr>
                <w:color w:val="808080"/>
              </w:rPr>
            </w:pPr>
            <w:r>
              <w:rPr>
                <w:color w:val="000000"/>
              </w:rPr>
              <w:t xml:space="preserve">Telephone numbers: </w:t>
            </w:r>
            <w:r>
              <w:rPr>
                <w:color w:val="808080"/>
              </w:rPr>
              <w:t>Enter text here.</w:t>
            </w:r>
          </w:p>
          <w:p w14:paraId="000001AE" w14:textId="77777777" w:rsidR="00BA635B" w:rsidRDefault="009B09F8">
            <w:pPr>
              <w:spacing w:before="60" w:after="60"/>
            </w:pPr>
            <w:r>
              <w:rPr>
                <w:color w:val="000000"/>
              </w:rPr>
              <w:t xml:space="preserve">Email: </w:t>
            </w:r>
            <w:r>
              <w:rPr>
                <w:color w:val="808080"/>
              </w:rPr>
              <w:t>Enter text here.</w:t>
            </w:r>
          </w:p>
        </w:tc>
      </w:tr>
      <w:tr w:rsidR="00BA635B" w14:paraId="21321681" w14:textId="77777777">
        <w:tc>
          <w:tcPr>
            <w:tcW w:w="3600" w:type="dxa"/>
          </w:tcPr>
          <w:p w14:paraId="000001AF" w14:textId="77777777" w:rsidR="00BA635B" w:rsidRDefault="009B09F8">
            <w:pPr>
              <w:tabs>
                <w:tab w:val="left" w:pos="567"/>
              </w:tabs>
              <w:spacing w:before="120"/>
              <w:rPr>
                <w:b/>
                <w:bCs/>
              </w:rPr>
            </w:pPr>
            <w:r>
              <w:rPr>
                <w:b/>
                <w:bCs/>
              </w:rPr>
              <w:t xml:space="preserve">Please attach the following documents: </w:t>
            </w:r>
          </w:p>
        </w:tc>
        <w:tc>
          <w:tcPr>
            <w:tcW w:w="6606" w:type="dxa"/>
          </w:tcPr>
          <w:p w14:paraId="000001B0" w14:textId="77777777" w:rsidR="00BA635B" w:rsidRDefault="009B09F8">
            <w:pPr>
              <w:numPr>
                <w:ilvl w:val="0"/>
                <w:numId w:val="12"/>
              </w:numPr>
              <w:pBdr>
                <w:top w:val="nil"/>
                <w:left w:val="nil"/>
                <w:bottom w:val="nil"/>
                <w:right w:val="nil"/>
                <w:between w:val="nil"/>
              </w:pBdr>
              <w:spacing w:after="0"/>
              <w:ind w:left="540"/>
              <w:jc w:val="both"/>
            </w:pPr>
            <w:r>
              <w:rPr>
                <w:color w:val="000000"/>
              </w:rPr>
              <w:t xml:space="preserve">Company Profile, which should </w:t>
            </w:r>
            <w:r>
              <w:rPr>
                <w:color w:val="000000"/>
                <w:u w:val="single"/>
              </w:rPr>
              <w:t>not</w:t>
            </w:r>
            <w:r>
              <w:rPr>
                <w:color w:val="000000"/>
              </w:rPr>
              <w:t xml:space="preserve"> exceed five (</w:t>
            </w:r>
            <w:r>
              <w:t>5</w:t>
            </w:r>
            <w:r>
              <w:rPr>
                <w:color w:val="000000"/>
              </w:rPr>
              <w:t>) pages</w:t>
            </w:r>
            <w:r>
              <w:t>.</w:t>
            </w:r>
          </w:p>
          <w:p w14:paraId="000001B1" w14:textId="77777777" w:rsidR="00BA635B" w:rsidRDefault="009B09F8">
            <w:pPr>
              <w:numPr>
                <w:ilvl w:val="0"/>
                <w:numId w:val="12"/>
              </w:numPr>
              <w:pBdr>
                <w:top w:val="nil"/>
                <w:left w:val="nil"/>
                <w:bottom w:val="nil"/>
                <w:right w:val="nil"/>
                <w:between w:val="nil"/>
              </w:pBdr>
              <w:spacing w:after="0"/>
              <w:ind w:left="540"/>
              <w:rPr>
                <w:color w:val="000000"/>
              </w:rPr>
            </w:pPr>
            <w:r>
              <w:rPr>
                <w:color w:val="000000"/>
              </w:rPr>
              <w:t xml:space="preserve">Certificate of Incorporation/ Business Registration. </w:t>
            </w:r>
          </w:p>
          <w:p w14:paraId="000001B2" w14:textId="77777777" w:rsidR="00BA635B" w:rsidRDefault="009B09F8">
            <w:pPr>
              <w:numPr>
                <w:ilvl w:val="0"/>
                <w:numId w:val="12"/>
              </w:numPr>
              <w:pBdr>
                <w:top w:val="nil"/>
                <w:left w:val="nil"/>
                <w:bottom w:val="nil"/>
                <w:right w:val="nil"/>
                <w:between w:val="nil"/>
              </w:pBdr>
              <w:spacing w:after="0"/>
              <w:ind w:left="540"/>
              <w:jc w:val="both"/>
              <w:rPr>
                <w:color w:val="000000"/>
              </w:rPr>
            </w:pPr>
            <w:r>
              <w:rPr>
                <w:color w:val="000000"/>
              </w:rPr>
              <w:t xml:space="preserve">Tax Registration/Payment Certificate issued by the Internal Revenue Authority evidencing that the Bidder is updated with its tax payment obligations, or Certificate of Tax exemption, if any such privilege is enjoyed by the Bidder. </w:t>
            </w:r>
          </w:p>
          <w:p w14:paraId="000001B3" w14:textId="77777777" w:rsidR="00BA635B" w:rsidRDefault="009B09F8">
            <w:pPr>
              <w:numPr>
                <w:ilvl w:val="0"/>
                <w:numId w:val="12"/>
              </w:numPr>
              <w:pBdr>
                <w:top w:val="nil"/>
                <w:left w:val="nil"/>
                <w:bottom w:val="nil"/>
                <w:right w:val="nil"/>
                <w:between w:val="nil"/>
              </w:pBdr>
              <w:spacing w:after="0"/>
              <w:ind w:left="540"/>
              <w:jc w:val="both"/>
              <w:rPr>
                <w:color w:val="000000"/>
              </w:rPr>
            </w:pPr>
            <w:r>
              <w:rPr>
                <w:color w:val="000000"/>
              </w:rPr>
              <w:t>Trade name registration papers, if applicable.</w:t>
            </w:r>
          </w:p>
          <w:p w14:paraId="000001B4" w14:textId="77777777" w:rsidR="00BA635B" w:rsidRDefault="009B09F8">
            <w:pPr>
              <w:numPr>
                <w:ilvl w:val="0"/>
                <w:numId w:val="12"/>
              </w:numPr>
              <w:pBdr>
                <w:top w:val="nil"/>
                <w:left w:val="nil"/>
                <w:bottom w:val="nil"/>
                <w:right w:val="nil"/>
                <w:between w:val="nil"/>
              </w:pBdr>
              <w:spacing w:after="0"/>
              <w:ind w:left="540"/>
              <w:jc w:val="both"/>
              <w:rPr>
                <w:color w:val="000000"/>
              </w:rPr>
            </w:pPr>
            <w:r>
              <w:rPr>
                <w:color w:val="000000"/>
              </w:rPr>
              <w:t xml:space="preserve">Quality Certificate (e.g., ISO, etc.) and/or other similar certificates, accreditations, awards and citations received by the Bidder, if any </w:t>
            </w:r>
          </w:p>
          <w:p w14:paraId="000001B5" w14:textId="77777777" w:rsidR="00BA635B" w:rsidRDefault="009B09F8">
            <w:pPr>
              <w:numPr>
                <w:ilvl w:val="0"/>
                <w:numId w:val="12"/>
              </w:numPr>
              <w:pBdr>
                <w:top w:val="nil"/>
                <w:left w:val="nil"/>
                <w:bottom w:val="nil"/>
                <w:right w:val="nil"/>
                <w:between w:val="nil"/>
              </w:pBdr>
              <w:spacing w:after="0"/>
              <w:ind w:left="540"/>
              <w:jc w:val="both"/>
              <w:rPr>
                <w:color w:val="000000"/>
              </w:rPr>
            </w:pPr>
            <w:r>
              <w:rPr>
                <w:color w:val="000000"/>
              </w:rPr>
              <w:t>Environmental Compliance Certificates, Accreditations, Markings/Labels, and other evidence of the Bidder’s practices which contribute to the ecological sustainability and reduction of adverse environmental impact (e.g., use of non-toxic substances, recycled raw materials, energy-efficient equipment, reduced carbon emission, etc.), either in its business practices or in the goods it manufactures</w:t>
            </w:r>
          </w:p>
          <w:p w14:paraId="000001B6" w14:textId="77777777" w:rsidR="00BA635B" w:rsidRDefault="009B09F8">
            <w:pPr>
              <w:numPr>
                <w:ilvl w:val="0"/>
                <w:numId w:val="12"/>
              </w:numPr>
              <w:pBdr>
                <w:top w:val="nil"/>
                <w:left w:val="nil"/>
                <w:bottom w:val="nil"/>
                <w:right w:val="nil"/>
                <w:between w:val="nil"/>
              </w:pBdr>
              <w:spacing w:after="0"/>
              <w:ind w:left="540"/>
              <w:jc w:val="both"/>
            </w:pPr>
            <w:r>
              <w:t>A statement whether any import or export licenses are required in respect of the goods to be purchased including any restrictions on the country of origin, use/dual use nature of goods or services, including and disposition to end users</w:t>
            </w:r>
          </w:p>
          <w:p w14:paraId="000001B7" w14:textId="77777777" w:rsidR="00BA635B" w:rsidRDefault="009B09F8">
            <w:pPr>
              <w:numPr>
                <w:ilvl w:val="0"/>
                <w:numId w:val="12"/>
              </w:numPr>
              <w:pBdr>
                <w:top w:val="nil"/>
                <w:left w:val="nil"/>
                <w:bottom w:val="nil"/>
                <w:right w:val="nil"/>
                <w:between w:val="nil"/>
              </w:pBdr>
              <w:spacing w:after="0"/>
              <w:ind w:left="540"/>
              <w:rPr>
                <w:color w:val="000000"/>
              </w:rPr>
            </w:pPr>
            <w:r>
              <w:rPr>
                <w:color w:val="000000"/>
              </w:rPr>
              <w:t>Official Letter of Appointment as local representative, if Bidder is submitting a Bid on behalf of an entity located outside the country.</w:t>
            </w:r>
          </w:p>
          <w:p w14:paraId="000001B8" w14:textId="77777777" w:rsidR="00BA635B" w:rsidRDefault="00BA635B">
            <w:pPr>
              <w:rPr>
                <w:color w:val="000000"/>
              </w:rPr>
            </w:pPr>
          </w:p>
        </w:tc>
      </w:tr>
    </w:tbl>
    <w:p w14:paraId="000001B9" w14:textId="77777777" w:rsidR="00BA635B" w:rsidRDefault="00BA635B"/>
    <w:p w14:paraId="000001BA" w14:textId="77777777" w:rsidR="00BA635B" w:rsidRDefault="00BA635B">
      <w:pPr>
        <w:shd w:val="clear" w:color="auto" w:fill="FFFFFF"/>
        <w:spacing w:before="120" w:after="120"/>
        <w:rPr>
          <w:b/>
          <w:bCs/>
        </w:rPr>
      </w:pPr>
    </w:p>
    <w:p w14:paraId="000001BB" w14:textId="77777777" w:rsidR="00BA635B" w:rsidRDefault="00BA635B">
      <w:pPr>
        <w:shd w:val="clear" w:color="auto" w:fill="FFFFFF"/>
        <w:spacing w:before="120" w:after="120"/>
        <w:rPr>
          <w:b/>
          <w:bCs/>
        </w:rPr>
      </w:pPr>
    </w:p>
    <w:p w14:paraId="000001BC" w14:textId="77777777" w:rsidR="00BA635B" w:rsidRDefault="00BA635B">
      <w:pPr>
        <w:shd w:val="clear" w:color="auto" w:fill="FFFFFF"/>
        <w:spacing w:before="120" w:after="120"/>
        <w:rPr>
          <w:b/>
          <w:bCs/>
        </w:rPr>
      </w:pPr>
    </w:p>
    <w:p w14:paraId="000001BD" w14:textId="77777777" w:rsidR="00BA635B" w:rsidRDefault="00BA635B">
      <w:pPr>
        <w:shd w:val="clear" w:color="auto" w:fill="FFFFFF"/>
        <w:spacing w:before="120" w:after="120"/>
        <w:rPr>
          <w:b/>
          <w:bCs/>
        </w:rPr>
      </w:pPr>
    </w:p>
    <w:p w14:paraId="000001BE" w14:textId="77777777" w:rsidR="00BA635B" w:rsidRDefault="00BA635B">
      <w:pPr>
        <w:shd w:val="clear" w:color="auto" w:fill="FFFFFF"/>
        <w:spacing w:before="120" w:after="120"/>
        <w:rPr>
          <w:b/>
          <w:bCs/>
        </w:rPr>
      </w:pPr>
    </w:p>
    <w:p w14:paraId="000001BF" w14:textId="77777777" w:rsidR="00BA635B" w:rsidRDefault="00BA635B">
      <w:pPr>
        <w:shd w:val="clear" w:color="auto" w:fill="FFFFFF"/>
        <w:spacing w:before="120" w:after="120"/>
        <w:rPr>
          <w:b/>
          <w:bCs/>
        </w:rPr>
      </w:pPr>
    </w:p>
    <w:p w14:paraId="000001C0" w14:textId="77777777" w:rsidR="00BA635B" w:rsidRDefault="00BA635B">
      <w:pPr>
        <w:shd w:val="clear" w:color="auto" w:fill="FFFFFF"/>
        <w:spacing w:before="120" w:after="120"/>
        <w:rPr>
          <w:b/>
          <w:bCs/>
        </w:rPr>
      </w:pPr>
    </w:p>
    <w:p w14:paraId="000001C1" w14:textId="77777777" w:rsidR="00BA635B" w:rsidRDefault="00BA635B">
      <w:pPr>
        <w:shd w:val="clear" w:color="auto" w:fill="FFFFFF"/>
        <w:spacing w:before="120" w:after="120"/>
        <w:rPr>
          <w:b/>
          <w:bCs/>
        </w:rPr>
      </w:pPr>
    </w:p>
    <w:p w14:paraId="000001C3" w14:textId="67B43576" w:rsidR="00BA635B" w:rsidRDefault="00BA635B">
      <w:pPr>
        <w:rPr>
          <w:b/>
          <w:bCs/>
        </w:rPr>
      </w:pPr>
    </w:p>
    <w:p w14:paraId="000001C4" w14:textId="77777777" w:rsidR="00BA635B" w:rsidRDefault="009B09F8">
      <w:pPr>
        <w:shd w:val="clear" w:color="auto" w:fill="FFFFFF"/>
        <w:spacing w:before="120" w:after="120"/>
        <w:rPr>
          <w:b/>
          <w:bCs/>
        </w:rPr>
      </w:pPr>
      <w:r>
        <w:rPr>
          <w:b/>
          <w:bCs/>
        </w:rPr>
        <w:lastRenderedPageBreak/>
        <w:t xml:space="preserve">Previous Relevant Experience </w:t>
      </w:r>
    </w:p>
    <w:p w14:paraId="000001C5" w14:textId="77777777" w:rsidR="00BA635B" w:rsidRDefault="009B09F8">
      <w:pPr>
        <w:jc w:val="both"/>
      </w:pPr>
      <w:r>
        <w:t xml:space="preserve">Please list only previous similar assignments successfully completed in the last 3 years. </w:t>
      </w:r>
    </w:p>
    <w:p w14:paraId="000001C6" w14:textId="77777777" w:rsidR="00BA635B" w:rsidRDefault="009B09F8">
      <w:pPr>
        <w:jc w:val="both"/>
      </w:pPr>
      <w:r>
        <w:t>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requested.</w:t>
      </w:r>
    </w:p>
    <w:tbl>
      <w:tblPr>
        <w:tblStyle w:val="a8"/>
        <w:tblW w:w="9947"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000" w:firstRow="0" w:lastRow="0" w:firstColumn="0" w:lastColumn="0" w:noHBand="0" w:noVBand="0"/>
      </w:tblPr>
      <w:tblGrid>
        <w:gridCol w:w="1989"/>
        <w:gridCol w:w="1704"/>
        <w:gridCol w:w="1479"/>
        <w:gridCol w:w="1330"/>
        <w:gridCol w:w="3445"/>
      </w:tblGrid>
      <w:tr w:rsidR="00BA635B" w14:paraId="19962968" w14:textId="77777777">
        <w:trPr>
          <w:trHeight w:val="887"/>
        </w:trPr>
        <w:tc>
          <w:tcPr>
            <w:tcW w:w="1989" w:type="dxa"/>
            <w:shd w:val="clear" w:color="auto" w:fill="FFC000"/>
          </w:tcPr>
          <w:p w14:paraId="000001C7" w14:textId="77777777" w:rsidR="00BA635B" w:rsidRDefault="009B09F8">
            <w:pPr>
              <w:jc w:val="center"/>
              <w:rPr>
                <w:b/>
                <w:bCs/>
              </w:rPr>
            </w:pPr>
            <w:r>
              <w:rPr>
                <w:b/>
                <w:bCs/>
              </w:rPr>
              <w:t>Project name &amp; Country of Assignment</w:t>
            </w:r>
          </w:p>
        </w:tc>
        <w:tc>
          <w:tcPr>
            <w:tcW w:w="1704" w:type="dxa"/>
            <w:shd w:val="clear" w:color="auto" w:fill="FFC000"/>
          </w:tcPr>
          <w:p w14:paraId="000001C8" w14:textId="77777777" w:rsidR="00BA635B" w:rsidRDefault="009B09F8">
            <w:pPr>
              <w:jc w:val="center"/>
              <w:rPr>
                <w:b/>
                <w:bCs/>
              </w:rPr>
            </w:pPr>
            <w:r>
              <w:rPr>
                <w:b/>
                <w:bCs/>
              </w:rPr>
              <w:t>Client &amp; Reference Contact Details</w:t>
            </w:r>
          </w:p>
        </w:tc>
        <w:tc>
          <w:tcPr>
            <w:tcW w:w="1479" w:type="dxa"/>
            <w:shd w:val="clear" w:color="auto" w:fill="FFC000"/>
          </w:tcPr>
          <w:p w14:paraId="000001C9" w14:textId="77777777" w:rsidR="00BA635B" w:rsidRDefault="009B09F8">
            <w:pPr>
              <w:jc w:val="center"/>
              <w:rPr>
                <w:b/>
                <w:bCs/>
              </w:rPr>
            </w:pPr>
            <w:r>
              <w:rPr>
                <w:b/>
                <w:bCs/>
              </w:rPr>
              <w:t>Contract Value</w:t>
            </w:r>
          </w:p>
        </w:tc>
        <w:tc>
          <w:tcPr>
            <w:tcW w:w="1330" w:type="dxa"/>
            <w:shd w:val="clear" w:color="auto" w:fill="FFC000"/>
          </w:tcPr>
          <w:p w14:paraId="000001CA" w14:textId="77777777" w:rsidR="00BA635B" w:rsidRDefault="009B09F8">
            <w:pPr>
              <w:jc w:val="center"/>
              <w:rPr>
                <w:b/>
                <w:bCs/>
              </w:rPr>
            </w:pPr>
            <w:r>
              <w:rPr>
                <w:b/>
                <w:bCs/>
              </w:rPr>
              <w:t>Period of activity and status</w:t>
            </w:r>
          </w:p>
        </w:tc>
        <w:tc>
          <w:tcPr>
            <w:tcW w:w="3445" w:type="dxa"/>
            <w:shd w:val="clear" w:color="auto" w:fill="FFC000"/>
          </w:tcPr>
          <w:p w14:paraId="000001CB" w14:textId="77777777" w:rsidR="00BA635B" w:rsidRDefault="009B09F8">
            <w:pPr>
              <w:jc w:val="center"/>
              <w:rPr>
                <w:b/>
                <w:bCs/>
              </w:rPr>
            </w:pPr>
            <w:r>
              <w:rPr>
                <w:b/>
                <w:bCs/>
              </w:rPr>
              <w:t>Types of activities undertaken and role (Contractor, sub-contractor or consortium member)</w:t>
            </w:r>
          </w:p>
        </w:tc>
      </w:tr>
      <w:tr w:rsidR="00BA635B" w14:paraId="30BF4CC1" w14:textId="77777777">
        <w:trPr>
          <w:trHeight w:val="396"/>
        </w:trPr>
        <w:tc>
          <w:tcPr>
            <w:tcW w:w="1989" w:type="dxa"/>
          </w:tcPr>
          <w:p w14:paraId="000001CC" w14:textId="77777777" w:rsidR="00BA635B" w:rsidRDefault="00BA635B">
            <w:pPr>
              <w:jc w:val="both"/>
            </w:pPr>
          </w:p>
        </w:tc>
        <w:tc>
          <w:tcPr>
            <w:tcW w:w="1704" w:type="dxa"/>
          </w:tcPr>
          <w:p w14:paraId="000001CD" w14:textId="77777777" w:rsidR="00BA635B" w:rsidRDefault="00BA635B">
            <w:pPr>
              <w:jc w:val="both"/>
            </w:pPr>
          </w:p>
        </w:tc>
        <w:tc>
          <w:tcPr>
            <w:tcW w:w="1479" w:type="dxa"/>
          </w:tcPr>
          <w:p w14:paraId="000001CE" w14:textId="77777777" w:rsidR="00BA635B" w:rsidRDefault="00BA635B">
            <w:pPr>
              <w:jc w:val="both"/>
            </w:pPr>
          </w:p>
        </w:tc>
        <w:tc>
          <w:tcPr>
            <w:tcW w:w="1330" w:type="dxa"/>
          </w:tcPr>
          <w:p w14:paraId="000001CF" w14:textId="77777777" w:rsidR="00BA635B" w:rsidRDefault="00BA635B">
            <w:pPr>
              <w:jc w:val="both"/>
            </w:pPr>
          </w:p>
        </w:tc>
        <w:tc>
          <w:tcPr>
            <w:tcW w:w="3445" w:type="dxa"/>
          </w:tcPr>
          <w:p w14:paraId="000001D0" w14:textId="77777777" w:rsidR="00BA635B" w:rsidRDefault="00BA635B">
            <w:pPr>
              <w:jc w:val="both"/>
            </w:pPr>
          </w:p>
        </w:tc>
      </w:tr>
      <w:tr w:rsidR="00BA635B" w14:paraId="35F05704" w14:textId="77777777">
        <w:trPr>
          <w:trHeight w:val="396"/>
        </w:trPr>
        <w:tc>
          <w:tcPr>
            <w:tcW w:w="1989" w:type="dxa"/>
          </w:tcPr>
          <w:p w14:paraId="000001D1" w14:textId="77777777" w:rsidR="00BA635B" w:rsidRDefault="00BA635B">
            <w:pPr>
              <w:jc w:val="both"/>
            </w:pPr>
          </w:p>
        </w:tc>
        <w:tc>
          <w:tcPr>
            <w:tcW w:w="1704" w:type="dxa"/>
          </w:tcPr>
          <w:p w14:paraId="000001D2" w14:textId="77777777" w:rsidR="00BA635B" w:rsidRDefault="00BA635B">
            <w:pPr>
              <w:jc w:val="both"/>
            </w:pPr>
          </w:p>
        </w:tc>
        <w:tc>
          <w:tcPr>
            <w:tcW w:w="1479" w:type="dxa"/>
          </w:tcPr>
          <w:p w14:paraId="000001D3" w14:textId="77777777" w:rsidR="00BA635B" w:rsidRDefault="00BA635B">
            <w:pPr>
              <w:jc w:val="both"/>
            </w:pPr>
          </w:p>
        </w:tc>
        <w:tc>
          <w:tcPr>
            <w:tcW w:w="1330" w:type="dxa"/>
          </w:tcPr>
          <w:p w14:paraId="000001D4" w14:textId="77777777" w:rsidR="00BA635B" w:rsidRDefault="00BA635B">
            <w:pPr>
              <w:jc w:val="both"/>
            </w:pPr>
          </w:p>
        </w:tc>
        <w:tc>
          <w:tcPr>
            <w:tcW w:w="3445" w:type="dxa"/>
          </w:tcPr>
          <w:p w14:paraId="000001D5" w14:textId="77777777" w:rsidR="00BA635B" w:rsidRDefault="00BA635B">
            <w:pPr>
              <w:jc w:val="both"/>
            </w:pPr>
          </w:p>
        </w:tc>
      </w:tr>
      <w:tr w:rsidR="00BA635B" w14:paraId="6046F231" w14:textId="77777777">
        <w:trPr>
          <w:trHeight w:val="396"/>
        </w:trPr>
        <w:tc>
          <w:tcPr>
            <w:tcW w:w="1989" w:type="dxa"/>
          </w:tcPr>
          <w:p w14:paraId="000001D6" w14:textId="77777777" w:rsidR="00BA635B" w:rsidRDefault="00BA635B">
            <w:pPr>
              <w:jc w:val="both"/>
            </w:pPr>
          </w:p>
        </w:tc>
        <w:tc>
          <w:tcPr>
            <w:tcW w:w="1704" w:type="dxa"/>
          </w:tcPr>
          <w:p w14:paraId="000001D7" w14:textId="77777777" w:rsidR="00BA635B" w:rsidRDefault="00BA635B">
            <w:pPr>
              <w:jc w:val="both"/>
            </w:pPr>
          </w:p>
        </w:tc>
        <w:tc>
          <w:tcPr>
            <w:tcW w:w="1479" w:type="dxa"/>
          </w:tcPr>
          <w:p w14:paraId="000001D8" w14:textId="77777777" w:rsidR="00BA635B" w:rsidRDefault="00BA635B">
            <w:pPr>
              <w:jc w:val="both"/>
            </w:pPr>
          </w:p>
        </w:tc>
        <w:tc>
          <w:tcPr>
            <w:tcW w:w="1330" w:type="dxa"/>
          </w:tcPr>
          <w:p w14:paraId="000001D9" w14:textId="77777777" w:rsidR="00BA635B" w:rsidRDefault="00BA635B">
            <w:pPr>
              <w:jc w:val="both"/>
            </w:pPr>
          </w:p>
        </w:tc>
        <w:tc>
          <w:tcPr>
            <w:tcW w:w="3445" w:type="dxa"/>
          </w:tcPr>
          <w:p w14:paraId="000001DA" w14:textId="77777777" w:rsidR="00BA635B" w:rsidRDefault="00BA635B">
            <w:pPr>
              <w:jc w:val="both"/>
            </w:pPr>
          </w:p>
        </w:tc>
      </w:tr>
    </w:tbl>
    <w:p w14:paraId="000001DB" w14:textId="77777777" w:rsidR="00BA635B" w:rsidRDefault="009B09F8">
      <w:pPr>
        <w:shd w:val="clear" w:color="auto" w:fill="FFFFFF"/>
        <w:spacing w:before="120" w:after="120"/>
        <w:rPr>
          <w:i/>
          <w:iCs/>
        </w:rPr>
      </w:pPr>
      <w:r>
        <w:rPr>
          <w:i/>
          <w:iCs/>
        </w:rPr>
        <w:t>Bidders may also attach their own Project Data Sheets with more details for assignments above.</w:t>
      </w:r>
    </w:p>
    <w:p w14:paraId="000001DC" w14:textId="77777777" w:rsidR="00BA635B" w:rsidRDefault="009B09F8">
      <w:pPr>
        <w:shd w:val="clear" w:color="auto" w:fill="FFFFFF"/>
        <w:spacing w:before="120" w:after="120"/>
      </w:pPr>
      <w:r>
        <w:rPr>
          <w:rFonts w:ascii="Arimo" w:eastAsia="Arimo" w:hAnsi="Arimo" w:cs="Arimo"/>
        </w:rPr>
        <w:t>☐</w:t>
      </w:r>
      <w:r>
        <w:t xml:space="preserve"> Attached are the Statements of Satisfactory Performance from the Top 3 (three) Clients or more. </w:t>
      </w:r>
    </w:p>
    <w:p w14:paraId="000001DD" w14:textId="77777777" w:rsidR="00BA635B" w:rsidRDefault="00BA635B"/>
    <w:p w14:paraId="000001DE" w14:textId="77777777" w:rsidR="00BA635B" w:rsidRDefault="009B09F8">
      <w:pPr>
        <w:pStyle w:val="Heading2"/>
        <w:rPr>
          <w:sz w:val="24"/>
          <w:szCs w:val="24"/>
        </w:rPr>
      </w:pPr>
      <w:bookmarkStart w:id="12" w:name="_heading=h.9at7pa85yqlf" w:colFirst="0" w:colLast="0"/>
      <w:bookmarkEnd w:id="12"/>
      <w:r>
        <w:br w:type="page"/>
      </w:r>
    </w:p>
    <w:p w14:paraId="000001DF" w14:textId="77777777" w:rsidR="00BA635B" w:rsidRDefault="009B09F8">
      <w:pPr>
        <w:pStyle w:val="Heading1"/>
      </w:pPr>
      <w:bookmarkStart w:id="13" w:name="_heading=h.2afmg28" w:colFirst="0" w:colLast="0"/>
      <w:bookmarkEnd w:id="13"/>
      <w:r>
        <w:lastRenderedPageBreak/>
        <w:t>FORM C: JOINT VENTURE/CONSORTIUM/ASSOCIATION INFORMATION</w:t>
      </w:r>
    </w:p>
    <w:p w14:paraId="000001E0" w14:textId="77777777" w:rsidR="00BA635B" w:rsidRDefault="009B09F8">
      <w:pPr>
        <w:pBdr>
          <w:top w:val="nil"/>
          <w:left w:val="nil"/>
          <w:bottom w:val="nil"/>
          <w:right w:val="nil"/>
          <w:between w:val="nil"/>
        </w:pBdr>
        <w:spacing w:after="0" w:line="240" w:lineRule="auto"/>
        <w:jc w:val="both"/>
        <w:rPr>
          <w:color w:val="000000"/>
        </w:rPr>
      </w:pPr>
      <w:r>
        <w:rPr>
          <w:color w:val="000000"/>
        </w:rPr>
        <w:t>To be completed and returned with your bid if the bid is submitted as a Joint Venture/Consortium/Association.</w:t>
      </w:r>
    </w:p>
    <w:p w14:paraId="000001E1" w14:textId="77777777" w:rsidR="00BA635B" w:rsidRDefault="00BA635B">
      <w:pPr>
        <w:pBdr>
          <w:top w:val="nil"/>
          <w:left w:val="nil"/>
          <w:bottom w:val="nil"/>
          <w:right w:val="nil"/>
          <w:between w:val="nil"/>
        </w:pBdr>
        <w:spacing w:after="0" w:line="240" w:lineRule="auto"/>
        <w:jc w:val="both"/>
        <w:rPr>
          <w:color w:val="000000"/>
        </w:rPr>
      </w:pPr>
    </w:p>
    <w:tbl>
      <w:tblPr>
        <w:tblStyle w:val="a9"/>
        <w:tblW w:w="10049"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400" w:firstRow="0" w:lastRow="0" w:firstColumn="0" w:lastColumn="0" w:noHBand="0" w:noVBand="1"/>
      </w:tblPr>
      <w:tblGrid>
        <w:gridCol w:w="597"/>
        <w:gridCol w:w="4994"/>
        <w:gridCol w:w="4458"/>
      </w:tblGrid>
      <w:tr w:rsidR="00BA635B" w14:paraId="1CC6356B" w14:textId="77777777">
        <w:trPr>
          <w:trHeight w:val="959"/>
        </w:trPr>
        <w:tc>
          <w:tcPr>
            <w:tcW w:w="597" w:type="dxa"/>
            <w:shd w:val="clear" w:color="auto" w:fill="FFC000"/>
          </w:tcPr>
          <w:p w14:paraId="000001E2" w14:textId="77777777" w:rsidR="00BA635B" w:rsidRDefault="009B09F8">
            <w:pPr>
              <w:jc w:val="center"/>
              <w:rPr>
                <w:b/>
                <w:bCs/>
              </w:rPr>
            </w:pPr>
            <w:r>
              <w:rPr>
                <w:b/>
                <w:bCs/>
              </w:rPr>
              <w:t>No</w:t>
            </w:r>
          </w:p>
        </w:tc>
        <w:tc>
          <w:tcPr>
            <w:tcW w:w="4994" w:type="dxa"/>
            <w:shd w:val="clear" w:color="auto" w:fill="FFC000"/>
          </w:tcPr>
          <w:p w14:paraId="000001E3" w14:textId="77777777" w:rsidR="00BA635B" w:rsidRDefault="009B09F8">
            <w:pPr>
              <w:rPr>
                <w:b/>
                <w:bCs/>
                <w:i/>
                <w:iCs/>
              </w:rPr>
            </w:pPr>
            <w:r>
              <w:rPr>
                <w:b/>
                <w:bCs/>
              </w:rPr>
              <w:t xml:space="preserve">Name of Partner and contact information </w:t>
            </w:r>
            <w:r>
              <w:rPr>
                <w:i/>
                <w:iCs/>
              </w:rPr>
              <w:t>(address, telephone numbers, fax numbers, e-mail address)</w:t>
            </w:r>
            <w:r>
              <w:rPr>
                <w:b/>
                <w:bCs/>
                <w:i/>
                <w:iCs/>
              </w:rPr>
              <w:t xml:space="preserve">  </w:t>
            </w:r>
          </w:p>
        </w:tc>
        <w:tc>
          <w:tcPr>
            <w:tcW w:w="4458" w:type="dxa"/>
            <w:shd w:val="clear" w:color="auto" w:fill="FFC000"/>
          </w:tcPr>
          <w:p w14:paraId="000001E4" w14:textId="77777777" w:rsidR="00BA635B" w:rsidRDefault="009B09F8">
            <w:pPr>
              <w:jc w:val="center"/>
              <w:rPr>
                <w:b/>
                <w:bCs/>
              </w:rPr>
            </w:pPr>
            <w:r>
              <w:rPr>
                <w:b/>
                <w:bCs/>
              </w:rPr>
              <w:t xml:space="preserve">Proposed proportion of responsibilities (in %) and type of goods, works and/or services to be performed </w:t>
            </w:r>
          </w:p>
        </w:tc>
      </w:tr>
      <w:tr w:rsidR="00BA635B" w14:paraId="7AFC07C2" w14:textId="77777777">
        <w:trPr>
          <w:trHeight w:val="416"/>
        </w:trPr>
        <w:tc>
          <w:tcPr>
            <w:tcW w:w="597" w:type="dxa"/>
          </w:tcPr>
          <w:p w14:paraId="000001E5" w14:textId="77777777" w:rsidR="00BA635B" w:rsidRDefault="009B09F8">
            <w:pPr>
              <w:jc w:val="center"/>
            </w:pPr>
            <w:r>
              <w:t>1</w:t>
            </w:r>
          </w:p>
        </w:tc>
        <w:tc>
          <w:tcPr>
            <w:tcW w:w="4994" w:type="dxa"/>
          </w:tcPr>
          <w:p w14:paraId="000001E6" w14:textId="77777777" w:rsidR="00BA635B" w:rsidRDefault="009B09F8">
            <w:r>
              <w:rPr>
                <w:color w:val="808080"/>
              </w:rPr>
              <w:t>Enter text here.</w:t>
            </w:r>
          </w:p>
        </w:tc>
        <w:tc>
          <w:tcPr>
            <w:tcW w:w="4458" w:type="dxa"/>
          </w:tcPr>
          <w:p w14:paraId="000001E7" w14:textId="77777777" w:rsidR="00BA635B" w:rsidRDefault="009B09F8">
            <w:r>
              <w:rPr>
                <w:color w:val="808080"/>
              </w:rPr>
              <w:t>Enter text here.</w:t>
            </w:r>
          </w:p>
        </w:tc>
      </w:tr>
      <w:tr w:rsidR="00BA635B" w14:paraId="31C29F07" w14:textId="77777777">
        <w:trPr>
          <w:trHeight w:val="28"/>
        </w:trPr>
        <w:tc>
          <w:tcPr>
            <w:tcW w:w="597" w:type="dxa"/>
          </w:tcPr>
          <w:p w14:paraId="000001E8" w14:textId="77777777" w:rsidR="00BA635B" w:rsidRDefault="009B09F8">
            <w:pPr>
              <w:jc w:val="center"/>
            </w:pPr>
            <w:r>
              <w:t>2</w:t>
            </w:r>
          </w:p>
        </w:tc>
        <w:tc>
          <w:tcPr>
            <w:tcW w:w="4994" w:type="dxa"/>
          </w:tcPr>
          <w:p w14:paraId="000001E9" w14:textId="77777777" w:rsidR="00BA635B" w:rsidRDefault="009B09F8">
            <w:r>
              <w:rPr>
                <w:color w:val="808080"/>
              </w:rPr>
              <w:t>Enter text here.</w:t>
            </w:r>
          </w:p>
        </w:tc>
        <w:tc>
          <w:tcPr>
            <w:tcW w:w="4458" w:type="dxa"/>
          </w:tcPr>
          <w:p w14:paraId="000001EA" w14:textId="77777777" w:rsidR="00BA635B" w:rsidRDefault="009B09F8">
            <w:r>
              <w:rPr>
                <w:color w:val="808080"/>
              </w:rPr>
              <w:t>Enter text here.</w:t>
            </w:r>
          </w:p>
        </w:tc>
      </w:tr>
      <w:tr w:rsidR="00BA635B" w14:paraId="125BABA2" w14:textId="77777777">
        <w:trPr>
          <w:trHeight w:val="28"/>
        </w:trPr>
        <w:tc>
          <w:tcPr>
            <w:tcW w:w="597" w:type="dxa"/>
          </w:tcPr>
          <w:p w14:paraId="000001EB" w14:textId="77777777" w:rsidR="00BA635B" w:rsidRDefault="009B09F8">
            <w:pPr>
              <w:jc w:val="center"/>
            </w:pPr>
            <w:r>
              <w:t>3</w:t>
            </w:r>
          </w:p>
        </w:tc>
        <w:tc>
          <w:tcPr>
            <w:tcW w:w="4994" w:type="dxa"/>
          </w:tcPr>
          <w:p w14:paraId="000001EC" w14:textId="77777777" w:rsidR="00BA635B" w:rsidRDefault="009B09F8">
            <w:r>
              <w:rPr>
                <w:color w:val="808080"/>
              </w:rPr>
              <w:t>Enter text here.</w:t>
            </w:r>
          </w:p>
        </w:tc>
        <w:tc>
          <w:tcPr>
            <w:tcW w:w="4458" w:type="dxa"/>
          </w:tcPr>
          <w:p w14:paraId="000001ED" w14:textId="77777777" w:rsidR="00BA635B" w:rsidRDefault="009B09F8">
            <w:r>
              <w:rPr>
                <w:color w:val="808080"/>
              </w:rPr>
              <w:t>Enter text here.</w:t>
            </w:r>
          </w:p>
        </w:tc>
      </w:tr>
    </w:tbl>
    <w:p w14:paraId="000001EE" w14:textId="77777777" w:rsidR="00BA635B" w:rsidRDefault="00BA635B">
      <w:pPr>
        <w:ind w:left="187"/>
        <w:jc w:val="center"/>
        <w:rPr>
          <w:b/>
          <w:bCs/>
        </w:rPr>
      </w:pPr>
    </w:p>
    <w:tbl>
      <w:tblPr>
        <w:tblStyle w:val="aa"/>
        <w:tblW w:w="10089"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400" w:firstRow="0" w:lastRow="0" w:firstColumn="0" w:lastColumn="0" w:noHBand="0" w:noVBand="1"/>
      </w:tblPr>
      <w:tblGrid>
        <w:gridCol w:w="3932"/>
        <w:gridCol w:w="6157"/>
      </w:tblGrid>
      <w:tr w:rsidR="00BA635B" w14:paraId="61D42264" w14:textId="77777777">
        <w:trPr>
          <w:trHeight w:val="1148"/>
        </w:trPr>
        <w:tc>
          <w:tcPr>
            <w:tcW w:w="3932" w:type="dxa"/>
            <w:vAlign w:val="center"/>
          </w:tcPr>
          <w:p w14:paraId="000001EF" w14:textId="77777777" w:rsidR="00BA635B" w:rsidRDefault="009B09F8">
            <w:r>
              <w:rPr>
                <w:b/>
                <w:bCs/>
              </w:rPr>
              <w:t>Name of leading partner</w:t>
            </w:r>
            <w:r>
              <w:t xml:space="preserve"> </w:t>
            </w:r>
          </w:p>
          <w:p w14:paraId="000001F0" w14:textId="77777777" w:rsidR="00BA635B" w:rsidRDefault="009B09F8">
            <w:pPr>
              <w:rPr>
                <w:b/>
                <w:bCs/>
              </w:rPr>
            </w:pPr>
            <w:r>
              <w:t>(with authority to bind the JV, Consortium, Association during the eITB process and, in the event a Contract is awarded, during contract execution)</w:t>
            </w:r>
          </w:p>
        </w:tc>
        <w:tc>
          <w:tcPr>
            <w:tcW w:w="6157" w:type="dxa"/>
            <w:vAlign w:val="center"/>
          </w:tcPr>
          <w:p w14:paraId="000001F1" w14:textId="77777777" w:rsidR="00BA635B" w:rsidRDefault="009B09F8">
            <w:r>
              <w:rPr>
                <w:color w:val="808080"/>
              </w:rPr>
              <w:t>Enter text here.</w:t>
            </w:r>
          </w:p>
        </w:tc>
      </w:tr>
    </w:tbl>
    <w:p w14:paraId="000001F2" w14:textId="77777777" w:rsidR="00BA635B" w:rsidRDefault="00BA635B">
      <w:pPr>
        <w:spacing w:line="240" w:lineRule="auto"/>
        <w:jc w:val="both"/>
      </w:pPr>
    </w:p>
    <w:p w14:paraId="000001F3" w14:textId="77777777" w:rsidR="00BA635B" w:rsidRDefault="009B09F8">
      <w:pPr>
        <w:jc w:val="both"/>
      </w:pPr>
      <w:r>
        <w:t>We have attached a copy of the below-referenced document signed by every partner, which details the likely legal structure of and the confirmation of joint and severable liability of the members of the said joint venture:</w:t>
      </w:r>
    </w:p>
    <w:p w14:paraId="000001F4" w14:textId="77777777" w:rsidR="00BA635B" w:rsidRDefault="009B09F8">
      <w:pPr>
        <w:spacing w:before="20" w:after="20"/>
      </w:pPr>
      <w:r>
        <w:rPr>
          <w:rFonts w:ascii="Arimo" w:eastAsia="Arimo" w:hAnsi="Arimo" w:cs="Arimo"/>
        </w:rPr>
        <w:t>☐</w:t>
      </w:r>
      <w:r>
        <w:t xml:space="preserve"> Letter of intent to form a joint venture</w:t>
      </w:r>
      <w:r>
        <w:tab/>
      </w:r>
      <w:r>
        <w:rPr>
          <w:b/>
          <w:bCs/>
          <w:i/>
          <w:iCs/>
        </w:rPr>
        <w:t xml:space="preserve">OR </w:t>
      </w:r>
      <w:r>
        <w:rPr>
          <w:b/>
          <w:bCs/>
          <w:i/>
          <w:iCs/>
        </w:rPr>
        <w:tab/>
      </w:r>
      <w:r>
        <w:rPr>
          <w:rFonts w:ascii="Arimo" w:eastAsia="Arimo" w:hAnsi="Arimo" w:cs="Arimo"/>
        </w:rPr>
        <w:t>☐</w:t>
      </w:r>
      <w:r>
        <w:t xml:space="preserve"> JV/Consortium/Association Agreement </w:t>
      </w:r>
    </w:p>
    <w:p w14:paraId="000001F5" w14:textId="77777777" w:rsidR="00BA635B" w:rsidRDefault="00BA635B">
      <w:pPr>
        <w:spacing w:before="20" w:after="20"/>
      </w:pPr>
    </w:p>
    <w:p w14:paraId="000001F6" w14:textId="77777777" w:rsidR="00BA635B" w:rsidRDefault="009B09F8">
      <w:pPr>
        <w:spacing w:line="240" w:lineRule="auto"/>
        <w:jc w:val="both"/>
      </w:pPr>
      <w:r>
        <w:t xml:space="preserve">We hereby confirm that if the contract is awarded, all parties of the Joint Venture/Consortium/Association shall be jointly </w:t>
      </w:r>
      <w:r>
        <w:rPr>
          <w:color w:val="000000"/>
        </w:rPr>
        <w:t xml:space="preserve">and severally liable to UNFPA for the fulfilment of the provisions </w:t>
      </w:r>
      <w:r>
        <w:t>of the Contract.</w:t>
      </w:r>
    </w:p>
    <w:tbl>
      <w:tblPr>
        <w:tblStyle w:val="ab"/>
        <w:tblW w:w="9512" w:type="dxa"/>
        <w:tblBorders>
          <w:top w:val="nil"/>
          <w:left w:val="nil"/>
          <w:bottom w:val="nil"/>
          <w:right w:val="nil"/>
          <w:insideH w:val="nil"/>
          <w:insideV w:val="nil"/>
        </w:tblBorders>
        <w:tblLayout w:type="fixed"/>
        <w:tblLook w:val="0400" w:firstRow="0" w:lastRow="0" w:firstColumn="0" w:lastColumn="0" w:noHBand="0" w:noVBand="1"/>
      </w:tblPr>
      <w:tblGrid>
        <w:gridCol w:w="4765"/>
        <w:gridCol w:w="4747"/>
      </w:tblGrid>
      <w:tr w:rsidR="00BA635B" w14:paraId="22384D8B" w14:textId="77777777">
        <w:trPr>
          <w:trHeight w:val="494"/>
        </w:trPr>
        <w:tc>
          <w:tcPr>
            <w:tcW w:w="4765" w:type="dxa"/>
            <w:vAlign w:val="bottom"/>
          </w:tcPr>
          <w:p w14:paraId="000001F7" w14:textId="77777777" w:rsidR="00BA635B" w:rsidRDefault="00BA635B"/>
          <w:p w14:paraId="000001F8" w14:textId="77777777" w:rsidR="00BA635B" w:rsidRDefault="009B09F8">
            <w:r>
              <w:t xml:space="preserve">Name of partner: _______________________________________ </w:t>
            </w:r>
          </w:p>
        </w:tc>
        <w:tc>
          <w:tcPr>
            <w:tcW w:w="4747" w:type="dxa"/>
            <w:vAlign w:val="bottom"/>
          </w:tcPr>
          <w:p w14:paraId="000001F9" w14:textId="77777777" w:rsidR="00BA635B" w:rsidRDefault="009B09F8">
            <w:r>
              <w:t>Name of partner: _______________________________________</w:t>
            </w:r>
          </w:p>
        </w:tc>
      </w:tr>
      <w:tr w:rsidR="00BA635B" w14:paraId="65038098" w14:textId="77777777">
        <w:trPr>
          <w:trHeight w:val="494"/>
        </w:trPr>
        <w:tc>
          <w:tcPr>
            <w:tcW w:w="4765" w:type="dxa"/>
            <w:vAlign w:val="bottom"/>
          </w:tcPr>
          <w:p w14:paraId="000001FA" w14:textId="77777777" w:rsidR="00BA635B" w:rsidRDefault="009B09F8">
            <w:r>
              <w:t>Signature: _______________________________</w:t>
            </w:r>
          </w:p>
        </w:tc>
        <w:tc>
          <w:tcPr>
            <w:tcW w:w="4747" w:type="dxa"/>
            <w:vAlign w:val="bottom"/>
          </w:tcPr>
          <w:p w14:paraId="000001FB" w14:textId="77777777" w:rsidR="00BA635B" w:rsidRDefault="009B09F8">
            <w:r>
              <w:t>Signature: _______________________________</w:t>
            </w:r>
          </w:p>
        </w:tc>
      </w:tr>
      <w:tr w:rsidR="00BA635B" w14:paraId="526942C6" w14:textId="77777777">
        <w:trPr>
          <w:trHeight w:val="494"/>
        </w:trPr>
        <w:tc>
          <w:tcPr>
            <w:tcW w:w="4765" w:type="dxa"/>
            <w:vAlign w:val="bottom"/>
          </w:tcPr>
          <w:p w14:paraId="000001FC" w14:textId="77777777" w:rsidR="00BA635B" w:rsidRDefault="009B09F8">
            <w:r>
              <w:t>Date: ___________________________________</w:t>
            </w:r>
          </w:p>
        </w:tc>
        <w:tc>
          <w:tcPr>
            <w:tcW w:w="4747" w:type="dxa"/>
            <w:vAlign w:val="bottom"/>
          </w:tcPr>
          <w:p w14:paraId="000001FD" w14:textId="77777777" w:rsidR="00BA635B" w:rsidRDefault="009B09F8">
            <w:r>
              <w:t>Date: ___________________________________</w:t>
            </w:r>
          </w:p>
        </w:tc>
      </w:tr>
      <w:tr w:rsidR="00BA635B" w14:paraId="2B3393ED" w14:textId="77777777">
        <w:trPr>
          <w:trHeight w:val="494"/>
        </w:trPr>
        <w:tc>
          <w:tcPr>
            <w:tcW w:w="4765" w:type="dxa"/>
            <w:vAlign w:val="bottom"/>
          </w:tcPr>
          <w:p w14:paraId="000001FE" w14:textId="77777777" w:rsidR="00BA635B" w:rsidRDefault="00BA635B"/>
        </w:tc>
        <w:tc>
          <w:tcPr>
            <w:tcW w:w="4747" w:type="dxa"/>
            <w:vAlign w:val="bottom"/>
          </w:tcPr>
          <w:p w14:paraId="000001FF" w14:textId="77777777" w:rsidR="00BA635B" w:rsidRDefault="00BA635B"/>
        </w:tc>
      </w:tr>
      <w:tr w:rsidR="00BA635B" w14:paraId="74BEB772" w14:textId="77777777">
        <w:trPr>
          <w:trHeight w:val="494"/>
        </w:trPr>
        <w:tc>
          <w:tcPr>
            <w:tcW w:w="4765" w:type="dxa"/>
            <w:vAlign w:val="bottom"/>
          </w:tcPr>
          <w:p w14:paraId="00000200" w14:textId="77777777" w:rsidR="00BA635B" w:rsidRDefault="009B09F8">
            <w:r>
              <w:t>Name of partner: ________________________________________</w:t>
            </w:r>
          </w:p>
        </w:tc>
        <w:tc>
          <w:tcPr>
            <w:tcW w:w="4747" w:type="dxa"/>
            <w:vAlign w:val="bottom"/>
          </w:tcPr>
          <w:p w14:paraId="00000201" w14:textId="77777777" w:rsidR="00BA635B" w:rsidRDefault="009B09F8">
            <w:r>
              <w:t>Name of partner: _______________________________________</w:t>
            </w:r>
          </w:p>
        </w:tc>
      </w:tr>
      <w:tr w:rsidR="00BA635B" w14:paraId="53909423" w14:textId="77777777">
        <w:trPr>
          <w:trHeight w:val="494"/>
        </w:trPr>
        <w:tc>
          <w:tcPr>
            <w:tcW w:w="4765" w:type="dxa"/>
            <w:vAlign w:val="bottom"/>
          </w:tcPr>
          <w:p w14:paraId="00000202" w14:textId="77777777" w:rsidR="00BA635B" w:rsidRDefault="009B09F8">
            <w:r>
              <w:t>Signature: _______________________________</w:t>
            </w:r>
          </w:p>
        </w:tc>
        <w:tc>
          <w:tcPr>
            <w:tcW w:w="4747" w:type="dxa"/>
            <w:vAlign w:val="bottom"/>
          </w:tcPr>
          <w:p w14:paraId="00000203" w14:textId="77777777" w:rsidR="00BA635B" w:rsidRDefault="009B09F8">
            <w:r>
              <w:t>Signature: _______________________________</w:t>
            </w:r>
          </w:p>
        </w:tc>
      </w:tr>
      <w:tr w:rsidR="00BA635B" w14:paraId="6C8FE924" w14:textId="77777777">
        <w:trPr>
          <w:trHeight w:val="494"/>
        </w:trPr>
        <w:tc>
          <w:tcPr>
            <w:tcW w:w="4765" w:type="dxa"/>
            <w:vAlign w:val="bottom"/>
          </w:tcPr>
          <w:p w14:paraId="00000204" w14:textId="77777777" w:rsidR="00BA635B" w:rsidRDefault="009B09F8">
            <w:pPr>
              <w:rPr>
                <w:b/>
                <w:bCs/>
                <w:smallCaps/>
                <w:color w:val="000000"/>
              </w:rPr>
            </w:pPr>
            <w:r>
              <w:t>Date: ___________________________________</w:t>
            </w:r>
          </w:p>
        </w:tc>
        <w:tc>
          <w:tcPr>
            <w:tcW w:w="4747" w:type="dxa"/>
            <w:vAlign w:val="bottom"/>
          </w:tcPr>
          <w:p w14:paraId="00000205" w14:textId="77777777" w:rsidR="00BA635B" w:rsidRDefault="009B09F8">
            <w:pPr>
              <w:rPr>
                <w:b/>
                <w:bCs/>
                <w:smallCaps/>
                <w:color w:val="000000"/>
              </w:rPr>
            </w:pPr>
            <w:r>
              <w:t>Date: ___________________________________</w:t>
            </w:r>
          </w:p>
        </w:tc>
      </w:tr>
    </w:tbl>
    <w:p w14:paraId="4C9E4F70" w14:textId="77777777" w:rsidR="009B09F8" w:rsidRDefault="009B09F8">
      <w:pPr>
        <w:pStyle w:val="Heading1"/>
      </w:pPr>
      <w:bookmarkStart w:id="14" w:name="_heading=h.39kk8xu" w:colFirst="0" w:colLast="0"/>
      <w:bookmarkEnd w:id="14"/>
    </w:p>
    <w:p w14:paraId="00000206" w14:textId="78D63438" w:rsidR="00BA635B" w:rsidRDefault="009B09F8">
      <w:pPr>
        <w:pStyle w:val="Heading1"/>
      </w:pPr>
      <w:r>
        <w:lastRenderedPageBreak/>
        <w:t>FORM D: TECHNICAL BID</w:t>
      </w:r>
    </w:p>
    <w:p w14:paraId="00000207" w14:textId="77777777" w:rsidR="00BA635B" w:rsidRDefault="009B09F8">
      <w:pPr>
        <w:jc w:val="both"/>
      </w:pPr>
      <w:r>
        <w:t xml:space="preserve">The Bidder’s Bid should be organized to follow this format of the Technical Bid.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00000208" w14:textId="77777777" w:rsidR="00BA635B" w:rsidRDefault="009B09F8">
      <w:pPr>
        <w:rPr>
          <w:b/>
          <w:bCs/>
        </w:rPr>
      </w:pPr>
      <w:r>
        <w:rPr>
          <w:b/>
          <w:bCs/>
        </w:rPr>
        <w:t>SECTION 1: Bidder’s qualification, capacity and expertise</w:t>
      </w:r>
    </w:p>
    <w:p w14:paraId="00000209" w14:textId="77777777" w:rsidR="00BA635B" w:rsidRDefault="009B09F8">
      <w:pPr>
        <w:pStyle w:val="Heading2"/>
        <w:rPr>
          <w:b w:val="0"/>
          <w:bCs w:val="0"/>
          <w:color w:val="000000"/>
          <w:sz w:val="22"/>
          <w:szCs w:val="22"/>
        </w:rPr>
      </w:pPr>
      <w:bookmarkStart w:id="15" w:name="_heading=h.74zzu1l3judw" w:colFirst="0" w:colLast="0"/>
      <w:bookmarkEnd w:id="15"/>
      <w:r>
        <w:rPr>
          <w:b w:val="0"/>
          <w:bCs w:val="0"/>
          <w:sz w:val="24"/>
          <w:szCs w:val="24"/>
        </w:rPr>
        <w:t>Documents requested under</w:t>
      </w:r>
      <w:r>
        <w:rPr>
          <w:sz w:val="24"/>
          <w:szCs w:val="24"/>
        </w:rPr>
        <w:t xml:space="preserve"> FORM B: BIDDER INFORMATION</w:t>
      </w:r>
    </w:p>
    <w:p w14:paraId="0000020A" w14:textId="77777777" w:rsidR="00BA635B" w:rsidRDefault="00BA635B">
      <w:pPr>
        <w:spacing w:after="120"/>
        <w:jc w:val="both"/>
        <w:rPr>
          <w:b/>
          <w:bCs/>
        </w:rPr>
      </w:pPr>
    </w:p>
    <w:p w14:paraId="0000020B" w14:textId="77777777" w:rsidR="00BA635B" w:rsidRDefault="009B09F8">
      <w:pPr>
        <w:spacing w:after="120"/>
        <w:jc w:val="both"/>
        <w:rPr>
          <w:b/>
          <w:bCs/>
        </w:rPr>
      </w:pPr>
      <w:r>
        <w:rPr>
          <w:b/>
          <w:bCs/>
        </w:rPr>
        <w:t xml:space="preserve">SECTION 2: Scope of Supply, Technical Specifications, and Related Services </w:t>
      </w:r>
    </w:p>
    <w:p w14:paraId="0000020C" w14:textId="77777777" w:rsidR="00BA635B" w:rsidRDefault="009B09F8">
      <w:pPr>
        <w:spacing w:before="60" w:after="60"/>
        <w:jc w:val="both"/>
      </w:pPr>
      <w: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p>
    <w:p w14:paraId="0000020D" w14:textId="77777777" w:rsidR="00BA635B" w:rsidRDefault="00BA635B">
      <w:pPr>
        <w:spacing w:before="60" w:after="60"/>
        <w:jc w:val="both"/>
      </w:pPr>
    </w:p>
    <w:p w14:paraId="0000020E" w14:textId="77777777" w:rsidR="00BA635B" w:rsidRDefault="009B09F8">
      <w:pPr>
        <w:spacing w:before="60" w:after="60"/>
        <w:jc w:val="both"/>
        <w:rPr>
          <w:color w:val="000000"/>
        </w:rPr>
      </w:pPr>
      <w:r>
        <w:rPr>
          <w:color w:val="000000"/>
        </w:rPr>
        <w:t xml:space="preserve"> </w:t>
      </w:r>
    </w:p>
    <w:tbl>
      <w:tblPr>
        <w:tblStyle w:val="ac"/>
        <w:tblW w:w="10221"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400" w:firstRow="0" w:lastRow="0" w:firstColumn="0" w:lastColumn="0" w:noHBand="0" w:noVBand="1"/>
      </w:tblPr>
      <w:tblGrid>
        <w:gridCol w:w="2352"/>
        <w:gridCol w:w="1063"/>
        <w:gridCol w:w="2070"/>
        <w:gridCol w:w="1800"/>
        <w:gridCol w:w="1620"/>
        <w:gridCol w:w="1316"/>
      </w:tblGrid>
      <w:tr w:rsidR="00BA635B" w14:paraId="67EFEF87" w14:textId="77777777">
        <w:trPr>
          <w:trHeight w:val="413"/>
        </w:trPr>
        <w:tc>
          <w:tcPr>
            <w:tcW w:w="2352" w:type="dxa"/>
            <w:vMerge w:val="restart"/>
          </w:tcPr>
          <w:p w14:paraId="0000020F" w14:textId="77777777" w:rsidR="00BA635B" w:rsidRDefault="009B09F8">
            <w:pPr>
              <w:jc w:val="center"/>
              <w:rPr>
                <w:b/>
                <w:bCs/>
              </w:rPr>
            </w:pPr>
            <w:r>
              <w:rPr>
                <w:b/>
                <w:bCs/>
              </w:rPr>
              <w:t xml:space="preserve">Goods to be Supplied and </w:t>
            </w:r>
          </w:p>
          <w:p w14:paraId="00000210" w14:textId="77777777" w:rsidR="00BA635B" w:rsidRDefault="009B09F8">
            <w:pPr>
              <w:jc w:val="center"/>
              <w:rPr>
                <w:b/>
                <w:bCs/>
              </w:rPr>
            </w:pPr>
            <w:r>
              <w:rPr>
                <w:b/>
                <w:bCs/>
              </w:rPr>
              <w:t xml:space="preserve">Technical Specifications </w:t>
            </w:r>
          </w:p>
          <w:p w14:paraId="00000211" w14:textId="77777777" w:rsidR="00BA635B" w:rsidRDefault="00BA635B">
            <w:pPr>
              <w:jc w:val="center"/>
              <w:rPr>
                <w:b/>
                <w:bCs/>
              </w:rPr>
            </w:pPr>
          </w:p>
        </w:tc>
        <w:tc>
          <w:tcPr>
            <w:tcW w:w="7869" w:type="dxa"/>
            <w:gridSpan w:val="5"/>
          </w:tcPr>
          <w:p w14:paraId="00000212" w14:textId="77777777" w:rsidR="00BA635B" w:rsidRDefault="009B09F8">
            <w:pPr>
              <w:jc w:val="center"/>
              <w:rPr>
                <w:b/>
                <w:bCs/>
              </w:rPr>
            </w:pPr>
            <w:r>
              <w:rPr>
                <w:b/>
                <w:bCs/>
              </w:rPr>
              <w:t>Your response</w:t>
            </w:r>
          </w:p>
        </w:tc>
      </w:tr>
      <w:tr w:rsidR="00BA635B" w14:paraId="7AC50C25" w14:textId="77777777">
        <w:trPr>
          <w:trHeight w:val="291"/>
        </w:trPr>
        <w:tc>
          <w:tcPr>
            <w:tcW w:w="2352" w:type="dxa"/>
            <w:vMerge/>
          </w:tcPr>
          <w:p w14:paraId="00000217" w14:textId="77777777" w:rsidR="00BA635B" w:rsidRDefault="00BA635B">
            <w:pPr>
              <w:widowControl w:val="0"/>
              <w:pBdr>
                <w:top w:val="nil"/>
                <w:left w:val="nil"/>
                <w:bottom w:val="nil"/>
                <w:right w:val="nil"/>
                <w:between w:val="nil"/>
              </w:pBdr>
              <w:spacing w:after="0" w:line="276" w:lineRule="auto"/>
              <w:rPr>
                <w:b/>
                <w:bCs/>
              </w:rPr>
            </w:pPr>
          </w:p>
        </w:tc>
        <w:tc>
          <w:tcPr>
            <w:tcW w:w="3133" w:type="dxa"/>
            <w:gridSpan w:val="2"/>
          </w:tcPr>
          <w:p w14:paraId="00000218" w14:textId="77777777" w:rsidR="00BA635B" w:rsidRDefault="009B09F8">
            <w:pPr>
              <w:jc w:val="center"/>
              <w:rPr>
                <w:b/>
                <w:bCs/>
              </w:rPr>
            </w:pPr>
            <w:r>
              <w:rPr>
                <w:b/>
                <w:bCs/>
              </w:rPr>
              <w:t>Compliance with technical specifications</w:t>
            </w:r>
          </w:p>
        </w:tc>
        <w:tc>
          <w:tcPr>
            <w:tcW w:w="1800" w:type="dxa"/>
            <w:vMerge w:val="restart"/>
          </w:tcPr>
          <w:p w14:paraId="0000021A" w14:textId="77777777" w:rsidR="00BA635B" w:rsidRDefault="009B09F8">
            <w:pPr>
              <w:jc w:val="center"/>
              <w:rPr>
                <w:b/>
                <w:bCs/>
              </w:rPr>
            </w:pPr>
            <w:r>
              <w:rPr>
                <w:b/>
                <w:bCs/>
              </w:rPr>
              <w:t xml:space="preserve">Delivery Date </w:t>
            </w:r>
          </w:p>
          <w:p w14:paraId="0000021B" w14:textId="77777777" w:rsidR="00BA635B" w:rsidRDefault="009B09F8">
            <w:pPr>
              <w:jc w:val="center"/>
            </w:pPr>
            <w:r>
              <w:rPr>
                <w:i/>
                <w:iCs/>
              </w:rPr>
              <w:t>(confirm that you comply or indicate your delivery date)</w:t>
            </w:r>
          </w:p>
        </w:tc>
        <w:tc>
          <w:tcPr>
            <w:tcW w:w="1620" w:type="dxa"/>
            <w:vMerge w:val="restart"/>
          </w:tcPr>
          <w:p w14:paraId="0000021C" w14:textId="77777777" w:rsidR="00BA635B" w:rsidRDefault="009B09F8">
            <w:pPr>
              <w:jc w:val="center"/>
              <w:rPr>
                <w:b/>
                <w:bCs/>
              </w:rPr>
            </w:pPr>
            <w:r>
              <w:rPr>
                <w:b/>
                <w:bCs/>
              </w:rPr>
              <w:t xml:space="preserve">Quality Certificate/Export Licenses, etc. </w:t>
            </w:r>
            <w:r>
              <w:rPr>
                <w:i/>
                <w:iCs/>
              </w:rPr>
              <w:t>(indicate all that apply and attach)</w:t>
            </w:r>
          </w:p>
        </w:tc>
        <w:tc>
          <w:tcPr>
            <w:tcW w:w="1316" w:type="dxa"/>
            <w:vMerge w:val="restart"/>
          </w:tcPr>
          <w:p w14:paraId="0000021D" w14:textId="77777777" w:rsidR="00BA635B" w:rsidRDefault="009B09F8">
            <w:pPr>
              <w:rPr>
                <w:b/>
                <w:bCs/>
              </w:rPr>
            </w:pPr>
            <w:r>
              <w:rPr>
                <w:b/>
                <w:bCs/>
              </w:rPr>
              <w:t>Comments</w:t>
            </w:r>
          </w:p>
          <w:p w14:paraId="0000021E" w14:textId="77777777" w:rsidR="00BA635B" w:rsidRDefault="00BA635B">
            <w:pPr>
              <w:jc w:val="center"/>
              <w:rPr>
                <w:b/>
                <w:bCs/>
              </w:rPr>
            </w:pPr>
          </w:p>
        </w:tc>
      </w:tr>
      <w:tr w:rsidR="00BA635B" w14:paraId="746FDC2D" w14:textId="77777777">
        <w:trPr>
          <w:trHeight w:val="915"/>
        </w:trPr>
        <w:tc>
          <w:tcPr>
            <w:tcW w:w="2352" w:type="dxa"/>
            <w:vMerge/>
          </w:tcPr>
          <w:p w14:paraId="0000021F" w14:textId="77777777" w:rsidR="00BA635B" w:rsidRDefault="00BA635B">
            <w:pPr>
              <w:widowControl w:val="0"/>
              <w:pBdr>
                <w:top w:val="nil"/>
                <w:left w:val="nil"/>
                <w:bottom w:val="nil"/>
                <w:right w:val="nil"/>
                <w:between w:val="nil"/>
              </w:pBdr>
              <w:spacing w:after="0" w:line="276" w:lineRule="auto"/>
              <w:rPr>
                <w:b/>
                <w:bCs/>
              </w:rPr>
            </w:pPr>
          </w:p>
        </w:tc>
        <w:tc>
          <w:tcPr>
            <w:tcW w:w="1063" w:type="dxa"/>
          </w:tcPr>
          <w:p w14:paraId="00000220" w14:textId="77777777" w:rsidR="00BA635B" w:rsidRDefault="009B09F8">
            <w:pPr>
              <w:jc w:val="center"/>
              <w:rPr>
                <w:b/>
                <w:bCs/>
              </w:rPr>
            </w:pPr>
            <w:r>
              <w:rPr>
                <w:b/>
                <w:bCs/>
              </w:rPr>
              <w:t xml:space="preserve"> Yes, we comply</w:t>
            </w:r>
          </w:p>
          <w:p w14:paraId="00000221" w14:textId="77777777" w:rsidR="00BA635B" w:rsidRDefault="00BA635B">
            <w:pPr>
              <w:jc w:val="center"/>
              <w:rPr>
                <w:b/>
                <w:bCs/>
              </w:rPr>
            </w:pPr>
          </w:p>
        </w:tc>
        <w:tc>
          <w:tcPr>
            <w:tcW w:w="2070" w:type="dxa"/>
          </w:tcPr>
          <w:p w14:paraId="00000222" w14:textId="77777777" w:rsidR="00BA635B" w:rsidRDefault="009B09F8">
            <w:pPr>
              <w:jc w:val="center"/>
              <w:rPr>
                <w:b/>
                <w:bCs/>
              </w:rPr>
            </w:pPr>
            <w:r>
              <w:rPr>
                <w:b/>
                <w:bCs/>
              </w:rPr>
              <w:t>No, we cannot comply</w:t>
            </w:r>
          </w:p>
          <w:p w14:paraId="00000223" w14:textId="77777777" w:rsidR="00BA635B" w:rsidRDefault="009B09F8">
            <w:pPr>
              <w:jc w:val="center"/>
              <w:rPr>
                <w:b/>
                <w:bCs/>
              </w:rPr>
            </w:pPr>
            <w:r>
              <w:rPr>
                <w:i/>
                <w:iCs/>
              </w:rPr>
              <w:t>(indicate discrepancies)</w:t>
            </w:r>
          </w:p>
        </w:tc>
        <w:tc>
          <w:tcPr>
            <w:tcW w:w="1800" w:type="dxa"/>
            <w:vMerge/>
          </w:tcPr>
          <w:p w14:paraId="00000224" w14:textId="77777777" w:rsidR="00BA635B" w:rsidRDefault="00BA635B">
            <w:pPr>
              <w:widowControl w:val="0"/>
              <w:pBdr>
                <w:top w:val="nil"/>
                <w:left w:val="nil"/>
                <w:bottom w:val="nil"/>
                <w:right w:val="nil"/>
                <w:between w:val="nil"/>
              </w:pBdr>
              <w:spacing w:after="0" w:line="276" w:lineRule="auto"/>
              <w:rPr>
                <w:b/>
                <w:bCs/>
              </w:rPr>
            </w:pPr>
          </w:p>
        </w:tc>
        <w:tc>
          <w:tcPr>
            <w:tcW w:w="1620" w:type="dxa"/>
            <w:vMerge/>
          </w:tcPr>
          <w:p w14:paraId="00000225" w14:textId="77777777" w:rsidR="00BA635B" w:rsidRDefault="00BA635B">
            <w:pPr>
              <w:widowControl w:val="0"/>
              <w:pBdr>
                <w:top w:val="nil"/>
                <w:left w:val="nil"/>
                <w:bottom w:val="nil"/>
                <w:right w:val="nil"/>
                <w:between w:val="nil"/>
              </w:pBdr>
              <w:spacing w:after="0" w:line="276" w:lineRule="auto"/>
              <w:rPr>
                <w:b/>
                <w:bCs/>
              </w:rPr>
            </w:pPr>
          </w:p>
        </w:tc>
        <w:tc>
          <w:tcPr>
            <w:tcW w:w="1316" w:type="dxa"/>
            <w:vMerge/>
          </w:tcPr>
          <w:p w14:paraId="00000226" w14:textId="77777777" w:rsidR="00BA635B" w:rsidRDefault="00BA635B">
            <w:pPr>
              <w:widowControl w:val="0"/>
              <w:pBdr>
                <w:top w:val="nil"/>
                <w:left w:val="nil"/>
                <w:bottom w:val="nil"/>
                <w:right w:val="nil"/>
                <w:between w:val="nil"/>
              </w:pBdr>
              <w:spacing w:after="0" w:line="276" w:lineRule="auto"/>
              <w:rPr>
                <w:b/>
                <w:bCs/>
              </w:rPr>
            </w:pPr>
          </w:p>
        </w:tc>
      </w:tr>
      <w:tr w:rsidR="00BA635B" w14:paraId="025EAA8E" w14:textId="77777777">
        <w:trPr>
          <w:trHeight w:val="350"/>
        </w:trPr>
        <w:tc>
          <w:tcPr>
            <w:tcW w:w="2352" w:type="dxa"/>
            <w:tcBorders>
              <w:top w:val="single" w:sz="4" w:space="0" w:color="F4B083"/>
              <w:left w:val="single" w:sz="4" w:space="0" w:color="F4B083"/>
              <w:bottom w:val="single" w:sz="4" w:space="0" w:color="F4B083"/>
              <w:right w:val="single" w:sz="4" w:space="0" w:color="F4B083"/>
            </w:tcBorders>
          </w:tcPr>
          <w:p w14:paraId="00000227" w14:textId="77777777" w:rsidR="00BA635B" w:rsidRDefault="009B09F8">
            <w:pPr>
              <w:ind w:hanging="2"/>
            </w:pPr>
            <w:r>
              <w:t>1. Disposable Menstrual Pad</w:t>
            </w:r>
          </w:p>
          <w:p w14:paraId="00000228" w14:textId="77777777" w:rsidR="00BA635B" w:rsidRDefault="00BA635B">
            <w:pPr>
              <w:rPr>
                <w:b/>
                <w:bCs/>
              </w:rPr>
            </w:pPr>
          </w:p>
        </w:tc>
        <w:tc>
          <w:tcPr>
            <w:tcW w:w="1063" w:type="dxa"/>
            <w:tcBorders>
              <w:top w:val="single" w:sz="4" w:space="0" w:color="F4B083"/>
              <w:left w:val="single" w:sz="4" w:space="0" w:color="F4B083"/>
              <w:bottom w:val="single" w:sz="4" w:space="0" w:color="F4B083"/>
              <w:right w:val="single" w:sz="4" w:space="0" w:color="F4B083"/>
            </w:tcBorders>
            <w:vAlign w:val="center"/>
          </w:tcPr>
          <w:p w14:paraId="00000229" w14:textId="77777777" w:rsidR="00BA635B" w:rsidRDefault="00BA635B">
            <w:pPr>
              <w:jc w:val="right"/>
              <w:rPr>
                <w:b/>
                <w:bCs/>
              </w:rPr>
            </w:pPr>
          </w:p>
        </w:tc>
        <w:tc>
          <w:tcPr>
            <w:tcW w:w="2070" w:type="dxa"/>
            <w:tcBorders>
              <w:top w:val="single" w:sz="4" w:space="0" w:color="F4B083"/>
              <w:left w:val="single" w:sz="4" w:space="0" w:color="F4B083"/>
              <w:bottom w:val="single" w:sz="4" w:space="0" w:color="F4B083"/>
              <w:right w:val="single" w:sz="4" w:space="0" w:color="F4B083"/>
            </w:tcBorders>
            <w:vAlign w:val="center"/>
          </w:tcPr>
          <w:p w14:paraId="0000022A" w14:textId="77777777" w:rsidR="00BA635B" w:rsidRDefault="00BA635B">
            <w:pPr>
              <w:jc w:val="right"/>
              <w:rPr>
                <w:b/>
                <w:bCs/>
              </w:rPr>
            </w:pPr>
          </w:p>
        </w:tc>
        <w:tc>
          <w:tcPr>
            <w:tcW w:w="1800" w:type="dxa"/>
            <w:tcBorders>
              <w:top w:val="single" w:sz="4" w:space="0" w:color="F4B083"/>
              <w:left w:val="single" w:sz="4" w:space="0" w:color="F4B083"/>
              <w:bottom w:val="single" w:sz="4" w:space="0" w:color="F4B083"/>
              <w:right w:val="single" w:sz="4" w:space="0" w:color="F4B083"/>
            </w:tcBorders>
            <w:vAlign w:val="center"/>
          </w:tcPr>
          <w:p w14:paraId="0000022B" w14:textId="77777777" w:rsidR="00BA635B" w:rsidRDefault="00BA635B">
            <w:pPr>
              <w:jc w:val="right"/>
              <w:rPr>
                <w:b/>
                <w:bCs/>
              </w:rPr>
            </w:pPr>
          </w:p>
        </w:tc>
        <w:tc>
          <w:tcPr>
            <w:tcW w:w="1620" w:type="dxa"/>
            <w:tcBorders>
              <w:top w:val="single" w:sz="4" w:space="0" w:color="F4B083"/>
              <w:left w:val="single" w:sz="4" w:space="0" w:color="F4B083"/>
              <w:bottom w:val="single" w:sz="4" w:space="0" w:color="F4B083"/>
              <w:right w:val="single" w:sz="4" w:space="0" w:color="F4B083"/>
            </w:tcBorders>
            <w:vAlign w:val="center"/>
          </w:tcPr>
          <w:p w14:paraId="0000022C" w14:textId="77777777" w:rsidR="00BA635B" w:rsidRDefault="00BA635B">
            <w:pPr>
              <w:jc w:val="right"/>
              <w:rPr>
                <w:b/>
                <w:bCs/>
              </w:rPr>
            </w:pPr>
          </w:p>
        </w:tc>
        <w:tc>
          <w:tcPr>
            <w:tcW w:w="1316" w:type="dxa"/>
            <w:tcBorders>
              <w:top w:val="single" w:sz="4" w:space="0" w:color="F4B083"/>
              <w:left w:val="single" w:sz="4" w:space="0" w:color="F4B083"/>
              <w:bottom w:val="single" w:sz="4" w:space="0" w:color="F4B083"/>
              <w:right w:val="single" w:sz="4" w:space="0" w:color="F4B083"/>
            </w:tcBorders>
            <w:vAlign w:val="center"/>
          </w:tcPr>
          <w:p w14:paraId="0000022D" w14:textId="77777777" w:rsidR="00BA635B" w:rsidRDefault="00BA635B">
            <w:pPr>
              <w:jc w:val="right"/>
              <w:rPr>
                <w:b/>
                <w:bCs/>
              </w:rPr>
            </w:pPr>
          </w:p>
        </w:tc>
      </w:tr>
      <w:tr w:rsidR="00BA635B" w14:paraId="04C1B4F9" w14:textId="77777777">
        <w:trPr>
          <w:trHeight w:val="440"/>
        </w:trPr>
        <w:tc>
          <w:tcPr>
            <w:tcW w:w="2352" w:type="dxa"/>
            <w:tcBorders>
              <w:top w:val="single" w:sz="4" w:space="0" w:color="F4B083"/>
              <w:left w:val="single" w:sz="4" w:space="0" w:color="F4B083"/>
              <w:bottom w:val="single" w:sz="4" w:space="0" w:color="F4B083"/>
              <w:right w:val="single" w:sz="4" w:space="0" w:color="F4B083"/>
            </w:tcBorders>
          </w:tcPr>
          <w:p w14:paraId="0000022E" w14:textId="77777777" w:rsidR="00BA635B" w:rsidRDefault="009B09F8">
            <w:pPr>
              <w:rPr>
                <w:b/>
                <w:bCs/>
              </w:rPr>
            </w:pPr>
            <w:r>
              <w:t>2.Female Underwear sets</w:t>
            </w:r>
          </w:p>
        </w:tc>
        <w:tc>
          <w:tcPr>
            <w:tcW w:w="1063" w:type="dxa"/>
            <w:tcBorders>
              <w:top w:val="single" w:sz="4" w:space="0" w:color="F4B083"/>
              <w:left w:val="single" w:sz="4" w:space="0" w:color="F4B083"/>
              <w:bottom w:val="single" w:sz="4" w:space="0" w:color="F4B083"/>
              <w:right w:val="single" w:sz="4" w:space="0" w:color="F4B083"/>
            </w:tcBorders>
            <w:vAlign w:val="center"/>
          </w:tcPr>
          <w:p w14:paraId="0000022F" w14:textId="77777777" w:rsidR="00BA635B" w:rsidRDefault="00BA635B">
            <w:pPr>
              <w:jc w:val="right"/>
              <w:rPr>
                <w:b/>
                <w:bCs/>
              </w:rPr>
            </w:pPr>
          </w:p>
        </w:tc>
        <w:tc>
          <w:tcPr>
            <w:tcW w:w="2070" w:type="dxa"/>
            <w:tcBorders>
              <w:top w:val="single" w:sz="4" w:space="0" w:color="F4B083"/>
              <w:left w:val="single" w:sz="4" w:space="0" w:color="F4B083"/>
              <w:bottom w:val="single" w:sz="4" w:space="0" w:color="F4B083"/>
              <w:right w:val="single" w:sz="4" w:space="0" w:color="F4B083"/>
            </w:tcBorders>
            <w:vAlign w:val="center"/>
          </w:tcPr>
          <w:p w14:paraId="00000230" w14:textId="77777777" w:rsidR="00BA635B" w:rsidRDefault="00BA635B">
            <w:pPr>
              <w:jc w:val="right"/>
              <w:rPr>
                <w:b/>
                <w:bCs/>
              </w:rPr>
            </w:pPr>
          </w:p>
        </w:tc>
        <w:tc>
          <w:tcPr>
            <w:tcW w:w="1800" w:type="dxa"/>
            <w:tcBorders>
              <w:top w:val="single" w:sz="4" w:space="0" w:color="F4B083"/>
              <w:left w:val="single" w:sz="4" w:space="0" w:color="F4B083"/>
              <w:bottom w:val="single" w:sz="4" w:space="0" w:color="F4B083"/>
              <w:right w:val="single" w:sz="4" w:space="0" w:color="F4B083"/>
            </w:tcBorders>
            <w:vAlign w:val="center"/>
          </w:tcPr>
          <w:p w14:paraId="00000231" w14:textId="77777777" w:rsidR="00BA635B" w:rsidRDefault="00BA635B">
            <w:pPr>
              <w:jc w:val="right"/>
              <w:rPr>
                <w:b/>
                <w:bCs/>
              </w:rPr>
            </w:pPr>
          </w:p>
        </w:tc>
        <w:tc>
          <w:tcPr>
            <w:tcW w:w="1620" w:type="dxa"/>
            <w:tcBorders>
              <w:top w:val="single" w:sz="4" w:space="0" w:color="F4B083"/>
              <w:left w:val="single" w:sz="4" w:space="0" w:color="F4B083"/>
              <w:bottom w:val="single" w:sz="4" w:space="0" w:color="F4B083"/>
              <w:right w:val="single" w:sz="4" w:space="0" w:color="F4B083"/>
            </w:tcBorders>
            <w:vAlign w:val="center"/>
          </w:tcPr>
          <w:p w14:paraId="00000232" w14:textId="77777777" w:rsidR="00BA635B" w:rsidRDefault="00BA635B">
            <w:pPr>
              <w:jc w:val="right"/>
              <w:rPr>
                <w:b/>
                <w:bCs/>
              </w:rPr>
            </w:pPr>
          </w:p>
        </w:tc>
        <w:tc>
          <w:tcPr>
            <w:tcW w:w="1316" w:type="dxa"/>
            <w:tcBorders>
              <w:top w:val="single" w:sz="4" w:space="0" w:color="F4B083"/>
              <w:left w:val="single" w:sz="4" w:space="0" w:color="F4B083"/>
              <w:bottom w:val="single" w:sz="4" w:space="0" w:color="F4B083"/>
              <w:right w:val="single" w:sz="4" w:space="0" w:color="F4B083"/>
            </w:tcBorders>
            <w:vAlign w:val="center"/>
          </w:tcPr>
          <w:p w14:paraId="00000233" w14:textId="77777777" w:rsidR="00BA635B" w:rsidRDefault="00BA635B">
            <w:pPr>
              <w:jc w:val="right"/>
              <w:rPr>
                <w:b/>
                <w:bCs/>
              </w:rPr>
            </w:pPr>
          </w:p>
        </w:tc>
      </w:tr>
      <w:tr w:rsidR="00BA635B" w14:paraId="16486E75" w14:textId="77777777">
        <w:trPr>
          <w:trHeight w:val="440"/>
        </w:trPr>
        <w:tc>
          <w:tcPr>
            <w:tcW w:w="2352" w:type="dxa"/>
            <w:tcBorders>
              <w:top w:val="single" w:sz="4" w:space="0" w:color="F4B083"/>
              <w:left w:val="single" w:sz="4" w:space="0" w:color="F4B083"/>
              <w:bottom w:val="single" w:sz="4" w:space="0" w:color="F4B083"/>
              <w:right w:val="single" w:sz="4" w:space="0" w:color="F4B083"/>
            </w:tcBorders>
          </w:tcPr>
          <w:p w14:paraId="00000234" w14:textId="77777777" w:rsidR="00BA635B" w:rsidRDefault="009B09F8">
            <w:pPr>
              <w:ind w:hanging="2"/>
            </w:pPr>
            <w:r>
              <w:t>3.Traditional Cloths</w:t>
            </w:r>
          </w:p>
          <w:p w14:paraId="00000235" w14:textId="77777777" w:rsidR="00BA635B" w:rsidRDefault="00BA635B">
            <w:pPr>
              <w:rPr>
                <w:b/>
                <w:bCs/>
              </w:rPr>
            </w:pPr>
          </w:p>
        </w:tc>
        <w:tc>
          <w:tcPr>
            <w:tcW w:w="1063" w:type="dxa"/>
            <w:tcBorders>
              <w:top w:val="single" w:sz="4" w:space="0" w:color="F4B083"/>
              <w:left w:val="single" w:sz="4" w:space="0" w:color="F4B083"/>
              <w:bottom w:val="single" w:sz="4" w:space="0" w:color="F4B083"/>
              <w:right w:val="single" w:sz="4" w:space="0" w:color="F4B083"/>
            </w:tcBorders>
            <w:vAlign w:val="center"/>
          </w:tcPr>
          <w:p w14:paraId="00000236" w14:textId="77777777" w:rsidR="00BA635B" w:rsidRDefault="00BA635B">
            <w:pPr>
              <w:jc w:val="right"/>
              <w:rPr>
                <w:b/>
                <w:bCs/>
              </w:rPr>
            </w:pPr>
          </w:p>
        </w:tc>
        <w:tc>
          <w:tcPr>
            <w:tcW w:w="2070" w:type="dxa"/>
            <w:tcBorders>
              <w:top w:val="single" w:sz="4" w:space="0" w:color="F4B083"/>
              <w:left w:val="single" w:sz="4" w:space="0" w:color="F4B083"/>
              <w:bottom w:val="single" w:sz="4" w:space="0" w:color="F4B083"/>
              <w:right w:val="single" w:sz="4" w:space="0" w:color="F4B083"/>
            </w:tcBorders>
            <w:vAlign w:val="center"/>
          </w:tcPr>
          <w:p w14:paraId="00000237" w14:textId="77777777" w:rsidR="00BA635B" w:rsidRDefault="00BA635B">
            <w:pPr>
              <w:jc w:val="right"/>
              <w:rPr>
                <w:b/>
                <w:bCs/>
              </w:rPr>
            </w:pPr>
          </w:p>
        </w:tc>
        <w:tc>
          <w:tcPr>
            <w:tcW w:w="1800" w:type="dxa"/>
            <w:tcBorders>
              <w:top w:val="single" w:sz="4" w:space="0" w:color="F4B083"/>
              <w:left w:val="single" w:sz="4" w:space="0" w:color="F4B083"/>
              <w:bottom w:val="single" w:sz="4" w:space="0" w:color="F4B083"/>
              <w:right w:val="single" w:sz="4" w:space="0" w:color="F4B083"/>
            </w:tcBorders>
            <w:vAlign w:val="center"/>
          </w:tcPr>
          <w:p w14:paraId="00000238" w14:textId="77777777" w:rsidR="00BA635B" w:rsidRDefault="00BA635B">
            <w:pPr>
              <w:jc w:val="right"/>
              <w:rPr>
                <w:b/>
                <w:bCs/>
              </w:rPr>
            </w:pPr>
          </w:p>
        </w:tc>
        <w:tc>
          <w:tcPr>
            <w:tcW w:w="1620" w:type="dxa"/>
            <w:tcBorders>
              <w:top w:val="single" w:sz="4" w:space="0" w:color="F4B083"/>
              <w:left w:val="single" w:sz="4" w:space="0" w:color="F4B083"/>
              <w:bottom w:val="single" w:sz="4" w:space="0" w:color="F4B083"/>
              <w:right w:val="single" w:sz="4" w:space="0" w:color="F4B083"/>
            </w:tcBorders>
            <w:vAlign w:val="center"/>
          </w:tcPr>
          <w:p w14:paraId="00000239" w14:textId="77777777" w:rsidR="00BA635B" w:rsidRDefault="00BA635B">
            <w:pPr>
              <w:jc w:val="right"/>
              <w:rPr>
                <w:b/>
                <w:bCs/>
              </w:rPr>
            </w:pPr>
          </w:p>
        </w:tc>
        <w:tc>
          <w:tcPr>
            <w:tcW w:w="1316" w:type="dxa"/>
            <w:tcBorders>
              <w:top w:val="single" w:sz="4" w:space="0" w:color="F4B083"/>
              <w:left w:val="single" w:sz="4" w:space="0" w:color="F4B083"/>
              <w:bottom w:val="single" w:sz="4" w:space="0" w:color="F4B083"/>
              <w:right w:val="single" w:sz="4" w:space="0" w:color="F4B083"/>
            </w:tcBorders>
            <w:vAlign w:val="center"/>
          </w:tcPr>
          <w:p w14:paraId="0000023A" w14:textId="77777777" w:rsidR="00BA635B" w:rsidRDefault="00BA635B">
            <w:pPr>
              <w:jc w:val="right"/>
              <w:rPr>
                <w:b/>
                <w:bCs/>
              </w:rPr>
            </w:pPr>
          </w:p>
        </w:tc>
      </w:tr>
      <w:tr w:rsidR="00BA635B" w14:paraId="73C2393C" w14:textId="77777777">
        <w:trPr>
          <w:trHeight w:val="440"/>
        </w:trPr>
        <w:tc>
          <w:tcPr>
            <w:tcW w:w="2352" w:type="dxa"/>
            <w:tcBorders>
              <w:top w:val="single" w:sz="4" w:space="0" w:color="F4B083"/>
              <w:left w:val="single" w:sz="4" w:space="0" w:color="F4B083"/>
              <w:bottom w:val="single" w:sz="4" w:space="0" w:color="F4B083"/>
              <w:right w:val="single" w:sz="4" w:space="0" w:color="F4B083"/>
            </w:tcBorders>
            <w:vAlign w:val="center"/>
          </w:tcPr>
          <w:p w14:paraId="0000023B" w14:textId="77777777" w:rsidR="00BA635B" w:rsidRDefault="009B09F8">
            <w:pPr>
              <w:rPr>
                <w:b/>
                <w:bCs/>
              </w:rPr>
            </w:pPr>
            <w:r>
              <w:t>4.Hair Shampoo</w:t>
            </w:r>
          </w:p>
        </w:tc>
        <w:tc>
          <w:tcPr>
            <w:tcW w:w="1063" w:type="dxa"/>
            <w:tcBorders>
              <w:top w:val="single" w:sz="4" w:space="0" w:color="F4B083"/>
              <w:left w:val="single" w:sz="4" w:space="0" w:color="F4B083"/>
              <w:bottom w:val="single" w:sz="4" w:space="0" w:color="F4B083"/>
              <w:right w:val="single" w:sz="4" w:space="0" w:color="F4B083"/>
            </w:tcBorders>
            <w:vAlign w:val="center"/>
          </w:tcPr>
          <w:p w14:paraId="0000023C" w14:textId="77777777" w:rsidR="00BA635B" w:rsidRDefault="00BA635B">
            <w:pPr>
              <w:jc w:val="right"/>
              <w:rPr>
                <w:b/>
                <w:bCs/>
              </w:rPr>
            </w:pPr>
          </w:p>
        </w:tc>
        <w:tc>
          <w:tcPr>
            <w:tcW w:w="2070" w:type="dxa"/>
            <w:tcBorders>
              <w:top w:val="single" w:sz="4" w:space="0" w:color="F4B083"/>
              <w:left w:val="single" w:sz="4" w:space="0" w:color="F4B083"/>
              <w:bottom w:val="single" w:sz="4" w:space="0" w:color="F4B083"/>
              <w:right w:val="single" w:sz="4" w:space="0" w:color="F4B083"/>
            </w:tcBorders>
            <w:vAlign w:val="center"/>
          </w:tcPr>
          <w:p w14:paraId="0000023D" w14:textId="77777777" w:rsidR="00BA635B" w:rsidRDefault="00BA635B">
            <w:pPr>
              <w:jc w:val="right"/>
              <w:rPr>
                <w:b/>
                <w:bCs/>
              </w:rPr>
            </w:pPr>
          </w:p>
        </w:tc>
        <w:tc>
          <w:tcPr>
            <w:tcW w:w="1800" w:type="dxa"/>
            <w:tcBorders>
              <w:top w:val="single" w:sz="4" w:space="0" w:color="F4B083"/>
              <w:left w:val="single" w:sz="4" w:space="0" w:color="F4B083"/>
              <w:bottom w:val="single" w:sz="4" w:space="0" w:color="F4B083"/>
              <w:right w:val="single" w:sz="4" w:space="0" w:color="F4B083"/>
            </w:tcBorders>
            <w:vAlign w:val="center"/>
          </w:tcPr>
          <w:p w14:paraId="0000023E" w14:textId="77777777" w:rsidR="00BA635B" w:rsidRDefault="00BA635B">
            <w:pPr>
              <w:jc w:val="right"/>
              <w:rPr>
                <w:b/>
                <w:bCs/>
              </w:rPr>
            </w:pPr>
          </w:p>
        </w:tc>
        <w:tc>
          <w:tcPr>
            <w:tcW w:w="1620" w:type="dxa"/>
            <w:tcBorders>
              <w:top w:val="single" w:sz="4" w:space="0" w:color="F4B083"/>
              <w:left w:val="single" w:sz="4" w:space="0" w:color="F4B083"/>
              <w:bottom w:val="single" w:sz="4" w:space="0" w:color="F4B083"/>
              <w:right w:val="single" w:sz="4" w:space="0" w:color="F4B083"/>
            </w:tcBorders>
            <w:vAlign w:val="center"/>
          </w:tcPr>
          <w:p w14:paraId="0000023F" w14:textId="77777777" w:rsidR="00BA635B" w:rsidRDefault="00BA635B">
            <w:pPr>
              <w:jc w:val="right"/>
              <w:rPr>
                <w:b/>
                <w:bCs/>
              </w:rPr>
            </w:pPr>
          </w:p>
        </w:tc>
        <w:tc>
          <w:tcPr>
            <w:tcW w:w="1316" w:type="dxa"/>
            <w:tcBorders>
              <w:top w:val="single" w:sz="4" w:space="0" w:color="F4B083"/>
              <w:left w:val="single" w:sz="4" w:space="0" w:color="F4B083"/>
              <w:bottom w:val="single" w:sz="4" w:space="0" w:color="F4B083"/>
              <w:right w:val="single" w:sz="4" w:space="0" w:color="F4B083"/>
            </w:tcBorders>
            <w:vAlign w:val="center"/>
          </w:tcPr>
          <w:p w14:paraId="00000240" w14:textId="77777777" w:rsidR="00BA635B" w:rsidRDefault="00BA635B">
            <w:pPr>
              <w:jc w:val="right"/>
              <w:rPr>
                <w:b/>
                <w:bCs/>
              </w:rPr>
            </w:pPr>
          </w:p>
        </w:tc>
      </w:tr>
      <w:tr w:rsidR="00BA635B" w14:paraId="7D1AB355" w14:textId="77777777">
        <w:trPr>
          <w:trHeight w:val="440"/>
        </w:trPr>
        <w:tc>
          <w:tcPr>
            <w:tcW w:w="2352" w:type="dxa"/>
            <w:tcBorders>
              <w:top w:val="single" w:sz="4" w:space="0" w:color="F4B083"/>
              <w:left w:val="single" w:sz="4" w:space="0" w:color="F4B083"/>
              <w:bottom w:val="single" w:sz="4" w:space="0" w:color="F4B083"/>
              <w:right w:val="single" w:sz="4" w:space="0" w:color="F4B083"/>
            </w:tcBorders>
            <w:vAlign w:val="center"/>
          </w:tcPr>
          <w:p w14:paraId="00000241" w14:textId="77777777" w:rsidR="00BA635B" w:rsidRDefault="009B09F8">
            <w:pPr>
              <w:rPr>
                <w:b/>
                <w:bCs/>
              </w:rPr>
            </w:pPr>
            <w:r>
              <w:t>5.Tooth paste</w:t>
            </w:r>
          </w:p>
        </w:tc>
        <w:tc>
          <w:tcPr>
            <w:tcW w:w="1063" w:type="dxa"/>
            <w:tcBorders>
              <w:top w:val="single" w:sz="4" w:space="0" w:color="F4B083"/>
              <w:left w:val="single" w:sz="4" w:space="0" w:color="F4B083"/>
              <w:bottom w:val="single" w:sz="4" w:space="0" w:color="F4B083"/>
              <w:right w:val="single" w:sz="4" w:space="0" w:color="F4B083"/>
            </w:tcBorders>
            <w:vAlign w:val="center"/>
          </w:tcPr>
          <w:p w14:paraId="00000242" w14:textId="77777777" w:rsidR="00BA635B" w:rsidRDefault="00BA635B">
            <w:pPr>
              <w:jc w:val="right"/>
              <w:rPr>
                <w:b/>
                <w:bCs/>
              </w:rPr>
            </w:pPr>
          </w:p>
        </w:tc>
        <w:tc>
          <w:tcPr>
            <w:tcW w:w="2070" w:type="dxa"/>
            <w:tcBorders>
              <w:top w:val="single" w:sz="4" w:space="0" w:color="F4B083"/>
              <w:left w:val="single" w:sz="4" w:space="0" w:color="F4B083"/>
              <w:bottom w:val="single" w:sz="4" w:space="0" w:color="F4B083"/>
              <w:right w:val="single" w:sz="4" w:space="0" w:color="F4B083"/>
            </w:tcBorders>
            <w:vAlign w:val="center"/>
          </w:tcPr>
          <w:p w14:paraId="00000243" w14:textId="77777777" w:rsidR="00BA635B" w:rsidRDefault="00BA635B">
            <w:pPr>
              <w:jc w:val="right"/>
              <w:rPr>
                <w:b/>
                <w:bCs/>
              </w:rPr>
            </w:pPr>
          </w:p>
        </w:tc>
        <w:tc>
          <w:tcPr>
            <w:tcW w:w="1800" w:type="dxa"/>
            <w:tcBorders>
              <w:top w:val="single" w:sz="4" w:space="0" w:color="F4B083"/>
              <w:left w:val="single" w:sz="4" w:space="0" w:color="F4B083"/>
              <w:bottom w:val="single" w:sz="4" w:space="0" w:color="F4B083"/>
              <w:right w:val="single" w:sz="4" w:space="0" w:color="F4B083"/>
            </w:tcBorders>
            <w:vAlign w:val="center"/>
          </w:tcPr>
          <w:p w14:paraId="00000244" w14:textId="77777777" w:rsidR="00BA635B" w:rsidRDefault="00BA635B">
            <w:pPr>
              <w:jc w:val="right"/>
              <w:rPr>
                <w:b/>
                <w:bCs/>
              </w:rPr>
            </w:pPr>
          </w:p>
        </w:tc>
        <w:tc>
          <w:tcPr>
            <w:tcW w:w="1620" w:type="dxa"/>
            <w:tcBorders>
              <w:top w:val="single" w:sz="4" w:space="0" w:color="F4B083"/>
              <w:left w:val="single" w:sz="4" w:space="0" w:color="F4B083"/>
              <w:bottom w:val="single" w:sz="4" w:space="0" w:color="F4B083"/>
              <w:right w:val="single" w:sz="4" w:space="0" w:color="F4B083"/>
            </w:tcBorders>
            <w:vAlign w:val="center"/>
          </w:tcPr>
          <w:p w14:paraId="00000245" w14:textId="77777777" w:rsidR="00BA635B" w:rsidRDefault="00BA635B">
            <w:pPr>
              <w:jc w:val="right"/>
              <w:rPr>
                <w:b/>
                <w:bCs/>
              </w:rPr>
            </w:pPr>
          </w:p>
        </w:tc>
        <w:tc>
          <w:tcPr>
            <w:tcW w:w="1316" w:type="dxa"/>
            <w:tcBorders>
              <w:top w:val="single" w:sz="4" w:space="0" w:color="F4B083"/>
              <w:left w:val="single" w:sz="4" w:space="0" w:color="F4B083"/>
              <w:bottom w:val="single" w:sz="4" w:space="0" w:color="F4B083"/>
              <w:right w:val="single" w:sz="4" w:space="0" w:color="F4B083"/>
            </w:tcBorders>
            <w:vAlign w:val="center"/>
          </w:tcPr>
          <w:p w14:paraId="00000246" w14:textId="77777777" w:rsidR="00BA635B" w:rsidRDefault="00BA635B">
            <w:pPr>
              <w:jc w:val="right"/>
              <w:rPr>
                <w:b/>
                <w:bCs/>
              </w:rPr>
            </w:pPr>
          </w:p>
        </w:tc>
      </w:tr>
      <w:tr w:rsidR="00BA635B" w14:paraId="045EC822" w14:textId="77777777">
        <w:trPr>
          <w:trHeight w:val="440"/>
        </w:trPr>
        <w:tc>
          <w:tcPr>
            <w:tcW w:w="2352" w:type="dxa"/>
            <w:tcBorders>
              <w:top w:val="single" w:sz="4" w:space="0" w:color="F4B083"/>
              <w:left w:val="single" w:sz="4" w:space="0" w:color="F4B083"/>
              <w:bottom w:val="single" w:sz="4" w:space="0" w:color="F4B083"/>
              <w:right w:val="single" w:sz="4" w:space="0" w:color="F4B083"/>
            </w:tcBorders>
            <w:vAlign w:val="center"/>
          </w:tcPr>
          <w:p w14:paraId="00000247" w14:textId="77777777" w:rsidR="00BA635B" w:rsidRDefault="009B09F8">
            <w:pPr>
              <w:rPr>
                <w:b/>
                <w:bCs/>
              </w:rPr>
            </w:pPr>
            <w:r>
              <w:t>6.Tooth brush</w:t>
            </w:r>
          </w:p>
        </w:tc>
        <w:tc>
          <w:tcPr>
            <w:tcW w:w="1063" w:type="dxa"/>
            <w:tcBorders>
              <w:top w:val="single" w:sz="4" w:space="0" w:color="F4B083"/>
              <w:left w:val="single" w:sz="4" w:space="0" w:color="F4B083"/>
              <w:bottom w:val="single" w:sz="4" w:space="0" w:color="F4B083"/>
              <w:right w:val="single" w:sz="4" w:space="0" w:color="F4B083"/>
            </w:tcBorders>
            <w:vAlign w:val="center"/>
          </w:tcPr>
          <w:p w14:paraId="00000248" w14:textId="77777777" w:rsidR="00BA635B" w:rsidRDefault="00BA635B">
            <w:pPr>
              <w:jc w:val="right"/>
              <w:rPr>
                <w:b/>
                <w:bCs/>
              </w:rPr>
            </w:pPr>
          </w:p>
        </w:tc>
        <w:tc>
          <w:tcPr>
            <w:tcW w:w="2070" w:type="dxa"/>
            <w:tcBorders>
              <w:top w:val="single" w:sz="4" w:space="0" w:color="F4B083"/>
              <w:left w:val="single" w:sz="4" w:space="0" w:color="F4B083"/>
              <w:bottom w:val="single" w:sz="4" w:space="0" w:color="F4B083"/>
              <w:right w:val="single" w:sz="4" w:space="0" w:color="F4B083"/>
            </w:tcBorders>
            <w:vAlign w:val="center"/>
          </w:tcPr>
          <w:p w14:paraId="00000249" w14:textId="77777777" w:rsidR="00BA635B" w:rsidRDefault="00BA635B">
            <w:pPr>
              <w:jc w:val="right"/>
              <w:rPr>
                <w:b/>
                <w:bCs/>
              </w:rPr>
            </w:pPr>
          </w:p>
        </w:tc>
        <w:tc>
          <w:tcPr>
            <w:tcW w:w="1800" w:type="dxa"/>
            <w:tcBorders>
              <w:top w:val="single" w:sz="4" w:space="0" w:color="F4B083"/>
              <w:left w:val="single" w:sz="4" w:space="0" w:color="F4B083"/>
              <w:bottom w:val="single" w:sz="4" w:space="0" w:color="F4B083"/>
              <w:right w:val="single" w:sz="4" w:space="0" w:color="F4B083"/>
            </w:tcBorders>
            <w:vAlign w:val="center"/>
          </w:tcPr>
          <w:p w14:paraId="0000024A" w14:textId="77777777" w:rsidR="00BA635B" w:rsidRDefault="00BA635B">
            <w:pPr>
              <w:jc w:val="right"/>
              <w:rPr>
                <w:b/>
                <w:bCs/>
              </w:rPr>
            </w:pPr>
          </w:p>
        </w:tc>
        <w:tc>
          <w:tcPr>
            <w:tcW w:w="1620" w:type="dxa"/>
            <w:tcBorders>
              <w:top w:val="single" w:sz="4" w:space="0" w:color="F4B083"/>
              <w:left w:val="single" w:sz="4" w:space="0" w:color="F4B083"/>
              <w:bottom w:val="single" w:sz="4" w:space="0" w:color="F4B083"/>
              <w:right w:val="single" w:sz="4" w:space="0" w:color="F4B083"/>
            </w:tcBorders>
            <w:vAlign w:val="center"/>
          </w:tcPr>
          <w:p w14:paraId="0000024B" w14:textId="77777777" w:rsidR="00BA635B" w:rsidRDefault="00BA635B">
            <w:pPr>
              <w:jc w:val="right"/>
              <w:rPr>
                <w:b/>
                <w:bCs/>
              </w:rPr>
            </w:pPr>
          </w:p>
        </w:tc>
        <w:tc>
          <w:tcPr>
            <w:tcW w:w="1316" w:type="dxa"/>
            <w:tcBorders>
              <w:top w:val="single" w:sz="4" w:space="0" w:color="F4B083"/>
              <w:left w:val="single" w:sz="4" w:space="0" w:color="F4B083"/>
              <w:bottom w:val="single" w:sz="4" w:space="0" w:color="F4B083"/>
              <w:right w:val="single" w:sz="4" w:space="0" w:color="F4B083"/>
            </w:tcBorders>
            <w:vAlign w:val="center"/>
          </w:tcPr>
          <w:p w14:paraId="0000024C" w14:textId="77777777" w:rsidR="00BA635B" w:rsidRDefault="00BA635B">
            <w:pPr>
              <w:jc w:val="right"/>
              <w:rPr>
                <w:b/>
                <w:bCs/>
              </w:rPr>
            </w:pPr>
          </w:p>
        </w:tc>
      </w:tr>
      <w:tr w:rsidR="00BA635B" w14:paraId="43306464" w14:textId="77777777">
        <w:trPr>
          <w:trHeight w:val="440"/>
        </w:trPr>
        <w:tc>
          <w:tcPr>
            <w:tcW w:w="2352" w:type="dxa"/>
            <w:tcBorders>
              <w:top w:val="single" w:sz="4" w:space="0" w:color="F4B083"/>
              <w:left w:val="single" w:sz="4" w:space="0" w:color="F4B083"/>
              <w:bottom w:val="single" w:sz="4" w:space="0" w:color="F4B083"/>
              <w:right w:val="single" w:sz="4" w:space="0" w:color="F4B083"/>
            </w:tcBorders>
            <w:vAlign w:val="center"/>
          </w:tcPr>
          <w:p w14:paraId="0000024D" w14:textId="77777777" w:rsidR="00BA635B" w:rsidRDefault="009B09F8">
            <w:pPr>
              <w:rPr>
                <w:b/>
                <w:bCs/>
              </w:rPr>
            </w:pPr>
            <w:r>
              <w:t>7.Hand soap bar</w:t>
            </w:r>
          </w:p>
        </w:tc>
        <w:tc>
          <w:tcPr>
            <w:tcW w:w="1063" w:type="dxa"/>
            <w:tcBorders>
              <w:top w:val="single" w:sz="4" w:space="0" w:color="F4B083"/>
              <w:left w:val="single" w:sz="4" w:space="0" w:color="F4B083"/>
              <w:bottom w:val="single" w:sz="4" w:space="0" w:color="F4B083"/>
              <w:right w:val="single" w:sz="4" w:space="0" w:color="F4B083"/>
            </w:tcBorders>
            <w:vAlign w:val="center"/>
          </w:tcPr>
          <w:p w14:paraId="0000024E" w14:textId="77777777" w:rsidR="00BA635B" w:rsidRDefault="00BA635B">
            <w:pPr>
              <w:jc w:val="right"/>
              <w:rPr>
                <w:b/>
                <w:bCs/>
              </w:rPr>
            </w:pPr>
          </w:p>
        </w:tc>
        <w:tc>
          <w:tcPr>
            <w:tcW w:w="2070" w:type="dxa"/>
            <w:tcBorders>
              <w:top w:val="single" w:sz="4" w:space="0" w:color="F4B083"/>
              <w:left w:val="single" w:sz="4" w:space="0" w:color="F4B083"/>
              <w:bottom w:val="single" w:sz="4" w:space="0" w:color="F4B083"/>
              <w:right w:val="single" w:sz="4" w:space="0" w:color="F4B083"/>
            </w:tcBorders>
            <w:vAlign w:val="center"/>
          </w:tcPr>
          <w:p w14:paraId="0000024F" w14:textId="77777777" w:rsidR="00BA635B" w:rsidRDefault="00BA635B">
            <w:pPr>
              <w:jc w:val="right"/>
              <w:rPr>
                <w:b/>
                <w:bCs/>
              </w:rPr>
            </w:pPr>
          </w:p>
        </w:tc>
        <w:tc>
          <w:tcPr>
            <w:tcW w:w="1800" w:type="dxa"/>
            <w:tcBorders>
              <w:top w:val="single" w:sz="4" w:space="0" w:color="F4B083"/>
              <w:left w:val="single" w:sz="4" w:space="0" w:color="F4B083"/>
              <w:bottom w:val="single" w:sz="4" w:space="0" w:color="F4B083"/>
              <w:right w:val="single" w:sz="4" w:space="0" w:color="F4B083"/>
            </w:tcBorders>
            <w:vAlign w:val="center"/>
          </w:tcPr>
          <w:p w14:paraId="00000250" w14:textId="77777777" w:rsidR="00BA635B" w:rsidRDefault="00BA635B">
            <w:pPr>
              <w:jc w:val="right"/>
              <w:rPr>
                <w:b/>
                <w:bCs/>
              </w:rPr>
            </w:pPr>
          </w:p>
        </w:tc>
        <w:tc>
          <w:tcPr>
            <w:tcW w:w="1620" w:type="dxa"/>
            <w:tcBorders>
              <w:top w:val="single" w:sz="4" w:space="0" w:color="F4B083"/>
              <w:left w:val="single" w:sz="4" w:space="0" w:color="F4B083"/>
              <w:bottom w:val="single" w:sz="4" w:space="0" w:color="F4B083"/>
              <w:right w:val="single" w:sz="4" w:space="0" w:color="F4B083"/>
            </w:tcBorders>
            <w:vAlign w:val="center"/>
          </w:tcPr>
          <w:p w14:paraId="00000251" w14:textId="77777777" w:rsidR="00BA635B" w:rsidRDefault="00BA635B">
            <w:pPr>
              <w:jc w:val="right"/>
              <w:rPr>
                <w:b/>
                <w:bCs/>
              </w:rPr>
            </w:pPr>
          </w:p>
        </w:tc>
        <w:tc>
          <w:tcPr>
            <w:tcW w:w="1316" w:type="dxa"/>
            <w:tcBorders>
              <w:top w:val="single" w:sz="4" w:space="0" w:color="F4B083"/>
              <w:left w:val="single" w:sz="4" w:space="0" w:color="F4B083"/>
              <w:bottom w:val="single" w:sz="4" w:space="0" w:color="F4B083"/>
              <w:right w:val="single" w:sz="4" w:space="0" w:color="F4B083"/>
            </w:tcBorders>
            <w:vAlign w:val="center"/>
          </w:tcPr>
          <w:p w14:paraId="00000252" w14:textId="77777777" w:rsidR="00BA635B" w:rsidRDefault="00BA635B">
            <w:pPr>
              <w:jc w:val="right"/>
              <w:rPr>
                <w:b/>
                <w:bCs/>
              </w:rPr>
            </w:pPr>
          </w:p>
        </w:tc>
      </w:tr>
      <w:tr w:rsidR="00BA635B" w14:paraId="32883854" w14:textId="77777777">
        <w:trPr>
          <w:trHeight w:val="440"/>
        </w:trPr>
        <w:tc>
          <w:tcPr>
            <w:tcW w:w="2352" w:type="dxa"/>
            <w:tcBorders>
              <w:top w:val="single" w:sz="4" w:space="0" w:color="F4B083"/>
              <w:left w:val="single" w:sz="4" w:space="0" w:color="F4B083"/>
              <w:bottom w:val="single" w:sz="4" w:space="0" w:color="F4B083"/>
              <w:right w:val="single" w:sz="4" w:space="0" w:color="F4B083"/>
            </w:tcBorders>
            <w:vAlign w:val="center"/>
          </w:tcPr>
          <w:p w14:paraId="00000253" w14:textId="77777777" w:rsidR="00BA635B" w:rsidRDefault="009B09F8">
            <w:pPr>
              <w:rPr>
                <w:b/>
                <w:bCs/>
              </w:rPr>
            </w:pPr>
            <w:r>
              <w:t>8.Towel</w:t>
            </w:r>
          </w:p>
        </w:tc>
        <w:tc>
          <w:tcPr>
            <w:tcW w:w="1063" w:type="dxa"/>
            <w:tcBorders>
              <w:top w:val="single" w:sz="4" w:space="0" w:color="F4B083"/>
              <w:left w:val="single" w:sz="4" w:space="0" w:color="F4B083"/>
              <w:bottom w:val="single" w:sz="4" w:space="0" w:color="F4B083"/>
              <w:right w:val="single" w:sz="4" w:space="0" w:color="F4B083"/>
            </w:tcBorders>
            <w:vAlign w:val="center"/>
          </w:tcPr>
          <w:p w14:paraId="00000254" w14:textId="77777777" w:rsidR="00BA635B" w:rsidRDefault="00BA635B">
            <w:pPr>
              <w:jc w:val="right"/>
              <w:rPr>
                <w:b/>
                <w:bCs/>
              </w:rPr>
            </w:pPr>
          </w:p>
        </w:tc>
        <w:tc>
          <w:tcPr>
            <w:tcW w:w="2070" w:type="dxa"/>
            <w:tcBorders>
              <w:top w:val="single" w:sz="4" w:space="0" w:color="F4B083"/>
              <w:left w:val="single" w:sz="4" w:space="0" w:color="F4B083"/>
              <w:bottom w:val="single" w:sz="4" w:space="0" w:color="F4B083"/>
              <w:right w:val="single" w:sz="4" w:space="0" w:color="F4B083"/>
            </w:tcBorders>
            <w:vAlign w:val="center"/>
          </w:tcPr>
          <w:p w14:paraId="00000255" w14:textId="77777777" w:rsidR="00BA635B" w:rsidRDefault="00BA635B">
            <w:pPr>
              <w:jc w:val="right"/>
              <w:rPr>
                <w:b/>
                <w:bCs/>
              </w:rPr>
            </w:pPr>
          </w:p>
        </w:tc>
        <w:tc>
          <w:tcPr>
            <w:tcW w:w="1800" w:type="dxa"/>
            <w:tcBorders>
              <w:top w:val="single" w:sz="4" w:space="0" w:color="F4B083"/>
              <w:left w:val="single" w:sz="4" w:space="0" w:color="F4B083"/>
              <w:bottom w:val="single" w:sz="4" w:space="0" w:color="F4B083"/>
              <w:right w:val="single" w:sz="4" w:space="0" w:color="F4B083"/>
            </w:tcBorders>
            <w:vAlign w:val="center"/>
          </w:tcPr>
          <w:p w14:paraId="00000256" w14:textId="77777777" w:rsidR="00BA635B" w:rsidRDefault="00BA635B">
            <w:pPr>
              <w:jc w:val="right"/>
              <w:rPr>
                <w:b/>
                <w:bCs/>
              </w:rPr>
            </w:pPr>
          </w:p>
        </w:tc>
        <w:tc>
          <w:tcPr>
            <w:tcW w:w="1620" w:type="dxa"/>
            <w:tcBorders>
              <w:top w:val="single" w:sz="4" w:space="0" w:color="F4B083"/>
              <w:left w:val="single" w:sz="4" w:space="0" w:color="F4B083"/>
              <w:bottom w:val="single" w:sz="4" w:space="0" w:color="F4B083"/>
              <w:right w:val="single" w:sz="4" w:space="0" w:color="F4B083"/>
            </w:tcBorders>
            <w:vAlign w:val="center"/>
          </w:tcPr>
          <w:p w14:paraId="00000257" w14:textId="77777777" w:rsidR="00BA635B" w:rsidRDefault="00BA635B">
            <w:pPr>
              <w:jc w:val="right"/>
              <w:rPr>
                <w:b/>
                <w:bCs/>
              </w:rPr>
            </w:pPr>
          </w:p>
        </w:tc>
        <w:tc>
          <w:tcPr>
            <w:tcW w:w="1316" w:type="dxa"/>
            <w:tcBorders>
              <w:top w:val="single" w:sz="4" w:space="0" w:color="F4B083"/>
              <w:left w:val="single" w:sz="4" w:space="0" w:color="F4B083"/>
              <w:bottom w:val="single" w:sz="4" w:space="0" w:color="F4B083"/>
              <w:right w:val="single" w:sz="4" w:space="0" w:color="F4B083"/>
            </w:tcBorders>
            <w:vAlign w:val="center"/>
          </w:tcPr>
          <w:p w14:paraId="00000258" w14:textId="77777777" w:rsidR="00BA635B" w:rsidRDefault="00BA635B">
            <w:pPr>
              <w:jc w:val="right"/>
              <w:rPr>
                <w:b/>
                <w:bCs/>
              </w:rPr>
            </w:pPr>
          </w:p>
        </w:tc>
      </w:tr>
      <w:tr w:rsidR="00BA635B" w14:paraId="2EE5CCDA" w14:textId="77777777">
        <w:trPr>
          <w:trHeight w:val="440"/>
        </w:trPr>
        <w:tc>
          <w:tcPr>
            <w:tcW w:w="2352" w:type="dxa"/>
            <w:tcBorders>
              <w:top w:val="single" w:sz="4" w:space="0" w:color="F4B083"/>
              <w:left w:val="single" w:sz="4" w:space="0" w:color="F4B083"/>
              <w:bottom w:val="single" w:sz="4" w:space="0" w:color="F4B083"/>
              <w:right w:val="single" w:sz="4" w:space="0" w:color="F4B083"/>
            </w:tcBorders>
            <w:vAlign w:val="center"/>
          </w:tcPr>
          <w:p w14:paraId="00000259" w14:textId="77777777" w:rsidR="00BA635B" w:rsidRDefault="009B09F8">
            <w:pPr>
              <w:rPr>
                <w:b/>
                <w:bCs/>
              </w:rPr>
            </w:pPr>
            <w:r>
              <w:lastRenderedPageBreak/>
              <w:t>9. Nail Clipper</w:t>
            </w:r>
          </w:p>
        </w:tc>
        <w:tc>
          <w:tcPr>
            <w:tcW w:w="1063" w:type="dxa"/>
            <w:tcBorders>
              <w:top w:val="single" w:sz="4" w:space="0" w:color="F4B083"/>
              <w:left w:val="single" w:sz="4" w:space="0" w:color="F4B083"/>
              <w:bottom w:val="single" w:sz="4" w:space="0" w:color="F4B083"/>
              <w:right w:val="single" w:sz="4" w:space="0" w:color="F4B083"/>
            </w:tcBorders>
            <w:vAlign w:val="center"/>
          </w:tcPr>
          <w:p w14:paraId="0000025A" w14:textId="77777777" w:rsidR="00BA635B" w:rsidRDefault="00BA635B">
            <w:pPr>
              <w:jc w:val="right"/>
              <w:rPr>
                <w:b/>
                <w:bCs/>
              </w:rPr>
            </w:pPr>
          </w:p>
        </w:tc>
        <w:tc>
          <w:tcPr>
            <w:tcW w:w="2070" w:type="dxa"/>
            <w:tcBorders>
              <w:top w:val="single" w:sz="4" w:space="0" w:color="F4B083"/>
              <w:left w:val="single" w:sz="4" w:space="0" w:color="F4B083"/>
              <w:bottom w:val="single" w:sz="4" w:space="0" w:color="F4B083"/>
              <w:right w:val="single" w:sz="4" w:space="0" w:color="F4B083"/>
            </w:tcBorders>
            <w:vAlign w:val="center"/>
          </w:tcPr>
          <w:p w14:paraId="0000025B" w14:textId="77777777" w:rsidR="00BA635B" w:rsidRDefault="00BA635B">
            <w:pPr>
              <w:jc w:val="right"/>
              <w:rPr>
                <w:b/>
                <w:bCs/>
              </w:rPr>
            </w:pPr>
          </w:p>
        </w:tc>
        <w:tc>
          <w:tcPr>
            <w:tcW w:w="1800" w:type="dxa"/>
            <w:tcBorders>
              <w:top w:val="single" w:sz="4" w:space="0" w:color="F4B083"/>
              <w:left w:val="single" w:sz="4" w:space="0" w:color="F4B083"/>
              <w:bottom w:val="single" w:sz="4" w:space="0" w:color="F4B083"/>
              <w:right w:val="single" w:sz="4" w:space="0" w:color="F4B083"/>
            </w:tcBorders>
            <w:vAlign w:val="center"/>
          </w:tcPr>
          <w:p w14:paraId="0000025C" w14:textId="77777777" w:rsidR="00BA635B" w:rsidRDefault="00BA635B">
            <w:pPr>
              <w:jc w:val="right"/>
              <w:rPr>
                <w:b/>
                <w:bCs/>
              </w:rPr>
            </w:pPr>
          </w:p>
        </w:tc>
        <w:tc>
          <w:tcPr>
            <w:tcW w:w="1620" w:type="dxa"/>
            <w:tcBorders>
              <w:top w:val="single" w:sz="4" w:space="0" w:color="F4B083"/>
              <w:left w:val="single" w:sz="4" w:space="0" w:color="F4B083"/>
              <w:bottom w:val="single" w:sz="4" w:space="0" w:color="F4B083"/>
              <w:right w:val="single" w:sz="4" w:space="0" w:color="F4B083"/>
            </w:tcBorders>
            <w:vAlign w:val="center"/>
          </w:tcPr>
          <w:p w14:paraId="0000025D" w14:textId="77777777" w:rsidR="00BA635B" w:rsidRDefault="00BA635B">
            <w:pPr>
              <w:jc w:val="right"/>
              <w:rPr>
                <w:b/>
                <w:bCs/>
              </w:rPr>
            </w:pPr>
          </w:p>
        </w:tc>
        <w:tc>
          <w:tcPr>
            <w:tcW w:w="1316" w:type="dxa"/>
            <w:tcBorders>
              <w:top w:val="single" w:sz="4" w:space="0" w:color="F4B083"/>
              <w:left w:val="single" w:sz="4" w:space="0" w:color="F4B083"/>
              <w:bottom w:val="single" w:sz="4" w:space="0" w:color="F4B083"/>
              <w:right w:val="single" w:sz="4" w:space="0" w:color="F4B083"/>
            </w:tcBorders>
            <w:vAlign w:val="center"/>
          </w:tcPr>
          <w:p w14:paraId="0000025E" w14:textId="77777777" w:rsidR="00BA635B" w:rsidRDefault="00BA635B">
            <w:pPr>
              <w:jc w:val="right"/>
              <w:rPr>
                <w:b/>
                <w:bCs/>
              </w:rPr>
            </w:pPr>
          </w:p>
        </w:tc>
      </w:tr>
      <w:tr w:rsidR="00BA635B" w14:paraId="40F094F9" w14:textId="77777777">
        <w:trPr>
          <w:trHeight w:val="440"/>
        </w:trPr>
        <w:tc>
          <w:tcPr>
            <w:tcW w:w="2352" w:type="dxa"/>
            <w:tcBorders>
              <w:top w:val="single" w:sz="4" w:space="0" w:color="F4B083"/>
              <w:left w:val="single" w:sz="4" w:space="0" w:color="F4B083"/>
              <w:bottom w:val="single" w:sz="4" w:space="0" w:color="F4B083"/>
              <w:right w:val="single" w:sz="4" w:space="0" w:color="F4B083"/>
            </w:tcBorders>
            <w:vAlign w:val="center"/>
          </w:tcPr>
          <w:p w14:paraId="0000025F" w14:textId="77777777" w:rsidR="00BA635B" w:rsidRDefault="009B09F8">
            <w:pPr>
              <w:rPr>
                <w:b/>
                <w:bCs/>
              </w:rPr>
            </w:pPr>
            <w:r>
              <w:t>10.Hair comb</w:t>
            </w:r>
          </w:p>
        </w:tc>
        <w:tc>
          <w:tcPr>
            <w:tcW w:w="1063" w:type="dxa"/>
            <w:tcBorders>
              <w:top w:val="single" w:sz="4" w:space="0" w:color="F4B083"/>
              <w:left w:val="single" w:sz="4" w:space="0" w:color="F4B083"/>
              <w:bottom w:val="single" w:sz="4" w:space="0" w:color="F4B083"/>
              <w:right w:val="single" w:sz="4" w:space="0" w:color="F4B083"/>
            </w:tcBorders>
            <w:vAlign w:val="center"/>
          </w:tcPr>
          <w:p w14:paraId="00000260" w14:textId="77777777" w:rsidR="00BA635B" w:rsidRDefault="00BA635B">
            <w:pPr>
              <w:jc w:val="right"/>
              <w:rPr>
                <w:b/>
                <w:bCs/>
              </w:rPr>
            </w:pPr>
          </w:p>
        </w:tc>
        <w:tc>
          <w:tcPr>
            <w:tcW w:w="2070" w:type="dxa"/>
            <w:tcBorders>
              <w:top w:val="single" w:sz="4" w:space="0" w:color="F4B083"/>
              <w:left w:val="single" w:sz="4" w:space="0" w:color="F4B083"/>
              <w:bottom w:val="single" w:sz="4" w:space="0" w:color="F4B083"/>
              <w:right w:val="single" w:sz="4" w:space="0" w:color="F4B083"/>
            </w:tcBorders>
            <w:vAlign w:val="center"/>
          </w:tcPr>
          <w:p w14:paraId="00000261" w14:textId="77777777" w:rsidR="00BA635B" w:rsidRDefault="00BA635B">
            <w:pPr>
              <w:jc w:val="right"/>
              <w:rPr>
                <w:b/>
                <w:bCs/>
              </w:rPr>
            </w:pPr>
          </w:p>
        </w:tc>
        <w:tc>
          <w:tcPr>
            <w:tcW w:w="1800" w:type="dxa"/>
            <w:tcBorders>
              <w:top w:val="single" w:sz="4" w:space="0" w:color="F4B083"/>
              <w:left w:val="single" w:sz="4" w:space="0" w:color="F4B083"/>
              <w:bottom w:val="single" w:sz="4" w:space="0" w:color="F4B083"/>
              <w:right w:val="single" w:sz="4" w:space="0" w:color="F4B083"/>
            </w:tcBorders>
            <w:vAlign w:val="center"/>
          </w:tcPr>
          <w:p w14:paraId="00000262" w14:textId="77777777" w:rsidR="00BA635B" w:rsidRDefault="00BA635B">
            <w:pPr>
              <w:jc w:val="right"/>
              <w:rPr>
                <w:b/>
                <w:bCs/>
              </w:rPr>
            </w:pPr>
          </w:p>
        </w:tc>
        <w:tc>
          <w:tcPr>
            <w:tcW w:w="1620" w:type="dxa"/>
            <w:tcBorders>
              <w:top w:val="single" w:sz="4" w:space="0" w:color="F4B083"/>
              <w:left w:val="single" w:sz="4" w:space="0" w:color="F4B083"/>
              <w:bottom w:val="single" w:sz="4" w:space="0" w:color="F4B083"/>
              <w:right w:val="single" w:sz="4" w:space="0" w:color="F4B083"/>
            </w:tcBorders>
            <w:vAlign w:val="center"/>
          </w:tcPr>
          <w:p w14:paraId="00000263" w14:textId="77777777" w:rsidR="00BA635B" w:rsidRDefault="00BA635B">
            <w:pPr>
              <w:jc w:val="right"/>
              <w:rPr>
                <w:b/>
                <w:bCs/>
              </w:rPr>
            </w:pPr>
          </w:p>
        </w:tc>
        <w:tc>
          <w:tcPr>
            <w:tcW w:w="1316" w:type="dxa"/>
            <w:tcBorders>
              <w:top w:val="single" w:sz="4" w:space="0" w:color="F4B083"/>
              <w:left w:val="single" w:sz="4" w:space="0" w:color="F4B083"/>
              <w:bottom w:val="single" w:sz="4" w:space="0" w:color="F4B083"/>
              <w:right w:val="single" w:sz="4" w:space="0" w:color="F4B083"/>
            </w:tcBorders>
            <w:vAlign w:val="center"/>
          </w:tcPr>
          <w:p w14:paraId="00000264" w14:textId="77777777" w:rsidR="00BA635B" w:rsidRDefault="00BA635B">
            <w:pPr>
              <w:jc w:val="right"/>
              <w:rPr>
                <w:b/>
                <w:bCs/>
              </w:rPr>
            </w:pPr>
          </w:p>
        </w:tc>
      </w:tr>
      <w:tr w:rsidR="00BA635B" w14:paraId="688FDCC3" w14:textId="77777777">
        <w:trPr>
          <w:trHeight w:val="440"/>
        </w:trPr>
        <w:tc>
          <w:tcPr>
            <w:tcW w:w="2352" w:type="dxa"/>
            <w:tcBorders>
              <w:top w:val="single" w:sz="4" w:space="0" w:color="F4B083"/>
              <w:left w:val="single" w:sz="4" w:space="0" w:color="F4B083"/>
              <w:bottom w:val="single" w:sz="4" w:space="0" w:color="F4B083"/>
              <w:right w:val="single" w:sz="4" w:space="0" w:color="F4B083"/>
            </w:tcBorders>
            <w:vAlign w:val="center"/>
          </w:tcPr>
          <w:p w14:paraId="00000265" w14:textId="77777777" w:rsidR="00BA635B" w:rsidRDefault="009B09F8">
            <w:pPr>
              <w:rPr>
                <w:b/>
                <w:bCs/>
              </w:rPr>
            </w:pPr>
            <w:r>
              <w:t>11.Solar Power Flashlight</w:t>
            </w:r>
          </w:p>
        </w:tc>
        <w:tc>
          <w:tcPr>
            <w:tcW w:w="1063" w:type="dxa"/>
            <w:tcBorders>
              <w:top w:val="single" w:sz="4" w:space="0" w:color="F4B083"/>
              <w:left w:val="single" w:sz="4" w:space="0" w:color="F4B083"/>
              <w:bottom w:val="single" w:sz="4" w:space="0" w:color="F4B083"/>
              <w:right w:val="single" w:sz="4" w:space="0" w:color="F4B083"/>
            </w:tcBorders>
            <w:vAlign w:val="center"/>
          </w:tcPr>
          <w:p w14:paraId="00000266" w14:textId="77777777" w:rsidR="00BA635B" w:rsidRDefault="00BA635B">
            <w:pPr>
              <w:jc w:val="right"/>
              <w:rPr>
                <w:b/>
                <w:bCs/>
              </w:rPr>
            </w:pPr>
          </w:p>
        </w:tc>
        <w:tc>
          <w:tcPr>
            <w:tcW w:w="2070" w:type="dxa"/>
            <w:tcBorders>
              <w:top w:val="single" w:sz="4" w:space="0" w:color="F4B083"/>
              <w:left w:val="single" w:sz="4" w:space="0" w:color="F4B083"/>
              <w:bottom w:val="single" w:sz="4" w:space="0" w:color="F4B083"/>
              <w:right w:val="single" w:sz="4" w:space="0" w:color="F4B083"/>
            </w:tcBorders>
            <w:vAlign w:val="center"/>
          </w:tcPr>
          <w:p w14:paraId="00000267" w14:textId="77777777" w:rsidR="00BA635B" w:rsidRDefault="00BA635B">
            <w:pPr>
              <w:jc w:val="right"/>
              <w:rPr>
                <w:b/>
                <w:bCs/>
              </w:rPr>
            </w:pPr>
          </w:p>
        </w:tc>
        <w:tc>
          <w:tcPr>
            <w:tcW w:w="1800" w:type="dxa"/>
            <w:tcBorders>
              <w:top w:val="single" w:sz="4" w:space="0" w:color="F4B083"/>
              <w:left w:val="single" w:sz="4" w:space="0" w:color="F4B083"/>
              <w:bottom w:val="single" w:sz="4" w:space="0" w:color="F4B083"/>
              <w:right w:val="single" w:sz="4" w:space="0" w:color="F4B083"/>
            </w:tcBorders>
            <w:vAlign w:val="center"/>
          </w:tcPr>
          <w:p w14:paraId="00000268" w14:textId="77777777" w:rsidR="00BA635B" w:rsidRDefault="00BA635B">
            <w:pPr>
              <w:jc w:val="right"/>
              <w:rPr>
                <w:b/>
                <w:bCs/>
              </w:rPr>
            </w:pPr>
          </w:p>
        </w:tc>
        <w:tc>
          <w:tcPr>
            <w:tcW w:w="1620" w:type="dxa"/>
            <w:tcBorders>
              <w:top w:val="single" w:sz="4" w:space="0" w:color="F4B083"/>
              <w:left w:val="single" w:sz="4" w:space="0" w:color="F4B083"/>
              <w:bottom w:val="single" w:sz="4" w:space="0" w:color="F4B083"/>
              <w:right w:val="single" w:sz="4" w:space="0" w:color="F4B083"/>
            </w:tcBorders>
            <w:vAlign w:val="center"/>
          </w:tcPr>
          <w:p w14:paraId="00000269" w14:textId="77777777" w:rsidR="00BA635B" w:rsidRDefault="00BA635B">
            <w:pPr>
              <w:jc w:val="right"/>
              <w:rPr>
                <w:b/>
                <w:bCs/>
              </w:rPr>
            </w:pPr>
          </w:p>
        </w:tc>
        <w:tc>
          <w:tcPr>
            <w:tcW w:w="1316" w:type="dxa"/>
            <w:tcBorders>
              <w:top w:val="single" w:sz="4" w:space="0" w:color="F4B083"/>
              <w:left w:val="single" w:sz="4" w:space="0" w:color="F4B083"/>
              <w:bottom w:val="single" w:sz="4" w:space="0" w:color="F4B083"/>
              <w:right w:val="single" w:sz="4" w:space="0" w:color="F4B083"/>
            </w:tcBorders>
            <w:vAlign w:val="center"/>
          </w:tcPr>
          <w:p w14:paraId="0000026A" w14:textId="77777777" w:rsidR="00BA635B" w:rsidRDefault="00BA635B">
            <w:pPr>
              <w:jc w:val="right"/>
              <w:rPr>
                <w:b/>
                <w:bCs/>
              </w:rPr>
            </w:pPr>
          </w:p>
        </w:tc>
      </w:tr>
      <w:tr w:rsidR="00BA635B" w14:paraId="7215098A" w14:textId="77777777">
        <w:trPr>
          <w:trHeight w:val="440"/>
        </w:trPr>
        <w:tc>
          <w:tcPr>
            <w:tcW w:w="2352" w:type="dxa"/>
            <w:tcBorders>
              <w:top w:val="single" w:sz="4" w:space="0" w:color="F4B083"/>
              <w:left w:val="single" w:sz="4" w:space="0" w:color="F4B083"/>
              <w:bottom w:val="single" w:sz="4" w:space="0" w:color="F4B083"/>
              <w:right w:val="single" w:sz="4" w:space="0" w:color="F4B083"/>
            </w:tcBorders>
            <w:vAlign w:val="center"/>
          </w:tcPr>
          <w:p w14:paraId="0000026B" w14:textId="77777777" w:rsidR="00BA635B" w:rsidRDefault="009B09F8">
            <w:pPr>
              <w:rPr>
                <w:b/>
                <w:bCs/>
              </w:rPr>
            </w:pPr>
            <w:r>
              <w:t>12. Women Sandals</w:t>
            </w:r>
          </w:p>
        </w:tc>
        <w:tc>
          <w:tcPr>
            <w:tcW w:w="1063" w:type="dxa"/>
            <w:tcBorders>
              <w:top w:val="single" w:sz="4" w:space="0" w:color="F4B083"/>
              <w:left w:val="single" w:sz="4" w:space="0" w:color="F4B083"/>
              <w:bottom w:val="single" w:sz="4" w:space="0" w:color="F4B083"/>
              <w:right w:val="single" w:sz="4" w:space="0" w:color="F4B083"/>
            </w:tcBorders>
            <w:vAlign w:val="center"/>
          </w:tcPr>
          <w:p w14:paraId="0000026C" w14:textId="77777777" w:rsidR="00BA635B" w:rsidRDefault="00BA635B">
            <w:pPr>
              <w:jc w:val="right"/>
              <w:rPr>
                <w:b/>
                <w:bCs/>
              </w:rPr>
            </w:pPr>
          </w:p>
        </w:tc>
        <w:tc>
          <w:tcPr>
            <w:tcW w:w="2070" w:type="dxa"/>
            <w:tcBorders>
              <w:top w:val="single" w:sz="4" w:space="0" w:color="F4B083"/>
              <w:left w:val="single" w:sz="4" w:space="0" w:color="F4B083"/>
              <w:bottom w:val="single" w:sz="4" w:space="0" w:color="F4B083"/>
              <w:right w:val="single" w:sz="4" w:space="0" w:color="F4B083"/>
            </w:tcBorders>
            <w:vAlign w:val="center"/>
          </w:tcPr>
          <w:p w14:paraId="0000026D" w14:textId="77777777" w:rsidR="00BA635B" w:rsidRDefault="00BA635B">
            <w:pPr>
              <w:jc w:val="right"/>
              <w:rPr>
                <w:b/>
                <w:bCs/>
              </w:rPr>
            </w:pPr>
          </w:p>
        </w:tc>
        <w:tc>
          <w:tcPr>
            <w:tcW w:w="1800" w:type="dxa"/>
            <w:tcBorders>
              <w:top w:val="single" w:sz="4" w:space="0" w:color="F4B083"/>
              <w:left w:val="single" w:sz="4" w:space="0" w:color="F4B083"/>
              <w:bottom w:val="single" w:sz="4" w:space="0" w:color="F4B083"/>
              <w:right w:val="single" w:sz="4" w:space="0" w:color="F4B083"/>
            </w:tcBorders>
            <w:vAlign w:val="center"/>
          </w:tcPr>
          <w:p w14:paraId="0000026E" w14:textId="77777777" w:rsidR="00BA635B" w:rsidRDefault="00BA635B">
            <w:pPr>
              <w:jc w:val="right"/>
              <w:rPr>
                <w:b/>
                <w:bCs/>
              </w:rPr>
            </w:pPr>
          </w:p>
        </w:tc>
        <w:tc>
          <w:tcPr>
            <w:tcW w:w="1620" w:type="dxa"/>
            <w:tcBorders>
              <w:top w:val="single" w:sz="4" w:space="0" w:color="F4B083"/>
              <w:left w:val="single" w:sz="4" w:space="0" w:color="F4B083"/>
              <w:bottom w:val="single" w:sz="4" w:space="0" w:color="F4B083"/>
              <w:right w:val="single" w:sz="4" w:space="0" w:color="F4B083"/>
            </w:tcBorders>
            <w:vAlign w:val="center"/>
          </w:tcPr>
          <w:p w14:paraId="0000026F" w14:textId="77777777" w:rsidR="00BA635B" w:rsidRDefault="00BA635B">
            <w:pPr>
              <w:jc w:val="right"/>
              <w:rPr>
                <w:b/>
                <w:bCs/>
              </w:rPr>
            </w:pPr>
          </w:p>
        </w:tc>
        <w:tc>
          <w:tcPr>
            <w:tcW w:w="1316" w:type="dxa"/>
            <w:tcBorders>
              <w:top w:val="single" w:sz="4" w:space="0" w:color="F4B083"/>
              <w:left w:val="single" w:sz="4" w:space="0" w:color="F4B083"/>
              <w:bottom w:val="single" w:sz="4" w:space="0" w:color="F4B083"/>
              <w:right w:val="single" w:sz="4" w:space="0" w:color="F4B083"/>
            </w:tcBorders>
            <w:vAlign w:val="center"/>
          </w:tcPr>
          <w:p w14:paraId="00000270" w14:textId="77777777" w:rsidR="00BA635B" w:rsidRDefault="00BA635B">
            <w:pPr>
              <w:jc w:val="right"/>
              <w:rPr>
                <w:b/>
                <w:bCs/>
              </w:rPr>
            </w:pPr>
          </w:p>
        </w:tc>
      </w:tr>
      <w:tr w:rsidR="00BA635B" w14:paraId="2C1BF822" w14:textId="77777777">
        <w:trPr>
          <w:trHeight w:val="440"/>
        </w:trPr>
        <w:tc>
          <w:tcPr>
            <w:tcW w:w="2352" w:type="dxa"/>
            <w:tcBorders>
              <w:top w:val="single" w:sz="4" w:space="0" w:color="F4B083"/>
              <w:left w:val="single" w:sz="4" w:space="0" w:color="F4B083"/>
              <w:bottom w:val="single" w:sz="4" w:space="0" w:color="F4B083"/>
              <w:right w:val="single" w:sz="4" w:space="0" w:color="F4B083"/>
            </w:tcBorders>
            <w:vAlign w:val="center"/>
          </w:tcPr>
          <w:p w14:paraId="00000271" w14:textId="77777777" w:rsidR="00BA635B" w:rsidRDefault="009B09F8">
            <w:pPr>
              <w:rPr>
                <w:b/>
                <w:bCs/>
              </w:rPr>
            </w:pPr>
            <w:r>
              <w:t>13. Abaya</w:t>
            </w:r>
          </w:p>
        </w:tc>
        <w:tc>
          <w:tcPr>
            <w:tcW w:w="1063" w:type="dxa"/>
            <w:tcBorders>
              <w:top w:val="single" w:sz="4" w:space="0" w:color="F4B083"/>
              <w:left w:val="single" w:sz="4" w:space="0" w:color="F4B083"/>
              <w:bottom w:val="single" w:sz="4" w:space="0" w:color="F4B083"/>
              <w:right w:val="single" w:sz="4" w:space="0" w:color="F4B083"/>
            </w:tcBorders>
            <w:vAlign w:val="center"/>
          </w:tcPr>
          <w:p w14:paraId="00000272" w14:textId="77777777" w:rsidR="00BA635B" w:rsidRDefault="00BA635B">
            <w:pPr>
              <w:jc w:val="right"/>
              <w:rPr>
                <w:b/>
                <w:bCs/>
              </w:rPr>
            </w:pPr>
          </w:p>
        </w:tc>
        <w:tc>
          <w:tcPr>
            <w:tcW w:w="2070" w:type="dxa"/>
            <w:tcBorders>
              <w:top w:val="single" w:sz="4" w:space="0" w:color="F4B083"/>
              <w:left w:val="single" w:sz="4" w:space="0" w:color="F4B083"/>
              <w:bottom w:val="single" w:sz="4" w:space="0" w:color="F4B083"/>
              <w:right w:val="single" w:sz="4" w:space="0" w:color="F4B083"/>
            </w:tcBorders>
            <w:vAlign w:val="center"/>
          </w:tcPr>
          <w:p w14:paraId="00000273" w14:textId="77777777" w:rsidR="00BA635B" w:rsidRDefault="00BA635B">
            <w:pPr>
              <w:jc w:val="right"/>
              <w:rPr>
                <w:b/>
                <w:bCs/>
              </w:rPr>
            </w:pPr>
          </w:p>
        </w:tc>
        <w:tc>
          <w:tcPr>
            <w:tcW w:w="1800" w:type="dxa"/>
            <w:tcBorders>
              <w:top w:val="single" w:sz="4" w:space="0" w:color="F4B083"/>
              <w:left w:val="single" w:sz="4" w:space="0" w:color="F4B083"/>
              <w:bottom w:val="single" w:sz="4" w:space="0" w:color="F4B083"/>
              <w:right w:val="single" w:sz="4" w:space="0" w:color="F4B083"/>
            </w:tcBorders>
            <w:vAlign w:val="center"/>
          </w:tcPr>
          <w:p w14:paraId="00000274" w14:textId="77777777" w:rsidR="00BA635B" w:rsidRDefault="00BA635B">
            <w:pPr>
              <w:jc w:val="right"/>
              <w:rPr>
                <w:b/>
                <w:bCs/>
              </w:rPr>
            </w:pPr>
          </w:p>
        </w:tc>
        <w:tc>
          <w:tcPr>
            <w:tcW w:w="1620" w:type="dxa"/>
            <w:tcBorders>
              <w:top w:val="single" w:sz="4" w:space="0" w:color="F4B083"/>
              <w:left w:val="single" w:sz="4" w:space="0" w:color="F4B083"/>
              <w:bottom w:val="single" w:sz="4" w:space="0" w:color="F4B083"/>
              <w:right w:val="single" w:sz="4" w:space="0" w:color="F4B083"/>
            </w:tcBorders>
            <w:vAlign w:val="center"/>
          </w:tcPr>
          <w:p w14:paraId="00000275" w14:textId="77777777" w:rsidR="00BA635B" w:rsidRDefault="00BA635B">
            <w:pPr>
              <w:jc w:val="right"/>
              <w:rPr>
                <w:b/>
                <w:bCs/>
              </w:rPr>
            </w:pPr>
          </w:p>
        </w:tc>
        <w:tc>
          <w:tcPr>
            <w:tcW w:w="1316" w:type="dxa"/>
            <w:tcBorders>
              <w:top w:val="single" w:sz="4" w:space="0" w:color="F4B083"/>
              <w:left w:val="single" w:sz="4" w:space="0" w:color="F4B083"/>
              <w:bottom w:val="single" w:sz="4" w:space="0" w:color="F4B083"/>
              <w:right w:val="single" w:sz="4" w:space="0" w:color="F4B083"/>
            </w:tcBorders>
            <w:vAlign w:val="center"/>
          </w:tcPr>
          <w:p w14:paraId="00000276" w14:textId="77777777" w:rsidR="00BA635B" w:rsidRDefault="00BA635B">
            <w:pPr>
              <w:jc w:val="right"/>
              <w:rPr>
                <w:b/>
                <w:bCs/>
              </w:rPr>
            </w:pPr>
          </w:p>
        </w:tc>
      </w:tr>
      <w:tr w:rsidR="00BA635B" w14:paraId="480AF3B6" w14:textId="77777777">
        <w:trPr>
          <w:trHeight w:val="440"/>
        </w:trPr>
        <w:tc>
          <w:tcPr>
            <w:tcW w:w="2352" w:type="dxa"/>
            <w:tcBorders>
              <w:top w:val="single" w:sz="4" w:space="0" w:color="F4B083"/>
              <w:left w:val="single" w:sz="4" w:space="0" w:color="F4B083"/>
              <w:bottom w:val="single" w:sz="4" w:space="0" w:color="F4B083"/>
              <w:right w:val="single" w:sz="4" w:space="0" w:color="F4B083"/>
            </w:tcBorders>
            <w:vAlign w:val="center"/>
          </w:tcPr>
          <w:p w14:paraId="00000277" w14:textId="77777777" w:rsidR="00BA635B" w:rsidRDefault="009B09F8">
            <w:pPr>
              <w:rPr>
                <w:b/>
                <w:bCs/>
              </w:rPr>
            </w:pPr>
            <w:r>
              <w:t>14. Head Scarf</w:t>
            </w:r>
          </w:p>
        </w:tc>
        <w:tc>
          <w:tcPr>
            <w:tcW w:w="1063" w:type="dxa"/>
            <w:tcBorders>
              <w:top w:val="single" w:sz="4" w:space="0" w:color="F4B083"/>
              <w:left w:val="single" w:sz="4" w:space="0" w:color="F4B083"/>
              <w:bottom w:val="single" w:sz="4" w:space="0" w:color="F4B083"/>
              <w:right w:val="single" w:sz="4" w:space="0" w:color="F4B083"/>
            </w:tcBorders>
            <w:vAlign w:val="center"/>
          </w:tcPr>
          <w:p w14:paraId="00000278" w14:textId="77777777" w:rsidR="00BA635B" w:rsidRDefault="00BA635B">
            <w:pPr>
              <w:jc w:val="right"/>
              <w:rPr>
                <w:b/>
                <w:bCs/>
              </w:rPr>
            </w:pPr>
          </w:p>
        </w:tc>
        <w:tc>
          <w:tcPr>
            <w:tcW w:w="2070" w:type="dxa"/>
            <w:tcBorders>
              <w:top w:val="single" w:sz="4" w:space="0" w:color="F4B083"/>
              <w:left w:val="single" w:sz="4" w:space="0" w:color="F4B083"/>
              <w:bottom w:val="single" w:sz="4" w:space="0" w:color="F4B083"/>
              <w:right w:val="single" w:sz="4" w:space="0" w:color="F4B083"/>
            </w:tcBorders>
            <w:vAlign w:val="center"/>
          </w:tcPr>
          <w:p w14:paraId="00000279" w14:textId="77777777" w:rsidR="00BA635B" w:rsidRDefault="00BA635B">
            <w:pPr>
              <w:jc w:val="right"/>
              <w:rPr>
                <w:b/>
                <w:bCs/>
              </w:rPr>
            </w:pPr>
          </w:p>
        </w:tc>
        <w:tc>
          <w:tcPr>
            <w:tcW w:w="1800" w:type="dxa"/>
            <w:tcBorders>
              <w:top w:val="single" w:sz="4" w:space="0" w:color="F4B083"/>
              <w:left w:val="single" w:sz="4" w:space="0" w:color="F4B083"/>
              <w:bottom w:val="single" w:sz="4" w:space="0" w:color="F4B083"/>
              <w:right w:val="single" w:sz="4" w:space="0" w:color="F4B083"/>
            </w:tcBorders>
            <w:vAlign w:val="center"/>
          </w:tcPr>
          <w:p w14:paraId="0000027A" w14:textId="77777777" w:rsidR="00BA635B" w:rsidRDefault="00BA635B">
            <w:pPr>
              <w:jc w:val="right"/>
              <w:rPr>
                <w:b/>
                <w:bCs/>
              </w:rPr>
            </w:pPr>
          </w:p>
        </w:tc>
        <w:tc>
          <w:tcPr>
            <w:tcW w:w="1620" w:type="dxa"/>
            <w:tcBorders>
              <w:top w:val="single" w:sz="4" w:space="0" w:color="F4B083"/>
              <w:left w:val="single" w:sz="4" w:space="0" w:color="F4B083"/>
              <w:bottom w:val="single" w:sz="4" w:space="0" w:color="F4B083"/>
              <w:right w:val="single" w:sz="4" w:space="0" w:color="F4B083"/>
            </w:tcBorders>
            <w:vAlign w:val="center"/>
          </w:tcPr>
          <w:p w14:paraId="0000027B" w14:textId="77777777" w:rsidR="00BA635B" w:rsidRDefault="00BA635B">
            <w:pPr>
              <w:jc w:val="right"/>
              <w:rPr>
                <w:b/>
                <w:bCs/>
              </w:rPr>
            </w:pPr>
          </w:p>
        </w:tc>
        <w:tc>
          <w:tcPr>
            <w:tcW w:w="1316" w:type="dxa"/>
            <w:tcBorders>
              <w:top w:val="single" w:sz="4" w:space="0" w:color="F4B083"/>
              <w:left w:val="single" w:sz="4" w:space="0" w:color="F4B083"/>
              <w:bottom w:val="single" w:sz="4" w:space="0" w:color="F4B083"/>
              <w:right w:val="single" w:sz="4" w:space="0" w:color="F4B083"/>
            </w:tcBorders>
            <w:vAlign w:val="center"/>
          </w:tcPr>
          <w:p w14:paraId="0000027C" w14:textId="77777777" w:rsidR="00BA635B" w:rsidRDefault="00BA635B">
            <w:pPr>
              <w:jc w:val="right"/>
              <w:rPr>
                <w:b/>
                <w:bCs/>
              </w:rPr>
            </w:pPr>
          </w:p>
        </w:tc>
      </w:tr>
      <w:tr w:rsidR="00BA635B" w14:paraId="67347245" w14:textId="77777777">
        <w:trPr>
          <w:trHeight w:val="440"/>
        </w:trPr>
        <w:tc>
          <w:tcPr>
            <w:tcW w:w="2352" w:type="dxa"/>
            <w:tcBorders>
              <w:top w:val="single" w:sz="4" w:space="0" w:color="F4B083"/>
              <w:left w:val="single" w:sz="4" w:space="0" w:color="F4B083"/>
              <w:bottom w:val="single" w:sz="4" w:space="0" w:color="F4B083"/>
              <w:right w:val="single" w:sz="4" w:space="0" w:color="F4B083"/>
            </w:tcBorders>
            <w:vAlign w:val="center"/>
          </w:tcPr>
          <w:p w14:paraId="0000027D" w14:textId="77777777" w:rsidR="00BA635B" w:rsidRDefault="009B09F8">
            <w:pPr>
              <w:rPr>
                <w:b/>
                <w:bCs/>
              </w:rPr>
            </w:pPr>
            <w:r>
              <w:t>15. Back pack with UNFPA logo.</w:t>
            </w:r>
          </w:p>
        </w:tc>
        <w:tc>
          <w:tcPr>
            <w:tcW w:w="1063" w:type="dxa"/>
            <w:tcBorders>
              <w:top w:val="single" w:sz="4" w:space="0" w:color="F4B083"/>
              <w:left w:val="single" w:sz="4" w:space="0" w:color="F4B083"/>
              <w:bottom w:val="single" w:sz="4" w:space="0" w:color="F4B083"/>
              <w:right w:val="single" w:sz="4" w:space="0" w:color="F4B083"/>
            </w:tcBorders>
            <w:vAlign w:val="center"/>
          </w:tcPr>
          <w:p w14:paraId="0000027E" w14:textId="77777777" w:rsidR="00BA635B" w:rsidRDefault="00BA635B">
            <w:pPr>
              <w:jc w:val="right"/>
              <w:rPr>
                <w:b/>
                <w:bCs/>
              </w:rPr>
            </w:pPr>
          </w:p>
        </w:tc>
        <w:tc>
          <w:tcPr>
            <w:tcW w:w="2070" w:type="dxa"/>
            <w:tcBorders>
              <w:top w:val="single" w:sz="4" w:space="0" w:color="F4B083"/>
              <w:left w:val="single" w:sz="4" w:space="0" w:color="F4B083"/>
              <w:bottom w:val="single" w:sz="4" w:space="0" w:color="F4B083"/>
              <w:right w:val="single" w:sz="4" w:space="0" w:color="F4B083"/>
            </w:tcBorders>
            <w:vAlign w:val="center"/>
          </w:tcPr>
          <w:p w14:paraId="0000027F" w14:textId="77777777" w:rsidR="00BA635B" w:rsidRDefault="00BA635B">
            <w:pPr>
              <w:jc w:val="right"/>
              <w:rPr>
                <w:b/>
                <w:bCs/>
              </w:rPr>
            </w:pPr>
          </w:p>
        </w:tc>
        <w:tc>
          <w:tcPr>
            <w:tcW w:w="1800" w:type="dxa"/>
            <w:tcBorders>
              <w:top w:val="single" w:sz="4" w:space="0" w:color="F4B083"/>
              <w:left w:val="single" w:sz="4" w:space="0" w:color="F4B083"/>
              <w:bottom w:val="single" w:sz="4" w:space="0" w:color="F4B083"/>
              <w:right w:val="single" w:sz="4" w:space="0" w:color="F4B083"/>
            </w:tcBorders>
            <w:vAlign w:val="center"/>
          </w:tcPr>
          <w:p w14:paraId="00000280" w14:textId="77777777" w:rsidR="00BA635B" w:rsidRDefault="00BA635B">
            <w:pPr>
              <w:jc w:val="right"/>
              <w:rPr>
                <w:b/>
                <w:bCs/>
              </w:rPr>
            </w:pPr>
          </w:p>
        </w:tc>
        <w:tc>
          <w:tcPr>
            <w:tcW w:w="1620" w:type="dxa"/>
            <w:tcBorders>
              <w:top w:val="single" w:sz="4" w:space="0" w:color="F4B083"/>
              <w:left w:val="single" w:sz="4" w:space="0" w:color="F4B083"/>
              <w:bottom w:val="single" w:sz="4" w:space="0" w:color="F4B083"/>
              <w:right w:val="single" w:sz="4" w:space="0" w:color="F4B083"/>
            </w:tcBorders>
            <w:vAlign w:val="center"/>
          </w:tcPr>
          <w:p w14:paraId="00000281" w14:textId="77777777" w:rsidR="00BA635B" w:rsidRDefault="00BA635B">
            <w:pPr>
              <w:jc w:val="right"/>
              <w:rPr>
                <w:b/>
                <w:bCs/>
              </w:rPr>
            </w:pPr>
          </w:p>
        </w:tc>
        <w:tc>
          <w:tcPr>
            <w:tcW w:w="1316" w:type="dxa"/>
            <w:tcBorders>
              <w:top w:val="single" w:sz="4" w:space="0" w:color="F4B083"/>
              <w:left w:val="single" w:sz="4" w:space="0" w:color="F4B083"/>
              <w:bottom w:val="single" w:sz="4" w:space="0" w:color="F4B083"/>
              <w:right w:val="single" w:sz="4" w:space="0" w:color="F4B083"/>
            </w:tcBorders>
            <w:vAlign w:val="center"/>
          </w:tcPr>
          <w:p w14:paraId="00000282" w14:textId="77777777" w:rsidR="00BA635B" w:rsidRDefault="00BA635B">
            <w:pPr>
              <w:jc w:val="right"/>
              <w:rPr>
                <w:b/>
                <w:bCs/>
              </w:rPr>
            </w:pPr>
          </w:p>
        </w:tc>
      </w:tr>
      <w:tr w:rsidR="00BA635B" w14:paraId="6210A325" w14:textId="77777777">
        <w:trPr>
          <w:trHeight w:val="440"/>
        </w:trPr>
        <w:tc>
          <w:tcPr>
            <w:tcW w:w="2352" w:type="dxa"/>
            <w:tcBorders>
              <w:top w:val="single" w:sz="4" w:space="0" w:color="F4B083"/>
              <w:left w:val="single" w:sz="4" w:space="0" w:color="F4B083"/>
              <w:bottom w:val="single" w:sz="4" w:space="0" w:color="F4B083"/>
              <w:right w:val="single" w:sz="4" w:space="0" w:color="F4B083"/>
            </w:tcBorders>
            <w:vAlign w:val="center"/>
          </w:tcPr>
          <w:p w14:paraId="00000283" w14:textId="77777777" w:rsidR="00BA635B" w:rsidRDefault="009B09F8">
            <w:pPr>
              <w:rPr>
                <w:b/>
                <w:bCs/>
              </w:rPr>
            </w:pPr>
            <w:r>
              <w:t>16. Face Veils</w:t>
            </w:r>
          </w:p>
        </w:tc>
        <w:tc>
          <w:tcPr>
            <w:tcW w:w="1063" w:type="dxa"/>
            <w:tcBorders>
              <w:top w:val="single" w:sz="4" w:space="0" w:color="F4B083"/>
              <w:left w:val="single" w:sz="4" w:space="0" w:color="F4B083"/>
              <w:bottom w:val="single" w:sz="4" w:space="0" w:color="F4B083"/>
              <w:right w:val="single" w:sz="4" w:space="0" w:color="F4B083"/>
            </w:tcBorders>
            <w:vAlign w:val="center"/>
          </w:tcPr>
          <w:p w14:paraId="00000284" w14:textId="77777777" w:rsidR="00BA635B" w:rsidRDefault="00BA635B">
            <w:pPr>
              <w:jc w:val="right"/>
              <w:rPr>
                <w:b/>
                <w:bCs/>
              </w:rPr>
            </w:pPr>
          </w:p>
        </w:tc>
        <w:tc>
          <w:tcPr>
            <w:tcW w:w="2070" w:type="dxa"/>
            <w:tcBorders>
              <w:top w:val="single" w:sz="4" w:space="0" w:color="F4B083"/>
              <w:left w:val="single" w:sz="4" w:space="0" w:color="F4B083"/>
              <w:bottom w:val="single" w:sz="4" w:space="0" w:color="F4B083"/>
              <w:right w:val="single" w:sz="4" w:space="0" w:color="F4B083"/>
            </w:tcBorders>
            <w:vAlign w:val="center"/>
          </w:tcPr>
          <w:p w14:paraId="00000285" w14:textId="77777777" w:rsidR="00BA635B" w:rsidRDefault="00BA635B">
            <w:pPr>
              <w:jc w:val="right"/>
              <w:rPr>
                <w:b/>
                <w:bCs/>
              </w:rPr>
            </w:pPr>
          </w:p>
        </w:tc>
        <w:tc>
          <w:tcPr>
            <w:tcW w:w="1800" w:type="dxa"/>
            <w:tcBorders>
              <w:top w:val="single" w:sz="4" w:space="0" w:color="F4B083"/>
              <w:left w:val="single" w:sz="4" w:space="0" w:color="F4B083"/>
              <w:bottom w:val="single" w:sz="4" w:space="0" w:color="F4B083"/>
              <w:right w:val="single" w:sz="4" w:space="0" w:color="F4B083"/>
            </w:tcBorders>
            <w:vAlign w:val="center"/>
          </w:tcPr>
          <w:p w14:paraId="00000286" w14:textId="77777777" w:rsidR="00BA635B" w:rsidRDefault="00BA635B">
            <w:pPr>
              <w:jc w:val="right"/>
              <w:rPr>
                <w:b/>
                <w:bCs/>
              </w:rPr>
            </w:pPr>
          </w:p>
        </w:tc>
        <w:tc>
          <w:tcPr>
            <w:tcW w:w="1620" w:type="dxa"/>
            <w:tcBorders>
              <w:top w:val="single" w:sz="4" w:space="0" w:color="F4B083"/>
              <w:left w:val="single" w:sz="4" w:space="0" w:color="F4B083"/>
              <w:bottom w:val="single" w:sz="4" w:space="0" w:color="F4B083"/>
              <w:right w:val="single" w:sz="4" w:space="0" w:color="F4B083"/>
            </w:tcBorders>
            <w:vAlign w:val="center"/>
          </w:tcPr>
          <w:p w14:paraId="00000287" w14:textId="77777777" w:rsidR="00BA635B" w:rsidRDefault="00BA635B">
            <w:pPr>
              <w:jc w:val="right"/>
              <w:rPr>
                <w:b/>
                <w:bCs/>
              </w:rPr>
            </w:pPr>
          </w:p>
        </w:tc>
        <w:tc>
          <w:tcPr>
            <w:tcW w:w="1316" w:type="dxa"/>
            <w:tcBorders>
              <w:top w:val="single" w:sz="4" w:space="0" w:color="F4B083"/>
              <w:left w:val="single" w:sz="4" w:space="0" w:color="F4B083"/>
              <w:bottom w:val="single" w:sz="4" w:space="0" w:color="F4B083"/>
              <w:right w:val="single" w:sz="4" w:space="0" w:color="F4B083"/>
            </w:tcBorders>
            <w:vAlign w:val="center"/>
          </w:tcPr>
          <w:p w14:paraId="00000288" w14:textId="77777777" w:rsidR="00BA635B" w:rsidRDefault="00BA635B">
            <w:pPr>
              <w:jc w:val="right"/>
              <w:rPr>
                <w:b/>
                <w:bCs/>
              </w:rPr>
            </w:pPr>
          </w:p>
        </w:tc>
      </w:tr>
      <w:tr w:rsidR="00BA635B" w14:paraId="334FB9BA" w14:textId="77777777">
        <w:trPr>
          <w:trHeight w:val="440"/>
        </w:trPr>
        <w:tc>
          <w:tcPr>
            <w:tcW w:w="2352" w:type="dxa"/>
            <w:tcBorders>
              <w:top w:val="single" w:sz="4" w:space="0" w:color="F4B083"/>
              <w:left w:val="single" w:sz="4" w:space="0" w:color="F4B083"/>
              <w:bottom w:val="single" w:sz="4" w:space="0" w:color="F4B083"/>
              <w:right w:val="single" w:sz="4" w:space="0" w:color="F4B083"/>
            </w:tcBorders>
            <w:vAlign w:val="center"/>
          </w:tcPr>
          <w:p w14:paraId="00000289" w14:textId="77777777" w:rsidR="00BA635B" w:rsidRDefault="009B09F8">
            <w:pPr>
              <w:rPr>
                <w:b/>
                <w:bCs/>
              </w:rPr>
            </w:pPr>
            <w:r>
              <w:t>17. Male Underwear</w:t>
            </w:r>
          </w:p>
        </w:tc>
        <w:tc>
          <w:tcPr>
            <w:tcW w:w="1063" w:type="dxa"/>
            <w:tcBorders>
              <w:top w:val="single" w:sz="4" w:space="0" w:color="F4B083"/>
              <w:left w:val="single" w:sz="4" w:space="0" w:color="F4B083"/>
              <w:bottom w:val="single" w:sz="4" w:space="0" w:color="F4B083"/>
              <w:right w:val="single" w:sz="4" w:space="0" w:color="F4B083"/>
            </w:tcBorders>
            <w:vAlign w:val="center"/>
          </w:tcPr>
          <w:p w14:paraId="0000028A" w14:textId="77777777" w:rsidR="00BA635B" w:rsidRDefault="00BA635B">
            <w:pPr>
              <w:jc w:val="right"/>
              <w:rPr>
                <w:b/>
                <w:bCs/>
              </w:rPr>
            </w:pPr>
          </w:p>
        </w:tc>
        <w:tc>
          <w:tcPr>
            <w:tcW w:w="2070" w:type="dxa"/>
            <w:tcBorders>
              <w:top w:val="single" w:sz="4" w:space="0" w:color="F4B083"/>
              <w:left w:val="single" w:sz="4" w:space="0" w:color="F4B083"/>
              <w:bottom w:val="single" w:sz="4" w:space="0" w:color="F4B083"/>
              <w:right w:val="single" w:sz="4" w:space="0" w:color="F4B083"/>
            </w:tcBorders>
            <w:vAlign w:val="center"/>
          </w:tcPr>
          <w:p w14:paraId="0000028B" w14:textId="77777777" w:rsidR="00BA635B" w:rsidRDefault="00BA635B">
            <w:pPr>
              <w:jc w:val="right"/>
              <w:rPr>
                <w:b/>
                <w:bCs/>
              </w:rPr>
            </w:pPr>
          </w:p>
        </w:tc>
        <w:tc>
          <w:tcPr>
            <w:tcW w:w="1800" w:type="dxa"/>
            <w:tcBorders>
              <w:top w:val="single" w:sz="4" w:space="0" w:color="F4B083"/>
              <w:left w:val="single" w:sz="4" w:space="0" w:color="F4B083"/>
              <w:bottom w:val="single" w:sz="4" w:space="0" w:color="F4B083"/>
              <w:right w:val="single" w:sz="4" w:space="0" w:color="F4B083"/>
            </w:tcBorders>
            <w:vAlign w:val="center"/>
          </w:tcPr>
          <w:p w14:paraId="0000028C" w14:textId="77777777" w:rsidR="00BA635B" w:rsidRDefault="00BA635B">
            <w:pPr>
              <w:jc w:val="right"/>
              <w:rPr>
                <w:b/>
                <w:bCs/>
              </w:rPr>
            </w:pPr>
          </w:p>
        </w:tc>
        <w:tc>
          <w:tcPr>
            <w:tcW w:w="1620" w:type="dxa"/>
            <w:tcBorders>
              <w:top w:val="single" w:sz="4" w:space="0" w:color="F4B083"/>
              <w:left w:val="single" w:sz="4" w:space="0" w:color="F4B083"/>
              <w:bottom w:val="single" w:sz="4" w:space="0" w:color="F4B083"/>
              <w:right w:val="single" w:sz="4" w:space="0" w:color="F4B083"/>
            </w:tcBorders>
            <w:vAlign w:val="center"/>
          </w:tcPr>
          <w:p w14:paraId="0000028D" w14:textId="77777777" w:rsidR="00BA635B" w:rsidRDefault="00BA635B">
            <w:pPr>
              <w:jc w:val="right"/>
              <w:rPr>
                <w:b/>
                <w:bCs/>
              </w:rPr>
            </w:pPr>
          </w:p>
        </w:tc>
        <w:tc>
          <w:tcPr>
            <w:tcW w:w="1316" w:type="dxa"/>
            <w:tcBorders>
              <w:top w:val="single" w:sz="4" w:space="0" w:color="F4B083"/>
              <w:left w:val="single" w:sz="4" w:space="0" w:color="F4B083"/>
              <w:bottom w:val="single" w:sz="4" w:space="0" w:color="F4B083"/>
              <w:right w:val="single" w:sz="4" w:space="0" w:color="F4B083"/>
            </w:tcBorders>
            <w:vAlign w:val="center"/>
          </w:tcPr>
          <w:p w14:paraId="0000028E" w14:textId="77777777" w:rsidR="00BA635B" w:rsidRDefault="00BA635B">
            <w:pPr>
              <w:jc w:val="right"/>
              <w:rPr>
                <w:b/>
                <w:bCs/>
              </w:rPr>
            </w:pPr>
          </w:p>
        </w:tc>
      </w:tr>
      <w:tr w:rsidR="00BA635B" w14:paraId="1494F502" w14:textId="77777777">
        <w:trPr>
          <w:trHeight w:val="440"/>
        </w:trPr>
        <w:tc>
          <w:tcPr>
            <w:tcW w:w="2352" w:type="dxa"/>
            <w:tcBorders>
              <w:top w:val="single" w:sz="4" w:space="0" w:color="F4B083"/>
              <w:left w:val="single" w:sz="4" w:space="0" w:color="F4B083"/>
              <w:bottom w:val="single" w:sz="4" w:space="0" w:color="F4B083"/>
              <w:right w:val="single" w:sz="4" w:space="0" w:color="F4B083"/>
            </w:tcBorders>
            <w:vAlign w:val="center"/>
          </w:tcPr>
          <w:p w14:paraId="0000028F" w14:textId="77777777" w:rsidR="00BA635B" w:rsidRDefault="009B09F8">
            <w:pPr>
              <w:rPr>
                <w:b/>
                <w:bCs/>
              </w:rPr>
            </w:pPr>
            <w:r>
              <w:t>18. Mawaz</w:t>
            </w:r>
          </w:p>
        </w:tc>
        <w:tc>
          <w:tcPr>
            <w:tcW w:w="1063" w:type="dxa"/>
            <w:tcBorders>
              <w:top w:val="single" w:sz="4" w:space="0" w:color="F4B083"/>
              <w:left w:val="single" w:sz="4" w:space="0" w:color="F4B083"/>
              <w:bottom w:val="single" w:sz="4" w:space="0" w:color="F4B083"/>
              <w:right w:val="single" w:sz="4" w:space="0" w:color="F4B083"/>
            </w:tcBorders>
            <w:vAlign w:val="center"/>
          </w:tcPr>
          <w:p w14:paraId="00000290" w14:textId="77777777" w:rsidR="00BA635B" w:rsidRDefault="00BA635B">
            <w:pPr>
              <w:jc w:val="right"/>
              <w:rPr>
                <w:b/>
                <w:bCs/>
              </w:rPr>
            </w:pPr>
          </w:p>
        </w:tc>
        <w:tc>
          <w:tcPr>
            <w:tcW w:w="2070" w:type="dxa"/>
            <w:tcBorders>
              <w:top w:val="single" w:sz="4" w:space="0" w:color="F4B083"/>
              <w:left w:val="single" w:sz="4" w:space="0" w:color="F4B083"/>
              <w:bottom w:val="single" w:sz="4" w:space="0" w:color="F4B083"/>
              <w:right w:val="single" w:sz="4" w:space="0" w:color="F4B083"/>
            </w:tcBorders>
            <w:vAlign w:val="center"/>
          </w:tcPr>
          <w:p w14:paraId="00000291" w14:textId="77777777" w:rsidR="00BA635B" w:rsidRDefault="00BA635B">
            <w:pPr>
              <w:jc w:val="right"/>
              <w:rPr>
                <w:b/>
                <w:bCs/>
              </w:rPr>
            </w:pPr>
          </w:p>
        </w:tc>
        <w:tc>
          <w:tcPr>
            <w:tcW w:w="1800" w:type="dxa"/>
            <w:tcBorders>
              <w:top w:val="single" w:sz="4" w:space="0" w:color="F4B083"/>
              <w:left w:val="single" w:sz="4" w:space="0" w:color="F4B083"/>
              <w:bottom w:val="single" w:sz="4" w:space="0" w:color="F4B083"/>
              <w:right w:val="single" w:sz="4" w:space="0" w:color="F4B083"/>
            </w:tcBorders>
            <w:vAlign w:val="center"/>
          </w:tcPr>
          <w:p w14:paraId="00000292" w14:textId="77777777" w:rsidR="00BA635B" w:rsidRDefault="00BA635B">
            <w:pPr>
              <w:jc w:val="right"/>
              <w:rPr>
                <w:b/>
                <w:bCs/>
              </w:rPr>
            </w:pPr>
          </w:p>
        </w:tc>
        <w:tc>
          <w:tcPr>
            <w:tcW w:w="1620" w:type="dxa"/>
            <w:tcBorders>
              <w:top w:val="single" w:sz="4" w:space="0" w:color="F4B083"/>
              <w:left w:val="single" w:sz="4" w:space="0" w:color="F4B083"/>
              <w:bottom w:val="single" w:sz="4" w:space="0" w:color="F4B083"/>
              <w:right w:val="single" w:sz="4" w:space="0" w:color="F4B083"/>
            </w:tcBorders>
            <w:vAlign w:val="center"/>
          </w:tcPr>
          <w:p w14:paraId="00000293" w14:textId="77777777" w:rsidR="00BA635B" w:rsidRDefault="00BA635B">
            <w:pPr>
              <w:jc w:val="right"/>
              <w:rPr>
                <w:b/>
                <w:bCs/>
              </w:rPr>
            </w:pPr>
          </w:p>
        </w:tc>
        <w:tc>
          <w:tcPr>
            <w:tcW w:w="1316" w:type="dxa"/>
            <w:tcBorders>
              <w:top w:val="single" w:sz="4" w:space="0" w:color="F4B083"/>
              <w:left w:val="single" w:sz="4" w:space="0" w:color="F4B083"/>
              <w:bottom w:val="single" w:sz="4" w:space="0" w:color="F4B083"/>
              <w:right w:val="single" w:sz="4" w:space="0" w:color="F4B083"/>
            </w:tcBorders>
            <w:vAlign w:val="center"/>
          </w:tcPr>
          <w:p w14:paraId="00000294" w14:textId="77777777" w:rsidR="00BA635B" w:rsidRDefault="00BA635B">
            <w:pPr>
              <w:jc w:val="right"/>
              <w:rPr>
                <w:b/>
                <w:bCs/>
              </w:rPr>
            </w:pPr>
          </w:p>
        </w:tc>
      </w:tr>
      <w:tr w:rsidR="00BA635B" w14:paraId="3187F870" w14:textId="77777777">
        <w:trPr>
          <w:trHeight w:val="440"/>
        </w:trPr>
        <w:tc>
          <w:tcPr>
            <w:tcW w:w="2352" w:type="dxa"/>
            <w:tcBorders>
              <w:top w:val="single" w:sz="4" w:space="0" w:color="F4B083"/>
              <w:left w:val="single" w:sz="4" w:space="0" w:color="F4B083"/>
              <w:bottom w:val="single" w:sz="4" w:space="0" w:color="F4B083"/>
              <w:right w:val="single" w:sz="4" w:space="0" w:color="F4B083"/>
            </w:tcBorders>
            <w:vAlign w:val="center"/>
          </w:tcPr>
          <w:p w14:paraId="00000295" w14:textId="77777777" w:rsidR="00BA635B" w:rsidRDefault="009B09F8">
            <w:pPr>
              <w:rPr>
                <w:b/>
                <w:bCs/>
              </w:rPr>
            </w:pPr>
            <w:r>
              <w:t>19. Men Sandals</w:t>
            </w:r>
          </w:p>
        </w:tc>
        <w:tc>
          <w:tcPr>
            <w:tcW w:w="1063" w:type="dxa"/>
            <w:tcBorders>
              <w:top w:val="single" w:sz="4" w:space="0" w:color="F4B083"/>
              <w:left w:val="single" w:sz="4" w:space="0" w:color="F4B083"/>
              <w:bottom w:val="single" w:sz="4" w:space="0" w:color="F4B083"/>
              <w:right w:val="single" w:sz="4" w:space="0" w:color="F4B083"/>
            </w:tcBorders>
            <w:vAlign w:val="center"/>
          </w:tcPr>
          <w:p w14:paraId="00000296" w14:textId="77777777" w:rsidR="00BA635B" w:rsidRDefault="00BA635B">
            <w:pPr>
              <w:jc w:val="right"/>
              <w:rPr>
                <w:b/>
                <w:bCs/>
              </w:rPr>
            </w:pPr>
          </w:p>
        </w:tc>
        <w:tc>
          <w:tcPr>
            <w:tcW w:w="2070" w:type="dxa"/>
            <w:tcBorders>
              <w:top w:val="single" w:sz="4" w:space="0" w:color="F4B083"/>
              <w:left w:val="single" w:sz="4" w:space="0" w:color="F4B083"/>
              <w:bottom w:val="single" w:sz="4" w:space="0" w:color="F4B083"/>
              <w:right w:val="single" w:sz="4" w:space="0" w:color="F4B083"/>
            </w:tcBorders>
            <w:vAlign w:val="center"/>
          </w:tcPr>
          <w:p w14:paraId="00000297" w14:textId="77777777" w:rsidR="00BA635B" w:rsidRDefault="00BA635B">
            <w:pPr>
              <w:jc w:val="right"/>
              <w:rPr>
                <w:b/>
                <w:bCs/>
              </w:rPr>
            </w:pPr>
          </w:p>
        </w:tc>
        <w:tc>
          <w:tcPr>
            <w:tcW w:w="1800" w:type="dxa"/>
            <w:tcBorders>
              <w:top w:val="single" w:sz="4" w:space="0" w:color="F4B083"/>
              <w:left w:val="single" w:sz="4" w:space="0" w:color="F4B083"/>
              <w:bottom w:val="single" w:sz="4" w:space="0" w:color="F4B083"/>
              <w:right w:val="single" w:sz="4" w:space="0" w:color="F4B083"/>
            </w:tcBorders>
            <w:vAlign w:val="center"/>
          </w:tcPr>
          <w:p w14:paraId="00000298" w14:textId="77777777" w:rsidR="00BA635B" w:rsidRDefault="00BA635B">
            <w:pPr>
              <w:jc w:val="right"/>
              <w:rPr>
                <w:b/>
                <w:bCs/>
              </w:rPr>
            </w:pPr>
          </w:p>
        </w:tc>
        <w:tc>
          <w:tcPr>
            <w:tcW w:w="1620" w:type="dxa"/>
            <w:tcBorders>
              <w:top w:val="single" w:sz="4" w:space="0" w:color="F4B083"/>
              <w:left w:val="single" w:sz="4" w:space="0" w:color="F4B083"/>
              <w:bottom w:val="single" w:sz="4" w:space="0" w:color="F4B083"/>
              <w:right w:val="single" w:sz="4" w:space="0" w:color="F4B083"/>
            </w:tcBorders>
            <w:vAlign w:val="center"/>
          </w:tcPr>
          <w:p w14:paraId="00000299" w14:textId="77777777" w:rsidR="00BA635B" w:rsidRDefault="00BA635B">
            <w:pPr>
              <w:jc w:val="right"/>
              <w:rPr>
                <w:b/>
                <w:bCs/>
              </w:rPr>
            </w:pPr>
          </w:p>
        </w:tc>
        <w:tc>
          <w:tcPr>
            <w:tcW w:w="1316" w:type="dxa"/>
            <w:tcBorders>
              <w:top w:val="single" w:sz="4" w:space="0" w:color="F4B083"/>
              <w:left w:val="single" w:sz="4" w:space="0" w:color="F4B083"/>
              <w:bottom w:val="single" w:sz="4" w:space="0" w:color="F4B083"/>
              <w:right w:val="single" w:sz="4" w:space="0" w:color="F4B083"/>
            </w:tcBorders>
            <w:vAlign w:val="center"/>
          </w:tcPr>
          <w:p w14:paraId="0000029A" w14:textId="77777777" w:rsidR="00BA635B" w:rsidRDefault="00BA635B">
            <w:pPr>
              <w:jc w:val="right"/>
              <w:rPr>
                <w:b/>
                <w:bCs/>
              </w:rPr>
            </w:pPr>
          </w:p>
        </w:tc>
      </w:tr>
      <w:tr w:rsidR="00BA635B" w14:paraId="4852A8B2" w14:textId="77777777">
        <w:trPr>
          <w:trHeight w:val="440"/>
        </w:trPr>
        <w:tc>
          <w:tcPr>
            <w:tcW w:w="2352" w:type="dxa"/>
            <w:tcBorders>
              <w:top w:val="single" w:sz="4" w:space="0" w:color="F4B083"/>
              <w:left w:val="single" w:sz="4" w:space="0" w:color="F4B083"/>
              <w:bottom w:val="single" w:sz="4" w:space="0" w:color="F4B083"/>
              <w:right w:val="single" w:sz="4" w:space="0" w:color="F4B083"/>
            </w:tcBorders>
            <w:vAlign w:val="center"/>
          </w:tcPr>
          <w:p w14:paraId="0000029B" w14:textId="77777777" w:rsidR="00BA635B" w:rsidRDefault="009B09F8">
            <w:pPr>
              <w:rPr>
                <w:b/>
                <w:bCs/>
              </w:rPr>
            </w:pPr>
            <w:r>
              <w:t>20. Packaging</w:t>
            </w:r>
          </w:p>
        </w:tc>
        <w:tc>
          <w:tcPr>
            <w:tcW w:w="1063" w:type="dxa"/>
            <w:tcBorders>
              <w:top w:val="single" w:sz="4" w:space="0" w:color="F4B083"/>
              <w:left w:val="single" w:sz="4" w:space="0" w:color="F4B083"/>
              <w:bottom w:val="single" w:sz="4" w:space="0" w:color="F4B083"/>
              <w:right w:val="single" w:sz="4" w:space="0" w:color="F4B083"/>
            </w:tcBorders>
            <w:vAlign w:val="center"/>
          </w:tcPr>
          <w:p w14:paraId="0000029C" w14:textId="77777777" w:rsidR="00BA635B" w:rsidRDefault="00BA635B">
            <w:pPr>
              <w:jc w:val="right"/>
              <w:rPr>
                <w:b/>
                <w:bCs/>
              </w:rPr>
            </w:pPr>
          </w:p>
        </w:tc>
        <w:tc>
          <w:tcPr>
            <w:tcW w:w="2070" w:type="dxa"/>
            <w:tcBorders>
              <w:top w:val="single" w:sz="4" w:space="0" w:color="F4B083"/>
              <w:left w:val="single" w:sz="4" w:space="0" w:color="F4B083"/>
              <w:bottom w:val="single" w:sz="4" w:space="0" w:color="F4B083"/>
              <w:right w:val="single" w:sz="4" w:space="0" w:color="F4B083"/>
            </w:tcBorders>
            <w:vAlign w:val="center"/>
          </w:tcPr>
          <w:p w14:paraId="0000029D" w14:textId="77777777" w:rsidR="00BA635B" w:rsidRDefault="00BA635B">
            <w:pPr>
              <w:jc w:val="right"/>
              <w:rPr>
                <w:b/>
                <w:bCs/>
              </w:rPr>
            </w:pPr>
          </w:p>
        </w:tc>
        <w:tc>
          <w:tcPr>
            <w:tcW w:w="1800" w:type="dxa"/>
            <w:tcBorders>
              <w:top w:val="single" w:sz="4" w:space="0" w:color="F4B083"/>
              <w:left w:val="single" w:sz="4" w:space="0" w:color="F4B083"/>
              <w:bottom w:val="single" w:sz="4" w:space="0" w:color="F4B083"/>
              <w:right w:val="single" w:sz="4" w:space="0" w:color="F4B083"/>
            </w:tcBorders>
            <w:vAlign w:val="center"/>
          </w:tcPr>
          <w:p w14:paraId="0000029E" w14:textId="77777777" w:rsidR="00BA635B" w:rsidRDefault="00BA635B">
            <w:pPr>
              <w:jc w:val="right"/>
              <w:rPr>
                <w:b/>
                <w:bCs/>
              </w:rPr>
            </w:pPr>
          </w:p>
        </w:tc>
        <w:tc>
          <w:tcPr>
            <w:tcW w:w="1620" w:type="dxa"/>
            <w:tcBorders>
              <w:top w:val="single" w:sz="4" w:space="0" w:color="F4B083"/>
              <w:left w:val="single" w:sz="4" w:space="0" w:color="F4B083"/>
              <w:bottom w:val="single" w:sz="4" w:space="0" w:color="F4B083"/>
              <w:right w:val="single" w:sz="4" w:space="0" w:color="F4B083"/>
            </w:tcBorders>
            <w:vAlign w:val="center"/>
          </w:tcPr>
          <w:p w14:paraId="0000029F" w14:textId="77777777" w:rsidR="00BA635B" w:rsidRDefault="00BA635B">
            <w:pPr>
              <w:jc w:val="right"/>
              <w:rPr>
                <w:b/>
                <w:bCs/>
              </w:rPr>
            </w:pPr>
          </w:p>
        </w:tc>
        <w:tc>
          <w:tcPr>
            <w:tcW w:w="1316" w:type="dxa"/>
            <w:tcBorders>
              <w:top w:val="single" w:sz="4" w:space="0" w:color="F4B083"/>
              <w:left w:val="single" w:sz="4" w:space="0" w:color="F4B083"/>
              <w:bottom w:val="single" w:sz="4" w:space="0" w:color="F4B083"/>
              <w:right w:val="single" w:sz="4" w:space="0" w:color="F4B083"/>
            </w:tcBorders>
            <w:vAlign w:val="center"/>
          </w:tcPr>
          <w:p w14:paraId="000002A0" w14:textId="77777777" w:rsidR="00BA635B" w:rsidRDefault="00BA635B">
            <w:pPr>
              <w:jc w:val="right"/>
              <w:rPr>
                <w:b/>
                <w:bCs/>
              </w:rPr>
            </w:pPr>
          </w:p>
        </w:tc>
      </w:tr>
    </w:tbl>
    <w:p w14:paraId="000002A1" w14:textId="77777777" w:rsidR="00BA635B" w:rsidRDefault="00BA635B">
      <w:pPr>
        <w:spacing w:before="60" w:after="60"/>
        <w:jc w:val="both"/>
      </w:pPr>
    </w:p>
    <w:tbl>
      <w:tblPr>
        <w:tblStyle w:val="ad"/>
        <w:tblW w:w="10255"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400" w:firstRow="0" w:lastRow="0" w:firstColumn="0" w:lastColumn="0" w:noHBand="0" w:noVBand="1"/>
      </w:tblPr>
      <w:tblGrid>
        <w:gridCol w:w="2404"/>
        <w:gridCol w:w="1701"/>
        <w:gridCol w:w="2370"/>
        <w:gridCol w:w="3780"/>
      </w:tblGrid>
      <w:tr w:rsidR="00BA635B" w14:paraId="261E7D7F" w14:textId="77777777">
        <w:trPr>
          <w:trHeight w:val="497"/>
        </w:trPr>
        <w:tc>
          <w:tcPr>
            <w:tcW w:w="2404" w:type="dxa"/>
            <w:vMerge w:val="restart"/>
          </w:tcPr>
          <w:p w14:paraId="000002A2" w14:textId="77777777" w:rsidR="00BA635B" w:rsidRDefault="009B09F8">
            <w:pPr>
              <w:rPr>
                <w:b/>
                <w:bCs/>
              </w:rPr>
            </w:pPr>
            <w:r>
              <w:rPr>
                <w:b/>
                <w:bCs/>
              </w:rPr>
              <w:t xml:space="preserve">Other Related services and requirements </w:t>
            </w:r>
          </w:p>
          <w:p w14:paraId="000002A3" w14:textId="77777777" w:rsidR="00BA635B" w:rsidRDefault="009B09F8">
            <w:pPr>
              <w:rPr>
                <w:i/>
                <w:iCs/>
              </w:rPr>
            </w:pPr>
            <w:r>
              <w:rPr>
                <w:i/>
                <w:iCs/>
              </w:rPr>
              <w:t>(based on the information provided in Section 3</w:t>
            </w:r>
            <w:r>
              <w:t>.</w:t>
            </w:r>
            <w:r>
              <w:rPr>
                <w:i/>
                <w:iCs/>
              </w:rPr>
              <w:t xml:space="preserve"> SCHEDULE OF REQUIREMENTS)</w:t>
            </w:r>
          </w:p>
        </w:tc>
        <w:tc>
          <w:tcPr>
            <w:tcW w:w="4071" w:type="dxa"/>
            <w:gridSpan w:val="2"/>
          </w:tcPr>
          <w:p w14:paraId="000002A4" w14:textId="77777777" w:rsidR="00BA635B" w:rsidRDefault="009B09F8">
            <w:pPr>
              <w:jc w:val="center"/>
            </w:pPr>
            <w:r>
              <w:rPr>
                <w:b/>
                <w:bCs/>
              </w:rPr>
              <w:t xml:space="preserve">Compliance with requirements </w:t>
            </w:r>
          </w:p>
        </w:tc>
        <w:tc>
          <w:tcPr>
            <w:tcW w:w="3780" w:type="dxa"/>
            <w:vMerge w:val="restart"/>
          </w:tcPr>
          <w:p w14:paraId="000002A6" w14:textId="77777777" w:rsidR="00BA635B" w:rsidRDefault="009B09F8">
            <w:pPr>
              <w:jc w:val="center"/>
              <w:rPr>
                <w:b/>
                <w:bCs/>
              </w:rPr>
            </w:pPr>
            <w:r>
              <w:rPr>
                <w:b/>
                <w:bCs/>
              </w:rPr>
              <w:t xml:space="preserve">Details or comments </w:t>
            </w:r>
          </w:p>
          <w:p w14:paraId="000002A7" w14:textId="77777777" w:rsidR="00BA635B" w:rsidRDefault="009B09F8">
            <w:pPr>
              <w:jc w:val="center"/>
              <w:rPr>
                <w:b/>
                <w:bCs/>
              </w:rPr>
            </w:pPr>
            <w:r>
              <w:rPr>
                <w:b/>
                <w:bCs/>
              </w:rPr>
              <w:t>on the related requirements</w:t>
            </w:r>
          </w:p>
        </w:tc>
      </w:tr>
      <w:tr w:rsidR="00BA635B" w14:paraId="7AC139E4" w14:textId="77777777">
        <w:trPr>
          <w:trHeight w:val="509"/>
        </w:trPr>
        <w:tc>
          <w:tcPr>
            <w:tcW w:w="2404" w:type="dxa"/>
            <w:vMerge/>
          </w:tcPr>
          <w:p w14:paraId="000002A8" w14:textId="77777777" w:rsidR="00BA635B" w:rsidRDefault="00BA635B">
            <w:pPr>
              <w:widowControl w:val="0"/>
              <w:pBdr>
                <w:top w:val="nil"/>
                <w:left w:val="nil"/>
                <w:bottom w:val="nil"/>
                <w:right w:val="nil"/>
                <w:between w:val="nil"/>
              </w:pBdr>
              <w:spacing w:after="0" w:line="276" w:lineRule="auto"/>
              <w:rPr>
                <w:b/>
                <w:bCs/>
              </w:rPr>
            </w:pPr>
          </w:p>
        </w:tc>
        <w:tc>
          <w:tcPr>
            <w:tcW w:w="1701" w:type="dxa"/>
          </w:tcPr>
          <w:p w14:paraId="000002A9" w14:textId="77777777" w:rsidR="00BA635B" w:rsidRDefault="009B09F8">
            <w:pPr>
              <w:jc w:val="center"/>
              <w:rPr>
                <w:b/>
                <w:bCs/>
              </w:rPr>
            </w:pPr>
            <w:r>
              <w:rPr>
                <w:b/>
                <w:bCs/>
              </w:rPr>
              <w:t xml:space="preserve"> Yes, we comply</w:t>
            </w:r>
          </w:p>
          <w:p w14:paraId="000002AA" w14:textId="77777777" w:rsidR="00BA635B" w:rsidRDefault="00BA635B">
            <w:pPr>
              <w:jc w:val="both"/>
            </w:pPr>
          </w:p>
        </w:tc>
        <w:tc>
          <w:tcPr>
            <w:tcW w:w="2370" w:type="dxa"/>
          </w:tcPr>
          <w:p w14:paraId="000002AB" w14:textId="77777777" w:rsidR="00BA635B" w:rsidRDefault="009B09F8">
            <w:pPr>
              <w:jc w:val="center"/>
              <w:rPr>
                <w:b/>
                <w:bCs/>
              </w:rPr>
            </w:pPr>
            <w:r>
              <w:rPr>
                <w:b/>
                <w:bCs/>
              </w:rPr>
              <w:t>No, we cannot comply</w:t>
            </w:r>
          </w:p>
          <w:p w14:paraId="000002AC" w14:textId="77777777" w:rsidR="00BA635B" w:rsidRDefault="009B09F8">
            <w:pPr>
              <w:jc w:val="center"/>
            </w:pPr>
            <w:r>
              <w:rPr>
                <w:i/>
                <w:iCs/>
              </w:rPr>
              <w:t>(indicate discrepancies)</w:t>
            </w:r>
          </w:p>
        </w:tc>
        <w:tc>
          <w:tcPr>
            <w:tcW w:w="3780" w:type="dxa"/>
            <w:vMerge/>
          </w:tcPr>
          <w:p w14:paraId="000002AD" w14:textId="77777777" w:rsidR="00BA635B" w:rsidRDefault="00BA635B">
            <w:pPr>
              <w:widowControl w:val="0"/>
              <w:pBdr>
                <w:top w:val="nil"/>
                <w:left w:val="nil"/>
                <w:bottom w:val="nil"/>
                <w:right w:val="nil"/>
                <w:between w:val="nil"/>
              </w:pBdr>
              <w:spacing w:after="0" w:line="276" w:lineRule="auto"/>
            </w:pPr>
          </w:p>
        </w:tc>
      </w:tr>
      <w:tr w:rsidR="00BA635B" w14:paraId="61D6C7FA" w14:textId="77777777">
        <w:tc>
          <w:tcPr>
            <w:tcW w:w="2404" w:type="dxa"/>
            <w:vAlign w:val="center"/>
          </w:tcPr>
          <w:p w14:paraId="000002AE" w14:textId="77777777" w:rsidR="00BA635B" w:rsidRDefault="009B09F8">
            <w:pPr>
              <w:jc w:val="both"/>
            </w:pPr>
            <w:r>
              <w:t>Delivery Term</w:t>
            </w:r>
          </w:p>
        </w:tc>
        <w:tc>
          <w:tcPr>
            <w:tcW w:w="1701" w:type="dxa"/>
          </w:tcPr>
          <w:p w14:paraId="000002AF" w14:textId="77777777" w:rsidR="00BA635B" w:rsidRDefault="00BA635B">
            <w:pPr>
              <w:jc w:val="both"/>
            </w:pPr>
          </w:p>
        </w:tc>
        <w:tc>
          <w:tcPr>
            <w:tcW w:w="2370" w:type="dxa"/>
          </w:tcPr>
          <w:p w14:paraId="000002B0" w14:textId="77777777" w:rsidR="00BA635B" w:rsidRDefault="00BA635B">
            <w:pPr>
              <w:jc w:val="both"/>
            </w:pPr>
          </w:p>
        </w:tc>
        <w:tc>
          <w:tcPr>
            <w:tcW w:w="3780" w:type="dxa"/>
          </w:tcPr>
          <w:p w14:paraId="000002B1" w14:textId="77777777" w:rsidR="00BA635B" w:rsidRDefault="00BA635B">
            <w:pPr>
              <w:jc w:val="both"/>
            </w:pPr>
          </w:p>
        </w:tc>
      </w:tr>
      <w:tr w:rsidR="00BA635B" w14:paraId="07C2AE3F" w14:textId="77777777">
        <w:tc>
          <w:tcPr>
            <w:tcW w:w="2404" w:type="dxa"/>
            <w:vAlign w:val="center"/>
          </w:tcPr>
          <w:p w14:paraId="000002B2" w14:textId="77777777" w:rsidR="00BA635B" w:rsidRDefault="00BA635B">
            <w:pPr>
              <w:jc w:val="both"/>
            </w:pPr>
          </w:p>
        </w:tc>
        <w:tc>
          <w:tcPr>
            <w:tcW w:w="1701" w:type="dxa"/>
          </w:tcPr>
          <w:p w14:paraId="000002B3" w14:textId="77777777" w:rsidR="00BA635B" w:rsidRDefault="00BA635B">
            <w:pPr>
              <w:jc w:val="both"/>
            </w:pPr>
          </w:p>
        </w:tc>
        <w:tc>
          <w:tcPr>
            <w:tcW w:w="2370" w:type="dxa"/>
          </w:tcPr>
          <w:p w14:paraId="000002B4" w14:textId="77777777" w:rsidR="00BA635B" w:rsidRDefault="00BA635B">
            <w:pPr>
              <w:jc w:val="both"/>
            </w:pPr>
          </w:p>
        </w:tc>
        <w:tc>
          <w:tcPr>
            <w:tcW w:w="3780" w:type="dxa"/>
          </w:tcPr>
          <w:p w14:paraId="000002B5" w14:textId="77777777" w:rsidR="00BA635B" w:rsidRDefault="00BA635B">
            <w:pPr>
              <w:jc w:val="both"/>
            </w:pPr>
          </w:p>
        </w:tc>
      </w:tr>
      <w:tr w:rsidR="00BA635B" w14:paraId="52A353FE" w14:textId="77777777">
        <w:tc>
          <w:tcPr>
            <w:tcW w:w="2404" w:type="dxa"/>
          </w:tcPr>
          <w:p w14:paraId="000002B6" w14:textId="77777777" w:rsidR="00BA635B" w:rsidRDefault="00BA635B">
            <w:pPr>
              <w:jc w:val="both"/>
            </w:pPr>
          </w:p>
        </w:tc>
        <w:tc>
          <w:tcPr>
            <w:tcW w:w="1701" w:type="dxa"/>
          </w:tcPr>
          <w:p w14:paraId="000002B7" w14:textId="77777777" w:rsidR="00BA635B" w:rsidRDefault="00BA635B">
            <w:pPr>
              <w:jc w:val="both"/>
            </w:pPr>
          </w:p>
        </w:tc>
        <w:tc>
          <w:tcPr>
            <w:tcW w:w="2370" w:type="dxa"/>
          </w:tcPr>
          <w:p w14:paraId="000002B8" w14:textId="77777777" w:rsidR="00BA635B" w:rsidRDefault="00BA635B">
            <w:pPr>
              <w:jc w:val="both"/>
            </w:pPr>
          </w:p>
        </w:tc>
        <w:tc>
          <w:tcPr>
            <w:tcW w:w="3780" w:type="dxa"/>
          </w:tcPr>
          <w:p w14:paraId="000002B9" w14:textId="77777777" w:rsidR="00BA635B" w:rsidRDefault="00BA635B">
            <w:pPr>
              <w:jc w:val="both"/>
            </w:pPr>
          </w:p>
        </w:tc>
      </w:tr>
      <w:tr w:rsidR="00BA635B" w14:paraId="5EDA1E73" w14:textId="77777777">
        <w:trPr>
          <w:trHeight w:val="92"/>
        </w:trPr>
        <w:tc>
          <w:tcPr>
            <w:tcW w:w="2404" w:type="dxa"/>
          </w:tcPr>
          <w:p w14:paraId="000002BA" w14:textId="77777777" w:rsidR="00BA635B" w:rsidRDefault="00BA635B">
            <w:pPr>
              <w:jc w:val="both"/>
            </w:pPr>
          </w:p>
        </w:tc>
        <w:tc>
          <w:tcPr>
            <w:tcW w:w="1701" w:type="dxa"/>
          </w:tcPr>
          <w:p w14:paraId="000002BB" w14:textId="77777777" w:rsidR="00BA635B" w:rsidRDefault="00BA635B">
            <w:pPr>
              <w:jc w:val="both"/>
            </w:pPr>
          </w:p>
        </w:tc>
        <w:tc>
          <w:tcPr>
            <w:tcW w:w="2370" w:type="dxa"/>
          </w:tcPr>
          <w:p w14:paraId="000002BC" w14:textId="77777777" w:rsidR="00BA635B" w:rsidRDefault="00BA635B">
            <w:pPr>
              <w:jc w:val="both"/>
            </w:pPr>
          </w:p>
        </w:tc>
        <w:tc>
          <w:tcPr>
            <w:tcW w:w="3780" w:type="dxa"/>
          </w:tcPr>
          <w:p w14:paraId="000002BD" w14:textId="77777777" w:rsidR="00BA635B" w:rsidRDefault="00BA635B">
            <w:pPr>
              <w:jc w:val="both"/>
            </w:pPr>
          </w:p>
        </w:tc>
      </w:tr>
    </w:tbl>
    <w:p w14:paraId="000002BE" w14:textId="77777777" w:rsidR="00BA635B" w:rsidRDefault="00BA635B">
      <w:pPr>
        <w:spacing w:before="60" w:after="60"/>
        <w:jc w:val="both"/>
      </w:pPr>
    </w:p>
    <w:p w14:paraId="000002BF" w14:textId="77777777" w:rsidR="00BA635B" w:rsidRDefault="00BA635B">
      <w:pPr>
        <w:shd w:val="clear" w:color="auto" w:fill="FFFFFF"/>
        <w:rPr>
          <w:b/>
          <w:bCs/>
        </w:rPr>
      </w:pPr>
    </w:p>
    <w:p w14:paraId="000002C0" w14:textId="77777777" w:rsidR="00BA635B" w:rsidRDefault="00BA635B">
      <w:pPr>
        <w:shd w:val="clear" w:color="auto" w:fill="FFFFFF"/>
        <w:rPr>
          <w:b/>
          <w:bCs/>
        </w:rPr>
      </w:pPr>
    </w:p>
    <w:p w14:paraId="000002C1" w14:textId="77777777" w:rsidR="00BA635B" w:rsidRDefault="00BA635B">
      <w:pPr>
        <w:shd w:val="clear" w:color="auto" w:fill="FFFFFF"/>
        <w:rPr>
          <w:b/>
          <w:bCs/>
        </w:rPr>
      </w:pPr>
    </w:p>
    <w:p w14:paraId="3E0A71AE" w14:textId="77777777" w:rsidR="009B09F8" w:rsidRDefault="009B09F8">
      <w:pPr>
        <w:pStyle w:val="Heading1"/>
      </w:pPr>
      <w:bookmarkStart w:id="16" w:name="_heading=h.1opuj5n" w:colFirst="0" w:colLast="0"/>
      <w:bookmarkEnd w:id="16"/>
    </w:p>
    <w:p w14:paraId="53CA0B41" w14:textId="77777777" w:rsidR="009B09F8" w:rsidRDefault="009B09F8">
      <w:pPr>
        <w:pStyle w:val="Heading1"/>
      </w:pPr>
    </w:p>
    <w:p w14:paraId="000002C2" w14:textId="1B13705B" w:rsidR="00BA635B" w:rsidRDefault="009B09F8">
      <w:pPr>
        <w:pStyle w:val="Heading1"/>
      </w:pPr>
      <w:r>
        <w:lastRenderedPageBreak/>
        <w:t>FORM E: FINANCIAL BID</w:t>
      </w:r>
    </w:p>
    <w:p w14:paraId="000002C3" w14:textId="77777777" w:rsidR="00BA635B" w:rsidRDefault="00BA635B">
      <w:pPr>
        <w:spacing w:after="0" w:line="240" w:lineRule="auto"/>
      </w:pPr>
    </w:p>
    <w:tbl>
      <w:tblPr>
        <w:tblStyle w:val="af"/>
        <w:tblW w:w="10206" w:type="dxa"/>
        <w:tblInd w:w="-5"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Layout w:type="fixed"/>
        <w:tblLook w:val="0000" w:firstRow="0" w:lastRow="0" w:firstColumn="0" w:lastColumn="0" w:noHBand="0" w:noVBand="0"/>
      </w:tblPr>
      <w:tblGrid>
        <w:gridCol w:w="1979"/>
        <w:gridCol w:w="4501"/>
        <w:gridCol w:w="720"/>
        <w:gridCol w:w="3006"/>
      </w:tblGrid>
      <w:tr w:rsidR="00BA635B" w14:paraId="70CF002F" w14:textId="77777777">
        <w:trPr>
          <w:trHeight w:val="360"/>
        </w:trPr>
        <w:tc>
          <w:tcPr>
            <w:tcW w:w="1979" w:type="dxa"/>
            <w:vAlign w:val="center"/>
          </w:tcPr>
          <w:p w14:paraId="000002C4" w14:textId="77777777" w:rsidR="00BA635B" w:rsidRDefault="009B09F8">
            <w:pPr>
              <w:spacing w:before="120" w:after="120"/>
            </w:pPr>
            <w:r>
              <w:t>Name of bidder:</w:t>
            </w:r>
          </w:p>
        </w:tc>
        <w:tc>
          <w:tcPr>
            <w:tcW w:w="4501" w:type="dxa"/>
            <w:vAlign w:val="center"/>
          </w:tcPr>
          <w:p w14:paraId="000002C5" w14:textId="77777777" w:rsidR="00BA635B" w:rsidRDefault="009B09F8">
            <w:pPr>
              <w:spacing w:before="120" w:after="120"/>
            </w:pPr>
            <w:r>
              <w:rPr>
                <w:color w:val="808080"/>
              </w:rPr>
              <w:t>Enter text here.</w:t>
            </w:r>
          </w:p>
        </w:tc>
        <w:tc>
          <w:tcPr>
            <w:tcW w:w="720" w:type="dxa"/>
            <w:vAlign w:val="center"/>
          </w:tcPr>
          <w:p w14:paraId="000002C6" w14:textId="77777777" w:rsidR="00BA635B" w:rsidRDefault="009B09F8">
            <w:pPr>
              <w:spacing w:before="120" w:after="120"/>
            </w:pPr>
            <w:r>
              <w:t>Date:</w:t>
            </w:r>
          </w:p>
        </w:tc>
        <w:tc>
          <w:tcPr>
            <w:tcW w:w="3006" w:type="dxa"/>
            <w:vAlign w:val="center"/>
          </w:tcPr>
          <w:p w14:paraId="000002C7" w14:textId="77777777" w:rsidR="00BA635B" w:rsidRDefault="009B09F8">
            <w:pPr>
              <w:spacing w:before="120" w:after="120"/>
            </w:pPr>
            <w:r>
              <w:rPr>
                <w:color w:val="808080"/>
              </w:rPr>
              <w:t>Enter text here.</w:t>
            </w:r>
          </w:p>
        </w:tc>
      </w:tr>
      <w:tr w:rsidR="00BA635B" w14:paraId="5047062E" w14:textId="77777777">
        <w:trPr>
          <w:trHeight w:val="360"/>
        </w:trPr>
        <w:tc>
          <w:tcPr>
            <w:tcW w:w="1979" w:type="dxa"/>
          </w:tcPr>
          <w:p w14:paraId="000002C8" w14:textId="77777777" w:rsidR="00BA635B" w:rsidRDefault="009B09F8">
            <w:pPr>
              <w:spacing w:before="120" w:after="120"/>
            </w:pPr>
            <w:r>
              <w:t>eITB reference:</w:t>
            </w:r>
          </w:p>
        </w:tc>
        <w:tc>
          <w:tcPr>
            <w:tcW w:w="8227" w:type="dxa"/>
            <w:gridSpan w:val="3"/>
            <w:vAlign w:val="center"/>
          </w:tcPr>
          <w:p w14:paraId="000002C9" w14:textId="77777777" w:rsidR="00BA635B" w:rsidRDefault="009B09F8">
            <w:pPr>
              <w:spacing w:before="120" w:after="120"/>
            </w:pPr>
            <w:r>
              <w:rPr>
                <w:color w:val="808080"/>
              </w:rPr>
              <w:t>Enter text here.</w:t>
            </w:r>
          </w:p>
        </w:tc>
      </w:tr>
    </w:tbl>
    <w:p w14:paraId="000002CC" w14:textId="77777777" w:rsidR="00BA635B" w:rsidRDefault="00BA635B"/>
    <w:p w14:paraId="000002CD" w14:textId="77777777" w:rsidR="00BA635B" w:rsidRDefault="009B09F8">
      <w:r>
        <w:t xml:space="preserve">The total price of our bid, excluding any discounts offered below is: </w:t>
      </w:r>
      <w:r>
        <w:rPr>
          <w:b/>
          <w:bCs/>
          <w:color w:val="767171"/>
        </w:rPr>
        <w:t>Insert amount in words and figures, indicating amount(s) and respective currency(ies) (by lots if applicable)</w:t>
      </w:r>
      <w:r>
        <w:t xml:space="preserve"> </w:t>
      </w:r>
    </w:p>
    <w:p w14:paraId="000002CE" w14:textId="77777777" w:rsidR="00BA635B" w:rsidRDefault="009B09F8">
      <w:r>
        <w:t>The discounts offered and the methodology of their application are:</w:t>
      </w:r>
    </w:p>
    <w:p w14:paraId="000002CF" w14:textId="77777777" w:rsidR="00BA635B" w:rsidRDefault="009B09F8">
      <w:pPr>
        <w:numPr>
          <w:ilvl w:val="0"/>
          <w:numId w:val="3"/>
        </w:numPr>
        <w:pBdr>
          <w:top w:val="nil"/>
          <w:left w:val="nil"/>
          <w:bottom w:val="nil"/>
          <w:right w:val="nil"/>
          <w:between w:val="nil"/>
        </w:pBdr>
        <w:spacing w:after="0" w:line="240" w:lineRule="auto"/>
      </w:pPr>
      <w:r>
        <w:rPr>
          <w:b/>
          <w:bCs/>
          <w:color w:val="000000"/>
        </w:rPr>
        <w:t>Discounts:</w:t>
      </w:r>
      <w:r>
        <w:rPr>
          <w:color w:val="000000"/>
        </w:rPr>
        <w:t xml:space="preserve"> If our bid is accepted, the following discounts shall apply: </w:t>
      </w:r>
      <w:r>
        <w:rPr>
          <w:color w:val="808080"/>
        </w:rPr>
        <w:t>Enter text here.</w:t>
      </w:r>
      <w:r>
        <w:rPr>
          <w:b/>
          <w:bCs/>
          <w:color w:val="000000"/>
        </w:rPr>
        <w:t xml:space="preserve"> Methodology of application of the discounts: </w:t>
      </w:r>
      <w:r>
        <w:rPr>
          <w:color w:val="000000"/>
        </w:rPr>
        <w:t xml:space="preserve">The discounts shall be applied using the following method: </w:t>
      </w:r>
      <w:r>
        <w:rPr>
          <w:color w:val="808080"/>
        </w:rPr>
        <w:t>Enter text here.</w:t>
      </w:r>
    </w:p>
    <w:p w14:paraId="000002D0" w14:textId="77777777" w:rsidR="00BA635B" w:rsidRDefault="009B09F8">
      <w:pPr>
        <w:spacing w:after="0" w:line="240" w:lineRule="auto"/>
        <w:rPr>
          <w:b/>
          <w:bCs/>
        </w:rPr>
      </w:pPr>
      <w:r>
        <w:t>The Bidder is required to prepare the Financial Bid following the below format. The Financial Bid must include a detailed cost breakdown of all goods and related services to be provided</w:t>
      </w:r>
    </w:p>
    <w:p w14:paraId="000002D1" w14:textId="77777777" w:rsidR="00BA635B" w:rsidRDefault="00BA635B">
      <w:pPr>
        <w:jc w:val="right"/>
        <w:rPr>
          <w:b/>
          <w:bCs/>
        </w:rPr>
      </w:pPr>
    </w:p>
    <w:p w14:paraId="000002D2" w14:textId="35A6388A" w:rsidR="00BA635B" w:rsidRDefault="009B09F8" w:rsidP="009B09F8">
      <w:pPr>
        <w:jc w:val="right"/>
        <w:rPr>
          <w:b/>
          <w:bCs/>
        </w:rPr>
      </w:pPr>
      <w:r>
        <w:rPr>
          <w:b/>
          <w:bCs/>
        </w:rPr>
        <w:t xml:space="preserve">Currency of the Bid: </w:t>
      </w:r>
      <w:r>
        <w:t>[U.S Dollars]</w:t>
      </w:r>
    </w:p>
    <w:p w14:paraId="000002D3" w14:textId="77777777" w:rsidR="00BA635B" w:rsidRDefault="009B09F8">
      <w:pPr>
        <w:shd w:val="clear" w:color="auto" w:fill="FFFFFF"/>
        <w:tabs>
          <w:tab w:val="left" w:pos="6255"/>
        </w:tabs>
        <w:spacing w:after="120"/>
        <w:rPr>
          <w:b/>
          <w:bCs/>
        </w:rPr>
      </w:pPr>
      <w:r>
        <w:rPr>
          <w:b/>
          <w:bCs/>
        </w:rPr>
        <w:t xml:space="preserve">Financial Bid </w:t>
      </w:r>
    </w:p>
    <w:p w14:paraId="000002D4" w14:textId="77777777" w:rsidR="00BA635B" w:rsidRDefault="009B09F8">
      <w:pPr>
        <w:shd w:val="clear" w:color="auto" w:fill="FFFFFF"/>
        <w:spacing w:after="120"/>
        <w:rPr>
          <w:rFonts w:ascii="Times New Roman" w:eastAsia="Times New Roman" w:hAnsi="Times New Roman" w:cs="Times New Roman"/>
          <w:b/>
          <w:bCs/>
          <w:i/>
          <w:iCs/>
        </w:rPr>
      </w:pPr>
      <w:r>
        <w:rPr>
          <w:rFonts w:ascii="Times New Roman" w:eastAsia="Times New Roman" w:hAnsi="Times New Roman" w:cs="Times New Roman"/>
          <w:b/>
          <w:bCs/>
          <w:i/>
          <w:iCs/>
        </w:rPr>
        <w:t>Sana’a Destination</w:t>
      </w:r>
    </w:p>
    <w:tbl>
      <w:tblPr>
        <w:tblStyle w:val="af0"/>
        <w:tblW w:w="9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1800"/>
        <w:gridCol w:w="8"/>
        <w:gridCol w:w="1522"/>
        <w:gridCol w:w="1988"/>
        <w:gridCol w:w="1765"/>
      </w:tblGrid>
      <w:tr w:rsidR="00BA635B" w14:paraId="4FC4FD55" w14:textId="77777777">
        <w:tc>
          <w:tcPr>
            <w:tcW w:w="2448" w:type="dxa"/>
          </w:tcPr>
          <w:p w14:paraId="000002D5" w14:textId="77777777" w:rsidR="00BA635B" w:rsidRDefault="009B09F8">
            <w:pPr>
              <w:ind w:hanging="2"/>
              <w:jc w:val="center"/>
            </w:pPr>
            <w:r>
              <w:t>Item No.</w:t>
            </w:r>
          </w:p>
        </w:tc>
        <w:tc>
          <w:tcPr>
            <w:tcW w:w="1800" w:type="dxa"/>
          </w:tcPr>
          <w:p w14:paraId="000002D6" w14:textId="77777777" w:rsidR="00BA635B" w:rsidRDefault="009B09F8">
            <w:pPr>
              <w:pStyle w:val="Heading2"/>
              <w:ind w:hanging="2"/>
              <w:rPr>
                <w:b w:val="0"/>
                <w:bCs w:val="0"/>
              </w:rPr>
            </w:pPr>
            <w:r>
              <w:rPr>
                <w:b w:val="0"/>
                <w:bCs w:val="0"/>
              </w:rPr>
              <w:t>Unit of Measure</w:t>
            </w:r>
          </w:p>
          <w:p w14:paraId="000002D7" w14:textId="77777777" w:rsidR="00BA635B" w:rsidRDefault="00BA635B">
            <w:pPr>
              <w:ind w:hanging="2"/>
              <w:jc w:val="center"/>
            </w:pPr>
          </w:p>
        </w:tc>
        <w:tc>
          <w:tcPr>
            <w:tcW w:w="1530" w:type="dxa"/>
            <w:gridSpan w:val="2"/>
          </w:tcPr>
          <w:p w14:paraId="000002D8" w14:textId="77777777" w:rsidR="00BA635B" w:rsidRDefault="009B09F8">
            <w:pPr>
              <w:ind w:hanging="2"/>
              <w:jc w:val="center"/>
            </w:pPr>
            <w:r>
              <w:t>FCA price/unit specify port of shipment</w:t>
            </w:r>
          </w:p>
          <w:p w14:paraId="000002D9" w14:textId="77777777" w:rsidR="00BA635B" w:rsidRDefault="00BA635B">
            <w:pPr>
              <w:ind w:hanging="2"/>
              <w:jc w:val="center"/>
            </w:pPr>
          </w:p>
        </w:tc>
        <w:tc>
          <w:tcPr>
            <w:tcW w:w="1988" w:type="dxa"/>
          </w:tcPr>
          <w:p w14:paraId="000002DB" w14:textId="77777777" w:rsidR="00BA635B" w:rsidRDefault="009B09F8">
            <w:pPr>
              <w:ind w:hanging="2"/>
              <w:jc w:val="center"/>
            </w:pPr>
            <w:r>
              <w:t>Transportation cost to Destination (specify mode of trp.)</w:t>
            </w:r>
          </w:p>
        </w:tc>
        <w:tc>
          <w:tcPr>
            <w:tcW w:w="1765" w:type="dxa"/>
          </w:tcPr>
          <w:p w14:paraId="000002DC" w14:textId="77777777" w:rsidR="00BA635B" w:rsidRDefault="009B09F8">
            <w:pPr>
              <w:ind w:hanging="2"/>
              <w:jc w:val="center"/>
            </w:pPr>
            <w:r>
              <w:t xml:space="preserve">Total DAP (Mas Freight International      </w:t>
            </w:r>
            <w:r>
              <w:rPr>
                <w:b/>
                <w:bCs/>
              </w:rPr>
              <w:t>Warehouse – Sana ’a - Yemen</w:t>
            </w:r>
            <w:r>
              <w:t>)</w:t>
            </w:r>
          </w:p>
        </w:tc>
      </w:tr>
      <w:tr w:rsidR="00BA635B" w14:paraId="533791ED" w14:textId="77777777">
        <w:tc>
          <w:tcPr>
            <w:tcW w:w="4256" w:type="dxa"/>
            <w:gridSpan w:val="3"/>
            <w:shd w:val="clear" w:color="auto" w:fill="F4B083"/>
          </w:tcPr>
          <w:p w14:paraId="000002DD" w14:textId="77777777" w:rsidR="00BA635B" w:rsidRDefault="009B09F8">
            <w:pPr>
              <w:ind w:hanging="2"/>
              <w:jc w:val="center"/>
            </w:pPr>
            <w:r>
              <w:rPr>
                <w:b/>
                <w:bCs/>
              </w:rPr>
              <w:t>To be provided by UNFPA</w:t>
            </w:r>
          </w:p>
        </w:tc>
        <w:tc>
          <w:tcPr>
            <w:tcW w:w="5275" w:type="dxa"/>
            <w:gridSpan w:val="3"/>
            <w:shd w:val="clear" w:color="auto" w:fill="8EAADB"/>
          </w:tcPr>
          <w:p w14:paraId="000002E0" w14:textId="77777777" w:rsidR="00BA635B" w:rsidRDefault="009B09F8">
            <w:pPr>
              <w:ind w:hanging="2"/>
              <w:jc w:val="center"/>
            </w:pPr>
            <w:r>
              <w:rPr>
                <w:b/>
                <w:bCs/>
              </w:rPr>
              <w:t>To be provided by Bidder</w:t>
            </w:r>
          </w:p>
        </w:tc>
      </w:tr>
      <w:tr w:rsidR="00BA635B" w14:paraId="15E60818" w14:textId="77777777">
        <w:tc>
          <w:tcPr>
            <w:tcW w:w="2448" w:type="dxa"/>
          </w:tcPr>
          <w:p w14:paraId="000002E3" w14:textId="77777777" w:rsidR="00BA635B" w:rsidRDefault="009B09F8">
            <w:pPr>
              <w:ind w:hanging="2"/>
            </w:pPr>
            <w:r>
              <w:t>1. Disposable Menstrual Pad</w:t>
            </w:r>
          </w:p>
          <w:p w14:paraId="000002E4" w14:textId="77777777" w:rsidR="00BA635B" w:rsidRDefault="00BA635B">
            <w:pPr>
              <w:ind w:hanging="2"/>
            </w:pPr>
          </w:p>
        </w:tc>
        <w:tc>
          <w:tcPr>
            <w:tcW w:w="1800" w:type="dxa"/>
          </w:tcPr>
          <w:p w14:paraId="000002E5" w14:textId="77777777" w:rsidR="00BA635B" w:rsidRDefault="009B09F8">
            <w:pPr>
              <w:ind w:hanging="2"/>
            </w:pPr>
            <w:r>
              <w:t>8 packs of 10</w:t>
            </w:r>
          </w:p>
        </w:tc>
        <w:tc>
          <w:tcPr>
            <w:tcW w:w="1530" w:type="dxa"/>
            <w:gridSpan w:val="2"/>
          </w:tcPr>
          <w:p w14:paraId="000002E6" w14:textId="77777777" w:rsidR="00BA635B" w:rsidRDefault="00BA635B">
            <w:pPr>
              <w:ind w:hanging="2"/>
            </w:pPr>
          </w:p>
        </w:tc>
        <w:tc>
          <w:tcPr>
            <w:tcW w:w="1988" w:type="dxa"/>
          </w:tcPr>
          <w:p w14:paraId="000002E8" w14:textId="77777777" w:rsidR="00BA635B" w:rsidRDefault="00BA635B">
            <w:pPr>
              <w:ind w:hanging="2"/>
            </w:pPr>
          </w:p>
        </w:tc>
        <w:tc>
          <w:tcPr>
            <w:tcW w:w="1765" w:type="dxa"/>
          </w:tcPr>
          <w:p w14:paraId="000002E9" w14:textId="77777777" w:rsidR="00BA635B" w:rsidRDefault="00BA635B">
            <w:pPr>
              <w:ind w:hanging="2"/>
            </w:pPr>
          </w:p>
        </w:tc>
      </w:tr>
      <w:tr w:rsidR="00BA635B" w14:paraId="34D12FC6" w14:textId="77777777">
        <w:tc>
          <w:tcPr>
            <w:tcW w:w="2448" w:type="dxa"/>
          </w:tcPr>
          <w:p w14:paraId="000002EA" w14:textId="77777777" w:rsidR="00BA635B" w:rsidRDefault="009B09F8">
            <w:pPr>
              <w:ind w:hanging="2"/>
            </w:pPr>
            <w:r>
              <w:t>2.Female Underwear sets</w:t>
            </w:r>
          </w:p>
        </w:tc>
        <w:tc>
          <w:tcPr>
            <w:tcW w:w="1800" w:type="dxa"/>
          </w:tcPr>
          <w:p w14:paraId="000002EC" w14:textId="34BA75D1" w:rsidR="00BA635B" w:rsidRDefault="009B09F8" w:rsidP="009B09F8">
            <w:pPr>
              <w:ind w:hanging="2"/>
            </w:pPr>
            <w:r>
              <w:t>2 sets of 2 pieces of each sizes:</w:t>
            </w:r>
          </w:p>
          <w:p w14:paraId="000002ED" w14:textId="77777777" w:rsidR="00BA635B" w:rsidRDefault="009B09F8">
            <w:pPr>
              <w:ind w:hanging="2"/>
            </w:pPr>
            <w:r>
              <w:t>M/ L /XL</w:t>
            </w:r>
          </w:p>
        </w:tc>
        <w:tc>
          <w:tcPr>
            <w:tcW w:w="1530" w:type="dxa"/>
            <w:gridSpan w:val="2"/>
          </w:tcPr>
          <w:p w14:paraId="000002EE" w14:textId="77777777" w:rsidR="00BA635B" w:rsidRDefault="00BA635B">
            <w:pPr>
              <w:ind w:hanging="2"/>
            </w:pPr>
          </w:p>
        </w:tc>
        <w:tc>
          <w:tcPr>
            <w:tcW w:w="1988" w:type="dxa"/>
          </w:tcPr>
          <w:p w14:paraId="000002F0" w14:textId="77777777" w:rsidR="00BA635B" w:rsidRDefault="00BA635B">
            <w:pPr>
              <w:ind w:hanging="2"/>
            </w:pPr>
          </w:p>
        </w:tc>
        <w:tc>
          <w:tcPr>
            <w:tcW w:w="1765" w:type="dxa"/>
          </w:tcPr>
          <w:p w14:paraId="000002F1" w14:textId="77777777" w:rsidR="00BA635B" w:rsidRDefault="00BA635B">
            <w:pPr>
              <w:ind w:hanging="2"/>
            </w:pPr>
          </w:p>
        </w:tc>
      </w:tr>
      <w:tr w:rsidR="00BA635B" w14:paraId="58229B77" w14:textId="77777777">
        <w:tc>
          <w:tcPr>
            <w:tcW w:w="2448" w:type="dxa"/>
          </w:tcPr>
          <w:p w14:paraId="000002F2" w14:textId="77777777" w:rsidR="00BA635B" w:rsidRDefault="009B09F8">
            <w:pPr>
              <w:ind w:hanging="2"/>
            </w:pPr>
            <w:r>
              <w:t>3.Traditional Cloths</w:t>
            </w:r>
          </w:p>
          <w:p w14:paraId="000002F3" w14:textId="77777777" w:rsidR="00BA635B" w:rsidRDefault="00BA635B">
            <w:pPr>
              <w:ind w:hanging="2"/>
            </w:pPr>
          </w:p>
        </w:tc>
        <w:tc>
          <w:tcPr>
            <w:tcW w:w="1800" w:type="dxa"/>
          </w:tcPr>
          <w:p w14:paraId="000002F4" w14:textId="77777777" w:rsidR="00BA635B" w:rsidRDefault="009B09F8">
            <w:pPr>
              <w:ind w:hanging="2"/>
            </w:pPr>
            <w:r>
              <w:t>3 pieces-sizes - L/XL/XXL</w:t>
            </w:r>
          </w:p>
        </w:tc>
        <w:tc>
          <w:tcPr>
            <w:tcW w:w="1530" w:type="dxa"/>
            <w:gridSpan w:val="2"/>
          </w:tcPr>
          <w:p w14:paraId="000002F5" w14:textId="77777777" w:rsidR="00BA635B" w:rsidRDefault="00BA635B">
            <w:pPr>
              <w:ind w:hanging="2"/>
            </w:pPr>
          </w:p>
        </w:tc>
        <w:tc>
          <w:tcPr>
            <w:tcW w:w="1988" w:type="dxa"/>
          </w:tcPr>
          <w:p w14:paraId="000002F7" w14:textId="77777777" w:rsidR="00BA635B" w:rsidRDefault="00BA635B">
            <w:pPr>
              <w:ind w:hanging="2"/>
            </w:pPr>
          </w:p>
        </w:tc>
        <w:tc>
          <w:tcPr>
            <w:tcW w:w="1765" w:type="dxa"/>
          </w:tcPr>
          <w:p w14:paraId="000002F8" w14:textId="77777777" w:rsidR="00BA635B" w:rsidRDefault="00BA635B">
            <w:pPr>
              <w:ind w:hanging="2"/>
            </w:pPr>
          </w:p>
        </w:tc>
      </w:tr>
      <w:tr w:rsidR="00BA635B" w14:paraId="42B30A95" w14:textId="77777777">
        <w:tc>
          <w:tcPr>
            <w:tcW w:w="2448" w:type="dxa"/>
          </w:tcPr>
          <w:p w14:paraId="000002F9" w14:textId="77777777" w:rsidR="00BA635B" w:rsidRDefault="009B09F8">
            <w:pPr>
              <w:ind w:hanging="2"/>
            </w:pPr>
            <w:r>
              <w:t>4.Hair Shampoo</w:t>
            </w:r>
          </w:p>
        </w:tc>
        <w:tc>
          <w:tcPr>
            <w:tcW w:w="1800" w:type="dxa"/>
          </w:tcPr>
          <w:p w14:paraId="000002FA" w14:textId="77777777" w:rsidR="00BA635B" w:rsidRDefault="009B09F8">
            <w:pPr>
              <w:ind w:hanging="2"/>
            </w:pPr>
            <w:r>
              <w:t>1 bottle</w:t>
            </w:r>
          </w:p>
        </w:tc>
        <w:tc>
          <w:tcPr>
            <w:tcW w:w="1530" w:type="dxa"/>
            <w:gridSpan w:val="2"/>
          </w:tcPr>
          <w:p w14:paraId="000002FB" w14:textId="77777777" w:rsidR="00BA635B" w:rsidRDefault="00BA635B">
            <w:pPr>
              <w:ind w:hanging="2"/>
            </w:pPr>
          </w:p>
        </w:tc>
        <w:tc>
          <w:tcPr>
            <w:tcW w:w="1988" w:type="dxa"/>
          </w:tcPr>
          <w:p w14:paraId="000002FD" w14:textId="77777777" w:rsidR="00BA635B" w:rsidRDefault="00BA635B">
            <w:pPr>
              <w:ind w:hanging="2"/>
            </w:pPr>
          </w:p>
        </w:tc>
        <w:tc>
          <w:tcPr>
            <w:tcW w:w="1765" w:type="dxa"/>
          </w:tcPr>
          <w:p w14:paraId="000002FE" w14:textId="77777777" w:rsidR="00BA635B" w:rsidRDefault="00BA635B">
            <w:pPr>
              <w:ind w:hanging="2"/>
            </w:pPr>
          </w:p>
        </w:tc>
      </w:tr>
      <w:tr w:rsidR="00BA635B" w14:paraId="69A9D49C" w14:textId="77777777">
        <w:tc>
          <w:tcPr>
            <w:tcW w:w="2448" w:type="dxa"/>
          </w:tcPr>
          <w:p w14:paraId="000002FF" w14:textId="77777777" w:rsidR="00BA635B" w:rsidRDefault="009B09F8">
            <w:pPr>
              <w:ind w:hanging="2"/>
            </w:pPr>
            <w:r>
              <w:t>5.Tooth paste</w:t>
            </w:r>
          </w:p>
        </w:tc>
        <w:tc>
          <w:tcPr>
            <w:tcW w:w="1800" w:type="dxa"/>
          </w:tcPr>
          <w:p w14:paraId="00000300" w14:textId="77777777" w:rsidR="00BA635B" w:rsidRDefault="009B09F8">
            <w:pPr>
              <w:ind w:hanging="2"/>
            </w:pPr>
            <w:r>
              <w:t>1 tube</w:t>
            </w:r>
          </w:p>
        </w:tc>
        <w:tc>
          <w:tcPr>
            <w:tcW w:w="1530" w:type="dxa"/>
            <w:gridSpan w:val="2"/>
          </w:tcPr>
          <w:p w14:paraId="00000301" w14:textId="77777777" w:rsidR="00BA635B" w:rsidRDefault="00BA635B">
            <w:pPr>
              <w:ind w:hanging="2"/>
            </w:pPr>
          </w:p>
        </w:tc>
        <w:tc>
          <w:tcPr>
            <w:tcW w:w="1988" w:type="dxa"/>
          </w:tcPr>
          <w:p w14:paraId="00000303" w14:textId="77777777" w:rsidR="00BA635B" w:rsidRDefault="00BA635B">
            <w:pPr>
              <w:ind w:hanging="2"/>
            </w:pPr>
          </w:p>
        </w:tc>
        <w:tc>
          <w:tcPr>
            <w:tcW w:w="1765" w:type="dxa"/>
          </w:tcPr>
          <w:p w14:paraId="00000304" w14:textId="77777777" w:rsidR="00BA635B" w:rsidRDefault="00BA635B">
            <w:pPr>
              <w:ind w:hanging="2"/>
            </w:pPr>
          </w:p>
        </w:tc>
      </w:tr>
      <w:tr w:rsidR="00BA635B" w14:paraId="334E66C0" w14:textId="77777777">
        <w:tc>
          <w:tcPr>
            <w:tcW w:w="2448" w:type="dxa"/>
          </w:tcPr>
          <w:p w14:paraId="00000305" w14:textId="77777777" w:rsidR="00BA635B" w:rsidRDefault="009B09F8">
            <w:pPr>
              <w:ind w:hanging="2"/>
            </w:pPr>
            <w:r>
              <w:lastRenderedPageBreak/>
              <w:t>6.Tooth brush</w:t>
            </w:r>
          </w:p>
        </w:tc>
        <w:tc>
          <w:tcPr>
            <w:tcW w:w="1800" w:type="dxa"/>
          </w:tcPr>
          <w:p w14:paraId="00000306" w14:textId="77777777" w:rsidR="00BA635B" w:rsidRDefault="009B09F8">
            <w:pPr>
              <w:ind w:hanging="2"/>
            </w:pPr>
            <w:r>
              <w:t>2 pieces</w:t>
            </w:r>
          </w:p>
        </w:tc>
        <w:tc>
          <w:tcPr>
            <w:tcW w:w="1530" w:type="dxa"/>
            <w:gridSpan w:val="2"/>
          </w:tcPr>
          <w:p w14:paraId="00000307" w14:textId="77777777" w:rsidR="00BA635B" w:rsidRDefault="00BA635B">
            <w:pPr>
              <w:ind w:hanging="2"/>
            </w:pPr>
          </w:p>
        </w:tc>
        <w:tc>
          <w:tcPr>
            <w:tcW w:w="1988" w:type="dxa"/>
          </w:tcPr>
          <w:p w14:paraId="00000309" w14:textId="77777777" w:rsidR="00BA635B" w:rsidRDefault="00BA635B">
            <w:pPr>
              <w:ind w:hanging="2"/>
            </w:pPr>
          </w:p>
        </w:tc>
        <w:tc>
          <w:tcPr>
            <w:tcW w:w="1765" w:type="dxa"/>
          </w:tcPr>
          <w:p w14:paraId="0000030A" w14:textId="77777777" w:rsidR="00BA635B" w:rsidRDefault="00BA635B">
            <w:pPr>
              <w:ind w:hanging="2"/>
            </w:pPr>
          </w:p>
        </w:tc>
      </w:tr>
      <w:tr w:rsidR="00BA635B" w14:paraId="61C893D0" w14:textId="77777777">
        <w:tc>
          <w:tcPr>
            <w:tcW w:w="2448" w:type="dxa"/>
          </w:tcPr>
          <w:p w14:paraId="0000030B" w14:textId="77777777" w:rsidR="00BA635B" w:rsidRDefault="009B09F8">
            <w:pPr>
              <w:ind w:hanging="2"/>
            </w:pPr>
            <w:r>
              <w:t>7.Hand soap bar</w:t>
            </w:r>
          </w:p>
        </w:tc>
        <w:tc>
          <w:tcPr>
            <w:tcW w:w="1800" w:type="dxa"/>
          </w:tcPr>
          <w:p w14:paraId="0000030C" w14:textId="77777777" w:rsidR="00BA635B" w:rsidRDefault="009B09F8">
            <w:pPr>
              <w:ind w:hanging="2"/>
            </w:pPr>
            <w:r>
              <w:t>3 bars</w:t>
            </w:r>
          </w:p>
        </w:tc>
        <w:tc>
          <w:tcPr>
            <w:tcW w:w="1530" w:type="dxa"/>
            <w:gridSpan w:val="2"/>
          </w:tcPr>
          <w:p w14:paraId="0000030D" w14:textId="77777777" w:rsidR="00BA635B" w:rsidRDefault="00BA635B">
            <w:pPr>
              <w:ind w:hanging="2"/>
            </w:pPr>
          </w:p>
        </w:tc>
        <w:tc>
          <w:tcPr>
            <w:tcW w:w="1988" w:type="dxa"/>
          </w:tcPr>
          <w:p w14:paraId="0000030F" w14:textId="77777777" w:rsidR="00BA635B" w:rsidRDefault="00BA635B">
            <w:pPr>
              <w:ind w:hanging="2"/>
            </w:pPr>
          </w:p>
        </w:tc>
        <w:tc>
          <w:tcPr>
            <w:tcW w:w="1765" w:type="dxa"/>
          </w:tcPr>
          <w:p w14:paraId="00000310" w14:textId="77777777" w:rsidR="00BA635B" w:rsidRDefault="00BA635B">
            <w:pPr>
              <w:ind w:hanging="2"/>
            </w:pPr>
          </w:p>
        </w:tc>
      </w:tr>
      <w:tr w:rsidR="00BA635B" w14:paraId="66DB7803" w14:textId="77777777">
        <w:tc>
          <w:tcPr>
            <w:tcW w:w="2448" w:type="dxa"/>
          </w:tcPr>
          <w:p w14:paraId="00000311" w14:textId="77777777" w:rsidR="00BA635B" w:rsidRDefault="009B09F8">
            <w:pPr>
              <w:ind w:hanging="2"/>
            </w:pPr>
            <w:r>
              <w:t>8.Towel</w:t>
            </w:r>
          </w:p>
        </w:tc>
        <w:tc>
          <w:tcPr>
            <w:tcW w:w="1800" w:type="dxa"/>
          </w:tcPr>
          <w:p w14:paraId="00000312" w14:textId="77777777" w:rsidR="00BA635B" w:rsidRDefault="009B09F8">
            <w:pPr>
              <w:ind w:hanging="2"/>
            </w:pPr>
            <w:r>
              <w:t>3 pieces</w:t>
            </w:r>
          </w:p>
        </w:tc>
        <w:tc>
          <w:tcPr>
            <w:tcW w:w="1530" w:type="dxa"/>
            <w:gridSpan w:val="2"/>
          </w:tcPr>
          <w:p w14:paraId="00000313" w14:textId="77777777" w:rsidR="00BA635B" w:rsidRDefault="00BA635B">
            <w:pPr>
              <w:ind w:hanging="2"/>
            </w:pPr>
          </w:p>
        </w:tc>
        <w:tc>
          <w:tcPr>
            <w:tcW w:w="1988" w:type="dxa"/>
          </w:tcPr>
          <w:p w14:paraId="00000315" w14:textId="77777777" w:rsidR="00BA635B" w:rsidRDefault="00BA635B">
            <w:pPr>
              <w:ind w:hanging="2"/>
            </w:pPr>
          </w:p>
        </w:tc>
        <w:tc>
          <w:tcPr>
            <w:tcW w:w="1765" w:type="dxa"/>
          </w:tcPr>
          <w:p w14:paraId="00000316" w14:textId="77777777" w:rsidR="00BA635B" w:rsidRDefault="00BA635B">
            <w:pPr>
              <w:ind w:hanging="2"/>
            </w:pPr>
          </w:p>
        </w:tc>
      </w:tr>
      <w:tr w:rsidR="00BA635B" w14:paraId="0C98090C" w14:textId="77777777">
        <w:tc>
          <w:tcPr>
            <w:tcW w:w="2448" w:type="dxa"/>
          </w:tcPr>
          <w:p w14:paraId="00000317" w14:textId="77777777" w:rsidR="00BA635B" w:rsidRDefault="009B09F8">
            <w:pPr>
              <w:ind w:hanging="2"/>
            </w:pPr>
            <w:r>
              <w:t>9. Nail Clipper</w:t>
            </w:r>
          </w:p>
        </w:tc>
        <w:tc>
          <w:tcPr>
            <w:tcW w:w="1800" w:type="dxa"/>
          </w:tcPr>
          <w:p w14:paraId="00000318" w14:textId="77777777" w:rsidR="00BA635B" w:rsidRDefault="009B09F8">
            <w:pPr>
              <w:ind w:hanging="2"/>
            </w:pPr>
            <w:r>
              <w:t>1 piece</w:t>
            </w:r>
          </w:p>
        </w:tc>
        <w:tc>
          <w:tcPr>
            <w:tcW w:w="1530" w:type="dxa"/>
            <w:gridSpan w:val="2"/>
          </w:tcPr>
          <w:p w14:paraId="00000319" w14:textId="77777777" w:rsidR="00BA635B" w:rsidRDefault="00BA635B">
            <w:pPr>
              <w:ind w:hanging="2"/>
            </w:pPr>
          </w:p>
        </w:tc>
        <w:tc>
          <w:tcPr>
            <w:tcW w:w="1988" w:type="dxa"/>
          </w:tcPr>
          <w:p w14:paraId="0000031B" w14:textId="77777777" w:rsidR="00BA635B" w:rsidRDefault="00BA635B">
            <w:pPr>
              <w:ind w:hanging="2"/>
            </w:pPr>
          </w:p>
        </w:tc>
        <w:tc>
          <w:tcPr>
            <w:tcW w:w="1765" w:type="dxa"/>
          </w:tcPr>
          <w:p w14:paraId="0000031C" w14:textId="77777777" w:rsidR="00BA635B" w:rsidRDefault="00BA635B">
            <w:pPr>
              <w:ind w:hanging="2"/>
            </w:pPr>
          </w:p>
        </w:tc>
      </w:tr>
      <w:tr w:rsidR="00BA635B" w14:paraId="3F9FD1CC" w14:textId="77777777">
        <w:tc>
          <w:tcPr>
            <w:tcW w:w="2448" w:type="dxa"/>
          </w:tcPr>
          <w:p w14:paraId="0000031D" w14:textId="77777777" w:rsidR="00BA635B" w:rsidRDefault="009B09F8">
            <w:pPr>
              <w:ind w:hanging="2"/>
            </w:pPr>
            <w:r>
              <w:t>10.Hair comb</w:t>
            </w:r>
          </w:p>
        </w:tc>
        <w:tc>
          <w:tcPr>
            <w:tcW w:w="1800" w:type="dxa"/>
          </w:tcPr>
          <w:p w14:paraId="0000031E" w14:textId="77777777" w:rsidR="00BA635B" w:rsidRDefault="009B09F8">
            <w:pPr>
              <w:ind w:hanging="2"/>
            </w:pPr>
            <w:r>
              <w:t>1 piece</w:t>
            </w:r>
          </w:p>
        </w:tc>
        <w:tc>
          <w:tcPr>
            <w:tcW w:w="1530" w:type="dxa"/>
            <w:gridSpan w:val="2"/>
          </w:tcPr>
          <w:p w14:paraId="0000031F" w14:textId="77777777" w:rsidR="00BA635B" w:rsidRDefault="00BA635B">
            <w:pPr>
              <w:ind w:hanging="2"/>
            </w:pPr>
          </w:p>
        </w:tc>
        <w:tc>
          <w:tcPr>
            <w:tcW w:w="1988" w:type="dxa"/>
          </w:tcPr>
          <w:p w14:paraId="00000321" w14:textId="77777777" w:rsidR="00BA635B" w:rsidRDefault="00BA635B">
            <w:pPr>
              <w:ind w:hanging="2"/>
            </w:pPr>
          </w:p>
        </w:tc>
        <w:tc>
          <w:tcPr>
            <w:tcW w:w="1765" w:type="dxa"/>
          </w:tcPr>
          <w:p w14:paraId="00000322" w14:textId="77777777" w:rsidR="00BA635B" w:rsidRDefault="00BA635B">
            <w:pPr>
              <w:ind w:hanging="2"/>
            </w:pPr>
          </w:p>
        </w:tc>
      </w:tr>
      <w:tr w:rsidR="00BA635B" w14:paraId="7140610A" w14:textId="77777777">
        <w:tc>
          <w:tcPr>
            <w:tcW w:w="2448" w:type="dxa"/>
          </w:tcPr>
          <w:p w14:paraId="00000323" w14:textId="77777777" w:rsidR="00BA635B" w:rsidRDefault="009B09F8">
            <w:pPr>
              <w:ind w:hanging="2"/>
            </w:pPr>
            <w:r>
              <w:t>11.Solar Power Flashlight</w:t>
            </w:r>
          </w:p>
        </w:tc>
        <w:tc>
          <w:tcPr>
            <w:tcW w:w="1800" w:type="dxa"/>
          </w:tcPr>
          <w:p w14:paraId="00000324" w14:textId="77777777" w:rsidR="00BA635B" w:rsidRDefault="009B09F8">
            <w:pPr>
              <w:ind w:hanging="2"/>
            </w:pPr>
            <w:r>
              <w:t>1 piece</w:t>
            </w:r>
          </w:p>
        </w:tc>
        <w:tc>
          <w:tcPr>
            <w:tcW w:w="1530" w:type="dxa"/>
            <w:gridSpan w:val="2"/>
          </w:tcPr>
          <w:p w14:paraId="00000325" w14:textId="77777777" w:rsidR="00BA635B" w:rsidRDefault="00BA635B">
            <w:pPr>
              <w:ind w:hanging="2"/>
            </w:pPr>
          </w:p>
        </w:tc>
        <w:tc>
          <w:tcPr>
            <w:tcW w:w="1988" w:type="dxa"/>
          </w:tcPr>
          <w:p w14:paraId="00000327" w14:textId="77777777" w:rsidR="00BA635B" w:rsidRDefault="00BA635B">
            <w:pPr>
              <w:ind w:hanging="2"/>
            </w:pPr>
          </w:p>
        </w:tc>
        <w:tc>
          <w:tcPr>
            <w:tcW w:w="1765" w:type="dxa"/>
          </w:tcPr>
          <w:p w14:paraId="00000328" w14:textId="77777777" w:rsidR="00BA635B" w:rsidRDefault="00BA635B">
            <w:pPr>
              <w:ind w:hanging="2"/>
            </w:pPr>
          </w:p>
        </w:tc>
      </w:tr>
      <w:tr w:rsidR="00BA635B" w14:paraId="4DD7A5FB" w14:textId="77777777">
        <w:tc>
          <w:tcPr>
            <w:tcW w:w="2448" w:type="dxa"/>
          </w:tcPr>
          <w:p w14:paraId="00000329" w14:textId="77777777" w:rsidR="00BA635B" w:rsidRDefault="009B09F8">
            <w:pPr>
              <w:ind w:hanging="2"/>
            </w:pPr>
            <w:r>
              <w:t>12. Women Sandals</w:t>
            </w:r>
          </w:p>
        </w:tc>
        <w:tc>
          <w:tcPr>
            <w:tcW w:w="1800" w:type="dxa"/>
          </w:tcPr>
          <w:p w14:paraId="0000032A" w14:textId="77777777" w:rsidR="00BA635B" w:rsidRDefault="009B09F8">
            <w:pPr>
              <w:ind w:hanging="2"/>
            </w:pPr>
            <w:r>
              <w:t>3 pairs size S/ M / L</w:t>
            </w:r>
          </w:p>
        </w:tc>
        <w:tc>
          <w:tcPr>
            <w:tcW w:w="1530" w:type="dxa"/>
            <w:gridSpan w:val="2"/>
          </w:tcPr>
          <w:p w14:paraId="0000032B" w14:textId="77777777" w:rsidR="00BA635B" w:rsidRDefault="00BA635B">
            <w:pPr>
              <w:ind w:hanging="2"/>
            </w:pPr>
          </w:p>
        </w:tc>
        <w:tc>
          <w:tcPr>
            <w:tcW w:w="1988" w:type="dxa"/>
          </w:tcPr>
          <w:p w14:paraId="0000032D" w14:textId="77777777" w:rsidR="00BA635B" w:rsidRDefault="00BA635B">
            <w:pPr>
              <w:ind w:hanging="2"/>
            </w:pPr>
          </w:p>
        </w:tc>
        <w:tc>
          <w:tcPr>
            <w:tcW w:w="1765" w:type="dxa"/>
          </w:tcPr>
          <w:p w14:paraId="0000032E" w14:textId="77777777" w:rsidR="00BA635B" w:rsidRDefault="00BA635B">
            <w:pPr>
              <w:ind w:hanging="2"/>
            </w:pPr>
          </w:p>
        </w:tc>
      </w:tr>
      <w:tr w:rsidR="00BA635B" w14:paraId="65077702" w14:textId="77777777">
        <w:tc>
          <w:tcPr>
            <w:tcW w:w="2448" w:type="dxa"/>
          </w:tcPr>
          <w:p w14:paraId="0000032F" w14:textId="77777777" w:rsidR="00BA635B" w:rsidRDefault="009B09F8">
            <w:pPr>
              <w:ind w:hanging="2"/>
            </w:pPr>
            <w:r>
              <w:t>13. Abaya</w:t>
            </w:r>
          </w:p>
        </w:tc>
        <w:tc>
          <w:tcPr>
            <w:tcW w:w="1800" w:type="dxa"/>
          </w:tcPr>
          <w:p w14:paraId="00000330" w14:textId="77777777" w:rsidR="00BA635B" w:rsidRDefault="009B09F8">
            <w:pPr>
              <w:ind w:hanging="2"/>
            </w:pPr>
            <w:r>
              <w:t>3 pieces size L/XL/XXL</w:t>
            </w:r>
          </w:p>
        </w:tc>
        <w:tc>
          <w:tcPr>
            <w:tcW w:w="1530" w:type="dxa"/>
            <w:gridSpan w:val="2"/>
          </w:tcPr>
          <w:p w14:paraId="00000331" w14:textId="77777777" w:rsidR="00BA635B" w:rsidRDefault="00BA635B">
            <w:pPr>
              <w:ind w:hanging="2"/>
            </w:pPr>
          </w:p>
        </w:tc>
        <w:tc>
          <w:tcPr>
            <w:tcW w:w="1988" w:type="dxa"/>
          </w:tcPr>
          <w:p w14:paraId="00000333" w14:textId="77777777" w:rsidR="00BA635B" w:rsidRDefault="00BA635B">
            <w:pPr>
              <w:ind w:hanging="2"/>
            </w:pPr>
          </w:p>
        </w:tc>
        <w:tc>
          <w:tcPr>
            <w:tcW w:w="1765" w:type="dxa"/>
          </w:tcPr>
          <w:p w14:paraId="00000334" w14:textId="77777777" w:rsidR="00BA635B" w:rsidRDefault="00BA635B">
            <w:pPr>
              <w:ind w:hanging="2"/>
            </w:pPr>
          </w:p>
        </w:tc>
      </w:tr>
      <w:tr w:rsidR="00BA635B" w14:paraId="6A6D65FC" w14:textId="77777777">
        <w:tc>
          <w:tcPr>
            <w:tcW w:w="2448" w:type="dxa"/>
          </w:tcPr>
          <w:p w14:paraId="00000335" w14:textId="77777777" w:rsidR="00BA635B" w:rsidRDefault="009B09F8">
            <w:pPr>
              <w:ind w:hanging="2"/>
            </w:pPr>
            <w:r>
              <w:t>14. Head Scarf</w:t>
            </w:r>
          </w:p>
        </w:tc>
        <w:tc>
          <w:tcPr>
            <w:tcW w:w="1800" w:type="dxa"/>
          </w:tcPr>
          <w:p w14:paraId="00000336" w14:textId="77777777" w:rsidR="00BA635B" w:rsidRDefault="009B09F8">
            <w:pPr>
              <w:ind w:hanging="2"/>
            </w:pPr>
            <w:r>
              <w:t>3  pieces</w:t>
            </w:r>
          </w:p>
        </w:tc>
        <w:tc>
          <w:tcPr>
            <w:tcW w:w="1530" w:type="dxa"/>
            <w:gridSpan w:val="2"/>
          </w:tcPr>
          <w:p w14:paraId="00000337" w14:textId="77777777" w:rsidR="00BA635B" w:rsidRDefault="00BA635B">
            <w:pPr>
              <w:ind w:hanging="2"/>
            </w:pPr>
          </w:p>
        </w:tc>
        <w:tc>
          <w:tcPr>
            <w:tcW w:w="1988" w:type="dxa"/>
          </w:tcPr>
          <w:p w14:paraId="00000339" w14:textId="77777777" w:rsidR="00BA635B" w:rsidRDefault="00BA635B">
            <w:pPr>
              <w:ind w:hanging="2"/>
            </w:pPr>
          </w:p>
        </w:tc>
        <w:tc>
          <w:tcPr>
            <w:tcW w:w="1765" w:type="dxa"/>
          </w:tcPr>
          <w:p w14:paraId="0000033A" w14:textId="77777777" w:rsidR="00BA635B" w:rsidRDefault="00BA635B">
            <w:pPr>
              <w:ind w:hanging="2"/>
            </w:pPr>
          </w:p>
        </w:tc>
      </w:tr>
      <w:tr w:rsidR="00BA635B" w14:paraId="01EE61B9" w14:textId="77777777">
        <w:tc>
          <w:tcPr>
            <w:tcW w:w="2448" w:type="dxa"/>
          </w:tcPr>
          <w:p w14:paraId="0000033B" w14:textId="77777777" w:rsidR="00BA635B" w:rsidRDefault="009B09F8">
            <w:pPr>
              <w:ind w:hanging="2"/>
            </w:pPr>
            <w:r>
              <w:t>15. Back pack with UNFPA logo.</w:t>
            </w:r>
          </w:p>
        </w:tc>
        <w:tc>
          <w:tcPr>
            <w:tcW w:w="1800" w:type="dxa"/>
          </w:tcPr>
          <w:p w14:paraId="0000033C" w14:textId="77777777" w:rsidR="00BA635B" w:rsidRDefault="009B09F8">
            <w:pPr>
              <w:ind w:hanging="2"/>
            </w:pPr>
            <w:r>
              <w:t>1 piece</w:t>
            </w:r>
          </w:p>
        </w:tc>
        <w:tc>
          <w:tcPr>
            <w:tcW w:w="1530" w:type="dxa"/>
            <w:gridSpan w:val="2"/>
          </w:tcPr>
          <w:p w14:paraId="0000033D" w14:textId="77777777" w:rsidR="00BA635B" w:rsidRDefault="00BA635B">
            <w:pPr>
              <w:ind w:hanging="2"/>
            </w:pPr>
          </w:p>
        </w:tc>
        <w:tc>
          <w:tcPr>
            <w:tcW w:w="1988" w:type="dxa"/>
          </w:tcPr>
          <w:p w14:paraId="0000033F" w14:textId="77777777" w:rsidR="00BA635B" w:rsidRDefault="00BA635B">
            <w:pPr>
              <w:ind w:hanging="2"/>
            </w:pPr>
          </w:p>
        </w:tc>
        <w:tc>
          <w:tcPr>
            <w:tcW w:w="1765" w:type="dxa"/>
          </w:tcPr>
          <w:p w14:paraId="00000340" w14:textId="77777777" w:rsidR="00BA635B" w:rsidRDefault="00BA635B">
            <w:pPr>
              <w:ind w:hanging="2"/>
            </w:pPr>
          </w:p>
        </w:tc>
      </w:tr>
      <w:tr w:rsidR="00BA635B" w14:paraId="31279C46" w14:textId="77777777">
        <w:tc>
          <w:tcPr>
            <w:tcW w:w="2448" w:type="dxa"/>
          </w:tcPr>
          <w:p w14:paraId="00000341" w14:textId="77777777" w:rsidR="00BA635B" w:rsidRDefault="009B09F8">
            <w:pPr>
              <w:ind w:hanging="2"/>
            </w:pPr>
            <w:r>
              <w:t>16. Face Veils</w:t>
            </w:r>
          </w:p>
        </w:tc>
        <w:tc>
          <w:tcPr>
            <w:tcW w:w="1800" w:type="dxa"/>
          </w:tcPr>
          <w:p w14:paraId="00000342" w14:textId="77777777" w:rsidR="00BA635B" w:rsidRDefault="009B09F8">
            <w:pPr>
              <w:ind w:hanging="2"/>
            </w:pPr>
            <w:r>
              <w:t>3 pieces</w:t>
            </w:r>
          </w:p>
        </w:tc>
        <w:tc>
          <w:tcPr>
            <w:tcW w:w="1530" w:type="dxa"/>
            <w:gridSpan w:val="2"/>
          </w:tcPr>
          <w:p w14:paraId="00000343" w14:textId="77777777" w:rsidR="00BA635B" w:rsidRDefault="00BA635B">
            <w:pPr>
              <w:ind w:hanging="2"/>
            </w:pPr>
          </w:p>
        </w:tc>
        <w:tc>
          <w:tcPr>
            <w:tcW w:w="1988" w:type="dxa"/>
          </w:tcPr>
          <w:p w14:paraId="00000345" w14:textId="77777777" w:rsidR="00BA635B" w:rsidRDefault="00BA635B">
            <w:pPr>
              <w:ind w:hanging="2"/>
            </w:pPr>
          </w:p>
        </w:tc>
        <w:tc>
          <w:tcPr>
            <w:tcW w:w="1765" w:type="dxa"/>
          </w:tcPr>
          <w:p w14:paraId="00000346" w14:textId="77777777" w:rsidR="00BA635B" w:rsidRDefault="00BA635B">
            <w:pPr>
              <w:ind w:hanging="2"/>
            </w:pPr>
          </w:p>
        </w:tc>
      </w:tr>
      <w:tr w:rsidR="00BA635B" w14:paraId="57A2E766" w14:textId="77777777">
        <w:tc>
          <w:tcPr>
            <w:tcW w:w="2448" w:type="dxa"/>
          </w:tcPr>
          <w:p w14:paraId="00000347" w14:textId="77777777" w:rsidR="00BA635B" w:rsidRDefault="009B09F8">
            <w:pPr>
              <w:ind w:hanging="2"/>
            </w:pPr>
            <w:r>
              <w:t>17. Male Underwear</w:t>
            </w:r>
          </w:p>
        </w:tc>
        <w:tc>
          <w:tcPr>
            <w:tcW w:w="1800" w:type="dxa"/>
          </w:tcPr>
          <w:p w14:paraId="00000348" w14:textId="77777777" w:rsidR="00BA635B" w:rsidRDefault="009B09F8">
            <w:pPr>
              <w:ind w:hanging="2"/>
            </w:pPr>
            <w:r>
              <w:t>2 sets</w:t>
            </w:r>
          </w:p>
        </w:tc>
        <w:tc>
          <w:tcPr>
            <w:tcW w:w="1530" w:type="dxa"/>
            <w:gridSpan w:val="2"/>
          </w:tcPr>
          <w:p w14:paraId="00000349" w14:textId="77777777" w:rsidR="00BA635B" w:rsidRDefault="00BA635B">
            <w:pPr>
              <w:ind w:hanging="2"/>
            </w:pPr>
          </w:p>
        </w:tc>
        <w:tc>
          <w:tcPr>
            <w:tcW w:w="1988" w:type="dxa"/>
          </w:tcPr>
          <w:p w14:paraId="0000034B" w14:textId="77777777" w:rsidR="00BA635B" w:rsidRDefault="00BA635B">
            <w:pPr>
              <w:ind w:hanging="2"/>
            </w:pPr>
          </w:p>
        </w:tc>
        <w:tc>
          <w:tcPr>
            <w:tcW w:w="1765" w:type="dxa"/>
          </w:tcPr>
          <w:p w14:paraId="0000034C" w14:textId="77777777" w:rsidR="00BA635B" w:rsidRDefault="00BA635B">
            <w:pPr>
              <w:ind w:hanging="2"/>
            </w:pPr>
          </w:p>
        </w:tc>
      </w:tr>
      <w:tr w:rsidR="00BA635B" w14:paraId="1F9406DA" w14:textId="77777777">
        <w:tc>
          <w:tcPr>
            <w:tcW w:w="2448" w:type="dxa"/>
          </w:tcPr>
          <w:p w14:paraId="0000034D" w14:textId="77777777" w:rsidR="00BA635B" w:rsidRDefault="009B09F8">
            <w:pPr>
              <w:ind w:hanging="2"/>
            </w:pPr>
            <w:r>
              <w:t>18. Mawaz</w:t>
            </w:r>
          </w:p>
        </w:tc>
        <w:tc>
          <w:tcPr>
            <w:tcW w:w="1800" w:type="dxa"/>
          </w:tcPr>
          <w:p w14:paraId="0000034E" w14:textId="77777777" w:rsidR="00BA635B" w:rsidRDefault="009B09F8">
            <w:pPr>
              <w:ind w:hanging="2"/>
            </w:pPr>
            <w:r>
              <w:t>2 pieces</w:t>
            </w:r>
          </w:p>
        </w:tc>
        <w:tc>
          <w:tcPr>
            <w:tcW w:w="1530" w:type="dxa"/>
            <w:gridSpan w:val="2"/>
          </w:tcPr>
          <w:p w14:paraId="0000034F" w14:textId="77777777" w:rsidR="00BA635B" w:rsidRDefault="00BA635B">
            <w:pPr>
              <w:ind w:hanging="2"/>
            </w:pPr>
          </w:p>
        </w:tc>
        <w:tc>
          <w:tcPr>
            <w:tcW w:w="1988" w:type="dxa"/>
          </w:tcPr>
          <w:p w14:paraId="00000351" w14:textId="77777777" w:rsidR="00BA635B" w:rsidRDefault="00BA635B">
            <w:pPr>
              <w:ind w:hanging="2"/>
            </w:pPr>
          </w:p>
        </w:tc>
        <w:tc>
          <w:tcPr>
            <w:tcW w:w="1765" w:type="dxa"/>
          </w:tcPr>
          <w:p w14:paraId="00000352" w14:textId="77777777" w:rsidR="00BA635B" w:rsidRDefault="00BA635B">
            <w:pPr>
              <w:ind w:hanging="2"/>
            </w:pPr>
          </w:p>
        </w:tc>
      </w:tr>
      <w:tr w:rsidR="00BA635B" w14:paraId="0CD7A806" w14:textId="77777777">
        <w:tc>
          <w:tcPr>
            <w:tcW w:w="2448" w:type="dxa"/>
          </w:tcPr>
          <w:p w14:paraId="00000353" w14:textId="77777777" w:rsidR="00BA635B" w:rsidRDefault="009B09F8">
            <w:pPr>
              <w:ind w:hanging="2"/>
            </w:pPr>
            <w:r>
              <w:t>19. Men Sandals</w:t>
            </w:r>
          </w:p>
        </w:tc>
        <w:tc>
          <w:tcPr>
            <w:tcW w:w="1800" w:type="dxa"/>
          </w:tcPr>
          <w:p w14:paraId="00000354" w14:textId="77777777" w:rsidR="00BA635B" w:rsidRDefault="009B09F8">
            <w:pPr>
              <w:ind w:hanging="2"/>
            </w:pPr>
            <w:r>
              <w:t>2 pairs</w:t>
            </w:r>
          </w:p>
        </w:tc>
        <w:tc>
          <w:tcPr>
            <w:tcW w:w="1530" w:type="dxa"/>
            <w:gridSpan w:val="2"/>
          </w:tcPr>
          <w:p w14:paraId="00000355" w14:textId="77777777" w:rsidR="00BA635B" w:rsidRDefault="00BA635B">
            <w:pPr>
              <w:ind w:hanging="2"/>
            </w:pPr>
          </w:p>
        </w:tc>
        <w:tc>
          <w:tcPr>
            <w:tcW w:w="1988" w:type="dxa"/>
          </w:tcPr>
          <w:p w14:paraId="00000357" w14:textId="77777777" w:rsidR="00BA635B" w:rsidRDefault="00BA635B">
            <w:pPr>
              <w:ind w:hanging="2"/>
            </w:pPr>
          </w:p>
        </w:tc>
        <w:tc>
          <w:tcPr>
            <w:tcW w:w="1765" w:type="dxa"/>
          </w:tcPr>
          <w:p w14:paraId="00000358" w14:textId="77777777" w:rsidR="00BA635B" w:rsidRDefault="00BA635B">
            <w:pPr>
              <w:ind w:hanging="2"/>
            </w:pPr>
          </w:p>
        </w:tc>
      </w:tr>
      <w:tr w:rsidR="00BA635B" w14:paraId="4855A4F4" w14:textId="77777777">
        <w:tc>
          <w:tcPr>
            <w:tcW w:w="2448" w:type="dxa"/>
          </w:tcPr>
          <w:p w14:paraId="00000359" w14:textId="77777777" w:rsidR="00BA635B" w:rsidRDefault="009B09F8">
            <w:pPr>
              <w:ind w:hanging="2"/>
            </w:pPr>
            <w:r>
              <w:t>20. Packaging</w:t>
            </w:r>
          </w:p>
        </w:tc>
        <w:tc>
          <w:tcPr>
            <w:tcW w:w="1800" w:type="dxa"/>
          </w:tcPr>
          <w:p w14:paraId="0000035A" w14:textId="77777777" w:rsidR="00BA635B" w:rsidRDefault="009B09F8">
            <w:pPr>
              <w:ind w:hanging="2"/>
            </w:pPr>
            <w:r>
              <w:t>1</w:t>
            </w:r>
          </w:p>
        </w:tc>
        <w:tc>
          <w:tcPr>
            <w:tcW w:w="1530" w:type="dxa"/>
            <w:gridSpan w:val="2"/>
          </w:tcPr>
          <w:p w14:paraId="0000035B" w14:textId="77777777" w:rsidR="00BA635B" w:rsidRDefault="00BA635B">
            <w:pPr>
              <w:ind w:hanging="2"/>
            </w:pPr>
          </w:p>
        </w:tc>
        <w:tc>
          <w:tcPr>
            <w:tcW w:w="1988" w:type="dxa"/>
          </w:tcPr>
          <w:p w14:paraId="0000035D" w14:textId="77777777" w:rsidR="00BA635B" w:rsidRDefault="00BA635B">
            <w:pPr>
              <w:ind w:hanging="2"/>
            </w:pPr>
          </w:p>
        </w:tc>
        <w:tc>
          <w:tcPr>
            <w:tcW w:w="1765" w:type="dxa"/>
          </w:tcPr>
          <w:p w14:paraId="0000035E" w14:textId="77777777" w:rsidR="00BA635B" w:rsidRDefault="00BA635B">
            <w:pPr>
              <w:ind w:hanging="2"/>
            </w:pPr>
          </w:p>
        </w:tc>
      </w:tr>
      <w:tr w:rsidR="00BA635B" w14:paraId="18A5F604" w14:textId="77777777">
        <w:tc>
          <w:tcPr>
            <w:tcW w:w="2448" w:type="dxa"/>
          </w:tcPr>
          <w:p w14:paraId="0000035F" w14:textId="77777777" w:rsidR="00BA635B" w:rsidRDefault="009B09F8">
            <w:pPr>
              <w:ind w:hanging="2"/>
            </w:pPr>
            <w:r>
              <w:t>21. Assembling/Kitting cost/one item</w:t>
            </w:r>
          </w:p>
        </w:tc>
        <w:tc>
          <w:tcPr>
            <w:tcW w:w="1800" w:type="dxa"/>
          </w:tcPr>
          <w:p w14:paraId="00000360" w14:textId="77777777" w:rsidR="00BA635B" w:rsidRDefault="009B09F8">
            <w:pPr>
              <w:ind w:hanging="2"/>
            </w:pPr>
            <w:r>
              <w:t>19 items (see note below)</w:t>
            </w:r>
          </w:p>
        </w:tc>
        <w:tc>
          <w:tcPr>
            <w:tcW w:w="1530" w:type="dxa"/>
            <w:gridSpan w:val="2"/>
          </w:tcPr>
          <w:p w14:paraId="00000361" w14:textId="77777777" w:rsidR="00BA635B" w:rsidRDefault="00BA635B">
            <w:pPr>
              <w:ind w:hanging="2"/>
            </w:pPr>
          </w:p>
        </w:tc>
        <w:tc>
          <w:tcPr>
            <w:tcW w:w="1988" w:type="dxa"/>
          </w:tcPr>
          <w:p w14:paraId="00000363" w14:textId="77777777" w:rsidR="00BA635B" w:rsidRDefault="00BA635B">
            <w:pPr>
              <w:ind w:hanging="2"/>
            </w:pPr>
          </w:p>
        </w:tc>
        <w:tc>
          <w:tcPr>
            <w:tcW w:w="1765" w:type="dxa"/>
          </w:tcPr>
          <w:p w14:paraId="00000364" w14:textId="77777777" w:rsidR="00BA635B" w:rsidRDefault="00BA635B">
            <w:pPr>
              <w:ind w:hanging="2"/>
            </w:pPr>
          </w:p>
        </w:tc>
      </w:tr>
      <w:tr w:rsidR="00BA635B" w14:paraId="31DBB4F8" w14:textId="77777777">
        <w:tc>
          <w:tcPr>
            <w:tcW w:w="4248" w:type="dxa"/>
            <w:gridSpan w:val="2"/>
            <w:shd w:val="clear" w:color="auto" w:fill="D9D9D9"/>
          </w:tcPr>
          <w:p w14:paraId="00000365" w14:textId="77777777" w:rsidR="00BA635B" w:rsidRDefault="009B09F8">
            <w:pPr>
              <w:ind w:hanging="2"/>
              <w:jc w:val="center"/>
            </w:pPr>
            <w:r>
              <w:rPr>
                <w:b/>
                <w:bCs/>
              </w:rPr>
              <w:t>TOTAL PRICE</w:t>
            </w:r>
          </w:p>
        </w:tc>
        <w:tc>
          <w:tcPr>
            <w:tcW w:w="1530" w:type="dxa"/>
            <w:gridSpan w:val="2"/>
          </w:tcPr>
          <w:p w14:paraId="00000367" w14:textId="77777777" w:rsidR="00BA635B" w:rsidRDefault="00BA635B">
            <w:pPr>
              <w:ind w:hanging="2"/>
            </w:pPr>
          </w:p>
        </w:tc>
        <w:tc>
          <w:tcPr>
            <w:tcW w:w="1988" w:type="dxa"/>
            <w:shd w:val="clear" w:color="auto" w:fill="404040"/>
          </w:tcPr>
          <w:p w14:paraId="00000369" w14:textId="77777777" w:rsidR="00BA635B" w:rsidRDefault="00BA635B">
            <w:pPr>
              <w:ind w:hanging="2"/>
            </w:pPr>
          </w:p>
        </w:tc>
        <w:tc>
          <w:tcPr>
            <w:tcW w:w="1765" w:type="dxa"/>
          </w:tcPr>
          <w:p w14:paraId="0000036A" w14:textId="77777777" w:rsidR="00BA635B" w:rsidRDefault="00BA635B">
            <w:pPr>
              <w:ind w:hanging="2"/>
            </w:pPr>
          </w:p>
        </w:tc>
      </w:tr>
    </w:tbl>
    <w:p w14:paraId="0000036B" w14:textId="26EBB227" w:rsidR="00BA635B" w:rsidRDefault="00BA635B">
      <w:pPr>
        <w:spacing w:after="200" w:line="276" w:lineRule="auto"/>
        <w:rPr>
          <w:rFonts w:ascii="Times New Roman" w:eastAsia="Times New Roman" w:hAnsi="Times New Roman" w:cs="Times New Roman"/>
          <w:i/>
          <w:iCs/>
        </w:rPr>
      </w:pPr>
    </w:p>
    <w:p w14:paraId="3B1E436E" w14:textId="4F81ECA2" w:rsidR="003C6CE8" w:rsidRDefault="003C6CE8">
      <w:pPr>
        <w:spacing w:after="200" w:line="276" w:lineRule="auto"/>
        <w:rPr>
          <w:rFonts w:ascii="Times New Roman" w:eastAsia="Times New Roman" w:hAnsi="Times New Roman" w:cs="Times New Roman"/>
          <w:i/>
          <w:iCs/>
        </w:rPr>
      </w:pPr>
    </w:p>
    <w:p w14:paraId="465FD798" w14:textId="22B6A54A" w:rsidR="003C6CE8" w:rsidRDefault="003C6CE8">
      <w:pPr>
        <w:spacing w:after="200" w:line="276" w:lineRule="auto"/>
        <w:rPr>
          <w:rFonts w:ascii="Times New Roman" w:eastAsia="Times New Roman" w:hAnsi="Times New Roman" w:cs="Times New Roman"/>
          <w:i/>
          <w:iCs/>
        </w:rPr>
      </w:pPr>
    </w:p>
    <w:p w14:paraId="53EFBE48" w14:textId="4641BA12" w:rsidR="003C6CE8" w:rsidRDefault="003C6CE8">
      <w:pPr>
        <w:spacing w:after="200" w:line="276" w:lineRule="auto"/>
        <w:rPr>
          <w:rFonts w:ascii="Times New Roman" w:eastAsia="Times New Roman" w:hAnsi="Times New Roman" w:cs="Times New Roman"/>
          <w:i/>
          <w:iCs/>
        </w:rPr>
      </w:pPr>
    </w:p>
    <w:p w14:paraId="628C1DA1" w14:textId="4A872820" w:rsidR="003C6CE8" w:rsidRDefault="003C6CE8">
      <w:pPr>
        <w:spacing w:after="200" w:line="276" w:lineRule="auto"/>
        <w:rPr>
          <w:rFonts w:ascii="Times New Roman" w:eastAsia="Times New Roman" w:hAnsi="Times New Roman" w:cs="Times New Roman"/>
          <w:i/>
          <w:iCs/>
        </w:rPr>
      </w:pPr>
    </w:p>
    <w:p w14:paraId="3E1B3FAC" w14:textId="0C8CB502" w:rsidR="003C6CE8" w:rsidRDefault="003C6CE8">
      <w:pPr>
        <w:spacing w:after="200" w:line="276" w:lineRule="auto"/>
        <w:rPr>
          <w:rFonts w:ascii="Times New Roman" w:eastAsia="Times New Roman" w:hAnsi="Times New Roman" w:cs="Times New Roman"/>
          <w:i/>
          <w:iCs/>
        </w:rPr>
      </w:pPr>
    </w:p>
    <w:p w14:paraId="0D08C999" w14:textId="72178345" w:rsidR="003C6CE8" w:rsidRDefault="003C6CE8">
      <w:pPr>
        <w:spacing w:after="200" w:line="276" w:lineRule="auto"/>
        <w:rPr>
          <w:rFonts w:ascii="Times New Roman" w:eastAsia="Times New Roman" w:hAnsi="Times New Roman" w:cs="Times New Roman"/>
          <w:i/>
          <w:iCs/>
        </w:rPr>
      </w:pPr>
    </w:p>
    <w:p w14:paraId="0B13EB20" w14:textId="77777777" w:rsidR="003C6CE8" w:rsidRDefault="003C6CE8">
      <w:pPr>
        <w:spacing w:after="200" w:line="276" w:lineRule="auto"/>
        <w:rPr>
          <w:rFonts w:ascii="Times New Roman" w:eastAsia="Times New Roman" w:hAnsi="Times New Roman" w:cs="Times New Roman"/>
          <w:i/>
          <w:iCs/>
        </w:rPr>
      </w:pPr>
    </w:p>
    <w:p w14:paraId="0000036C" w14:textId="77777777" w:rsidR="00BA635B" w:rsidRDefault="009B09F8">
      <w:pPr>
        <w:spacing w:after="200" w:line="276" w:lineRule="auto"/>
        <w:rPr>
          <w:rFonts w:ascii="Times New Roman" w:eastAsia="Times New Roman" w:hAnsi="Times New Roman" w:cs="Times New Roman"/>
          <w:b/>
          <w:bCs/>
          <w:i/>
          <w:iCs/>
        </w:rPr>
      </w:pPr>
      <w:r>
        <w:rPr>
          <w:rFonts w:ascii="Times New Roman" w:eastAsia="Times New Roman" w:hAnsi="Times New Roman" w:cs="Times New Roman"/>
          <w:b/>
          <w:bCs/>
          <w:i/>
          <w:iCs/>
        </w:rPr>
        <w:lastRenderedPageBreak/>
        <w:t>Aden Destination</w:t>
      </w:r>
    </w:p>
    <w:tbl>
      <w:tblPr>
        <w:tblStyle w:val="af1"/>
        <w:tblW w:w="9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1800"/>
        <w:gridCol w:w="8"/>
        <w:gridCol w:w="1522"/>
        <w:gridCol w:w="1988"/>
        <w:gridCol w:w="1765"/>
      </w:tblGrid>
      <w:tr w:rsidR="00BA635B" w14:paraId="54BA6CCD" w14:textId="77777777">
        <w:tc>
          <w:tcPr>
            <w:tcW w:w="2448" w:type="dxa"/>
          </w:tcPr>
          <w:p w14:paraId="0000036D" w14:textId="77777777" w:rsidR="00BA635B" w:rsidRDefault="009B09F8">
            <w:pPr>
              <w:ind w:hanging="2"/>
              <w:jc w:val="center"/>
            </w:pPr>
            <w:r>
              <w:t>Item No.</w:t>
            </w:r>
          </w:p>
        </w:tc>
        <w:tc>
          <w:tcPr>
            <w:tcW w:w="1800" w:type="dxa"/>
          </w:tcPr>
          <w:p w14:paraId="0000036E" w14:textId="77777777" w:rsidR="00BA635B" w:rsidRDefault="009B09F8">
            <w:pPr>
              <w:pStyle w:val="Heading2"/>
              <w:ind w:hanging="2"/>
              <w:rPr>
                <w:b w:val="0"/>
                <w:bCs w:val="0"/>
              </w:rPr>
            </w:pPr>
            <w:r>
              <w:rPr>
                <w:b w:val="0"/>
                <w:bCs w:val="0"/>
              </w:rPr>
              <w:t>Unit of Measure</w:t>
            </w:r>
          </w:p>
          <w:p w14:paraId="0000036F" w14:textId="77777777" w:rsidR="00BA635B" w:rsidRDefault="00BA635B">
            <w:pPr>
              <w:ind w:hanging="2"/>
              <w:jc w:val="center"/>
            </w:pPr>
          </w:p>
        </w:tc>
        <w:tc>
          <w:tcPr>
            <w:tcW w:w="1530" w:type="dxa"/>
            <w:gridSpan w:val="2"/>
          </w:tcPr>
          <w:p w14:paraId="00000370" w14:textId="77777777" w:rsidR="00BA635B" w:rsidRDefault="009B09F8">
            <w:pPr>
              <w:ind w:hanging="2"/>
              <w:jc w:val="center"/>
            </w:pPr>
            <w:r>
              <w:t>FCA price/unit specify port of shipment</w:t>
            </w:r>
          </w:p>
          <w:p w14:paraId="00000371" w14:textId="77777777" w:rsidR="00BA635B" w:rsidRDefault="00BA635B">
            <w:pPr>
              <w:ind w:hanging="2"/>
              <w:jc w:val="center"/>
            </w:pPr>
          </w:p>
        </w:tc>
        <w:tc>
          <w:tcPr>
            <w:tcW w:w="1988" w:type="dxa"/>
          </w:tcPr>
          <w:p w14:paraId="00000373" w14:textId="77777777" w:rsidR="00BA635B" w:rsidRDefault="009B09F8">
            <w:pPr>
              <w:ind w:hanging="2"/>
              <w:jc w:val="center"/>
            </w:pPr>
            <w:r>
              <w:t>Transportation cost to Destination (specify mode of trp.)</w:t>
            </w:r>
          </w:p>
        </w:tc>
        <w:tc>
          <w:tcPr>
            <w:tcW w:w="1765" w:type="dxa"/>
          </w:tcPr>
          <w:p w14:paraId="00000374" w14:textId="77777777" w:rsidR="00BA635B" w:rsidRDefault="009B09F8">
            <w:pPr>
              <w:ind w:hanging="2"/>
              <w:jc w:val="center"/>
            </w:pPr>
            <w:r>
              <w:t xml:space="preserve">Total DAP (Mas Freight International      </w:t>
            </w:r>
            <w:r>
              <w:rPr>
                <w:b/>
                <w:bCs/>
              </w:rPr>
              <w:t>Warehouse – Aden - Yemen</w:t>
            </w:r>
            <w:r>
              <w:t>)</w:t>
            </w:r>
          </w:p>
        </w:tc>
      </w:tr>
      <w:tr w:rsidR="00BA635B" w14:paraId="0EECE518" w14:textId="77777777">
        <w:tc>
          <w:tcPr>
            <w:tcW w:w="4256" w:type="dxa"/>
            <w:gridSpan w:val="3"/>
            <w:shd w:val="clear" w:color="auto" w:fill="F4B083"/>
          </w:tcPr>
          <w:p w14:paraId="00000375" w14:textId="77777777" w:rsidR="00BA635B" w:rsidRDefault="009B09F8">
            <w:pPr>
              <w:ind w:hanging="2"/>
              <w:jc w:val="center"/>
            </w:pPr>
            <w:r>
              <w:rPr>
                <w:b/>
                <w:bCs/>
              </w:rPr>
              <w:t>To be provided by UNFPA</w:t>
            </w:r>
          </w:p>
        </w:tc>
        <w:tc>
          <w:tcPr>
            <w:tcW w:w="5275" w:type="dxa"/>
            <w:gridSpan w:val="3"/>
            <w:shd w:val="clear" w:color="auto" w:fill="8EAADB"/>
          </w:tcPr>
          <w:p w14:paraId="00000378" w14:textId="77777777" w:rsidR="00BA635B" w:rsidRDefault="009B09F8">
            <w:pPr>
              <w:ind w:hanging="2"/>
              <w:jc w:val="center"/>
            </w:pPr>
            <w:r>
              <w:rPr>
                <w:b/>
                <w:bCs/>
              </w:rPr>
              <w:t>To be provided by Bidder</w:t>
            </w:r>
          </w:p>
        </w:tc>
      </w:tr>
      <w:tr w:rsidR="00BA635B" w14:paraId="311D7D6C" w14:textId="77777777">
        <w:tc>
          <w:tcPr>
            <w:tcW w:w="2448" w:type="dxa"/>
          </w:tcPr>
          <w:p w14:paraId="0000037B" w14:textId="77777777" w:rsidR="00BA635B" w:rsidRDefault="009B09F8">
            <w:pPr>
              <w:ind w:hanging="2"/>
            </w:pPr>
            <w:r>
              <w:t>1. Disposable Menstrual Pad</w:t>
            </w:r>
          </w:p>
          <w:p w14:paraId="0000037C" w14:textId="77777777" w:rsidR="00BA635B" w:rsidRDefault="00BA635B">
            <w:pPr>
              <w:ind w:hanging="2"/>
            </w:pPr>
          </w:p>
        </w:tc>
        <w:tc>
          <w:tcPr>
            <w:tcW w:w="1800" w:type="dxa"/>
          </w:tcPr>
          <w:p w14:paraId="0000037D" w14:textId="77777777" w:rsidR="00BA635B" w:rsidRDefault="009B09F8">
            <w:pPr>
              <w:ind w:hanging="2"/>
            </w:pPr>
            <w:r>
              <w:t>8 packs of 10</w:t>
            </w:r>
          </w:p>
        </w:tc>
        <w:tc>
          <w:tcPr>
            <w:tcW w:w="1530" w:type="dxa"/>
            <w:gridSpan w:val="2"/>
          </w:tcPr>
          <w:p w14:paraId="0000037E" w14:textId="77777777" w:rsidR="00BA635B" w:rsidRDefault="00BA635B">
            <w:pPr>
              <w:ind w:hanging="2"/>
            </w:pPr>
          </w:p>
        </w:tc>
        <w:tc>
          <w:tcPr>
            <w:tcW w:w="1988" w:type="dxa"/>
          </w:tcPr>
          <w:p w14:paraId="00000380" w14:textId="77777777" w:rsidR="00BA635B" w:rsidRDefault="00BA635B">
            <w:pPr>
              <w:ind w:hanging="2"/>
            </w:pPr>
          </w:p>
        </w:tc>
        <w:tc>
          <w:tcPr>
            <w:tcW w:w="1765" w:type="dxa"/>
          </w:tcPr>
          <w:p w14:paraId="00000381" w14:textId="77777777" w:rsidR="00BA635B" w:rsidRDefault="00BA635B">
            <w:pPr>
              <w:ind w:hanging="2"/>
            </w:pPr>
          </w:p>
        </w:tc>
      </w:tr>
      <w:tr w:rsidR="00BA635B" w14:paraId="53615872" w14:textId="77777777">
        <w:tc>
          <w:tcPr>
            <w:tcW w:w="2448" w:type="dxa"/>
          </w:tcPr>
          <w:p w14:paraId="00000382" w14:textId="77777777" w:rsidR="00BA635B" w:rsidRDefault="009B09F8">
            <w:pPr>
              <w:ind w:hanging="2"/>
            </w:pPr>
            <w:r>
              <w:t>2.Female Underwear sets</w:t>
            </w:r>
          </w:p>
        </w:tc>
        <w:tc>
          <w:tcPr>
            <w:tcW w:w="1800" w:type="dxa"/>
          </w:tcPr>
          <w:p w14:paraId="5D8475EE" w14:textId="77777777" w:rsidR="009B09F8" w:rsidRDefault="009B09F8" w:rsidP="009B09F8">
            <w:pPr>
              <w:ind w:hanging="2"/>
            </w:pPr>
            <w:r>
              <w:t>2 sets of 2 pieces of each sizes:</w:t>
            </w:r>
          </w:p>
          <w:p w14:paraId="00000385" w14:textId="3DAD05C0" w:rsidR="00BA635B" w:rsidRDefault="009B09F8" w:rsidP="009B09F8">
            <w:pPr>
              <w:ind w:hanging="2"/>
            </w:pPr>
            <w:r>
              <w:t>M/ L /XL</w:t>
            </w:r>
          </w:p>
        </w:tc>
        <w:tc>
          <w:tcPr>
            <w:tcW w:w="1530" w:type="dxa"/>
            <w:gridSpan w:val="2"/>
          </w:tcPr>
          <w:p w14:paraId="00000386" w14:textId="77777777" w:rsidR="00BA635B" w:rsidRDefault="00BA635B">
            <w:pPr>
              <w:ind w:hanging="2"/>
            </w:pPr>
          </w:p>
        </w:tc>
        <w:tc>
          <w:tcPr>
            <w:tcW w:w="1988" w:type="dxa"/>
          </w:tcPr>
          <w:p w14:paraId="00000388" w14:textId="77777777" w:rsidR="00BA635B" w:rsidRDefault="00BA635B">
            <w:pPr>
              <w:ind w:hanging="2"/>
            </w:pPr>
          </w:p>
        </w:tc>
        <w:tc>
          <w:tcPr>
            <w:tcW w:w="1765" w:type="dxa"/>
          </w:tcPr>
          <w:p w14:paraId="00000389" w14:textId="77777777" w:rsidR="00BA635B" w:rsidRDefault="00BA635B">
            <w:pPr>
              <w:ind w:hanging="2"/>
            </w:pPr>
          </w:p>
        </w:tc>
      </w:tr>
      <w:tr w:rsidR="00BA635B" w14:paraId="588B00CD" w14:textId="77777777">
        <w:tc>
          <w:tcPr>
            <w:tcW w:w="2448" w:type="dxa"/>
          </w:tcPr>
          <w:p w14:paraId="0000038A" w14:textId="77777777" w:rsidR="00BA635B" w:rsidRDefault="009B09F8">
            <w:pPr>
              <w:ind w:hanging="2"/>
            </w:pPr>
            <w:r>
              <w:t>3.Traditional Cloths</w:t>
            </w:r>
          </w:p>
          <w:p w14:paraId="0000038B" w14:textId="77777777" w:rsidR="00BA635B" w:rsidRDefault="00BA635B">
            <w:pPr>
              <w:ind w:hanging="2"/>
            </w:pPr>
          </w:p>
        </w:tc>
        <w:tc>
          <w:tcPr>
            <w:tcW w:w="1800" w:type="dxa"/>
          </w:tcPr>
          <w:p w14:paraId="0000038C" w14:textId="77777777" w:rsidR="00BA635B" w:rsidRDefault="009B09F8">
            <w:pPr>
              <w:ind w:hanging="2"/>
            </w:pPr>
            <w:r>
              <w:t>3 pieces-sizes - L/XL/XXL</w:t>
            </w:r>
          </w:p>
        </w:tc>
        <w:tc>
          <w:tcPr>
            <w:tcW w:w="1530" w:type="dxa"/>
            <w:gridSpan w:val="2"/>
          </w:tcPr>
          <w:p w14:paraId="0000038D" w14:textId="77777777" w:rsidR="00BA635B" w:rsidRDefault="00BA635B">
            <w:pPr>
              <w:ind w:hanging="2"/>
            </w:pPr>
          </w:p>
        </w:tc>
        <w:tc>
          <w:tcPr>
            <w:tcW w:w="1988" w:type="dxa"/>
          </w:tcPr>
          <w:p w14:paraId="0000038F" w14:textId="77777777" w:rsidR="00BA635B" w:rsidRDefault="00BA635B">
            <w:pPr>
              <w:ind w:hanging="2"/>
            </w:pPr>
          </w:p>
        </w:tc>
        <w:tc>
          <w:tcPr>
            <w:tcW w:w="1765" w:type="dxa"/>
          </w:tcPr>
          <w:p w14:paraId="00000390" w14:textId="77777777" w:rsidR="00BA635B" w:rsidRDefault="00BA635B">
            <w:pPr>
              <w:ind w:hanging="2"/>
            </w:pPr>
          </w:p>
        </w:tc>
      </w:tr>
      <w:tr w:rsidR="00BA635B" w14:paraId="67AAAE2F" w14:textId="77777777">
        <w:tc>
          <w:tcPr>
            <w:tcW w:w="2448" w:type="dxa"/>
          </w:tcPr>
          <w:p w14:paraId="00000391" w14:textId="77777777" w:rsidR="00BA635B" w:rsidRDefault="009B09F8">
            <w:pPr>
              <w:ind w:hanging="2"/>
            </w:pPr>
            <w:r>
              <w:t>4.Hair Shampoo</w:t>
            </w:r>
          </w:p>
        </w:tc>
        <w:tc>
          <w:tcPr>
            <w:tcW w:w="1800" w:type="dxa"/>
          </w:tcPr>
          <w:p w14:paraId="00000392" w14:textId="77777777" w:rsidR="00BA635B" w:rsidRDefault="009B09F8">
            <w:pPr>
              <w:ind w:hanging="2"/>
            </w:pPr>
            <w:r>
              <w:t>1 bottle</w:t>
            </w:r>
          </w:p>
        </w:tc>
        <w:tc>
          <w:tcPr>
            <w:tcW w:w="1530" w:type="dxa"/>
            <w:gridSpan w:val="2"/>
          </w:tcPr>
          <w:p w14:paraId="00000393" w14:textId="77777777" w:rsidR="00BA635B" w:rsidRDefault="00BA635B">
            <w:pPr>
              <w:ind w:hanging="2"/>
            </w:pPr>
          </w:p>
        </w:tc>
        <w:tc>
          <w:tcPr>
            <w:tcW w:w="1988" w:type="dxa"/>
          </w:tcPr>
          <w:p w14:paraId="00000395" w14:textId="77777777" w:rsidR="00BA635B" w:rsidRDefault="00BA635B">
            <w:pPr>
              <w:ind w:hanging="2"/>
            </w:pPr>
          </w:p>
        </w:tc>
        <w:tc>
          <w:tcPr>
            <w:tcW w:w="1765" w:type="dxa"/>
          </w:tcPr>
          <w:p w14:paraId="00000396" w14:textId="77777777" w:rsidR="00BA635B" w:rsidRDefault="00BA635B">
            <w:pPr>
              <w:ind w:hanging="2"/>
            </w:pPr>
          </w:p>
        </w:tc>
      </w:tr>
      <w:tr w:rsidR="00BA635B" w14:paraId="19E928A1" w14:textId="77777777">
        <w:tc>
          <w:tcPr>
            <w:tcW w:w="2448" w:type="dxa"/>
          </w:tcPr>
          <w:p w14:paraId="00000397" w14:textId="77777777" w:rsidR="00BA635B" w:rsidRDefault="009B09F8">
            <w:pPr>
              <w:ind w:hanging="2"/>
            </w:pPr>
            <w:r>
              <w:t>5.Tooth paste</w:t>
            </w:r>
          </w:p>
        </w:tc>
        <w:tc>
          <w:tcPr>
            <w:tcW w:w="1800" w:type="dxa"/>
          </w:tcPr>
          <w:p w14:paraId="00000398" w14:textId="77777777" w:rsidR="00BA635B" w:rsidRDefault="009B09F8">
            <w:pPr>
              <w:ind w:hanging="2"/>
            </w:pPr>
            <w:r>
              <w:t>1 tube</w:t>
            </w:r>
          </w:p>
        </w:tc>
        <w:tc>
          <w:tcPr>
            <w:tcW w:w="1530" w:type="dxa"/>
            <w:gridSpan w:val="2"/>
          </w:tcPr>
          <w:p w14:paraId="00000399" w14:textId="77777777" w:rsidR="00BA635B" w:rsidRDefault="00BA635B">
            <w:pPr>
              <w:ind w:hanging="2"/>
            </w:pPr>
          </w:p>
        </w:tc>
        <w:tc>
          <w:tcPr>
            <w:tcW w:w="1988" w:type="dxa"/>
          </w:tcPr>
          <w:p w14:paraId="0000039B" w14:textId="77777777" w:rsidR="00BA635B" w:rsidRDefault="00BA635B">
            <w:pPr>
              <w:ind w:hanging="2"/>
            </w:pPr>
          </w:p>
        </w:tc>
        <w:tc>
          <w:tcPr>
            <w:tcW w:w="1765" w:type="dxa"/>
          </w:tcPr>
          <w:p w14:paraId="0000039C" w14:textId="77777777" w:rsidR="00BA635B" w:rsidRDefault="00BA635B">
            <w:pPr>
              <w:ind w:hanging="2"/>
            </w:pPr>
          </w:p>
        </w:tc>
      </w:tr>
      <w:tr w:rsidR="00BA635B" w14:paraId="20C85D04" w14:textId="77777777">
        <w:tc>
          <w:tcPr>
            <w:tcW w:w="2448" w:type="dxa"/>
          </w:tcPr>
          <w:p w14:paraId="0000039D" w14:textId="77777777" w:rsidR="00BA635B" w:rsidRDefault="009B09F8">
            <w:pPr>
              <w:ind w:hanging="2"/>
            </w:pPr>
            <w:r>
              <w:t>6.Tooth brush</w:t>
            </w:r>
          </w:p>
        </w:tc>
        <w:tc>
          <w:tcPr>
            <w:tcW w:w="1800" w:type="dxa"/>
          </w:tcPr>
          <w:p w14:paraId="0000039E" w14:textId="77777777" w:rsidR="00BA635B" w:rsidRDefault="009B09F8">
            <w:pPr>
              <w:ind w:hanging="2"/>
            </w:pPr>
            <w:r>
              <w:t>2 pieces</w:t>
            </w:r>
          </w:p>
        </w:tc>
        <w:tc>
          <w:tcPr>
            <w:tcW w:w="1530" w:type="dxa"/>
            <w:gridSpan w:val="2"/>
          </w:tcPr>
          <w:p w14:paraId="0000039F" w14:textId="77777777" w:rsidR="00BA635B" w:rsidRDefault="00BA635B">
            <w:pPr>
              <w:ind w:hanging="2"/>
            </w:pPr>
          </w:p>
        </w:tc>
        <w:tc>
          <w:tcPr>
            <w:tcW w:w="1988" w:type="dxa"/>
          </w:tcPr>
          <w:p w14:paraId="000003A1" w14:textId="77777777" w:rsidR="00BA635B" w:rsidRDefault="00BA635B">
            <w:pPr>
              <w:ind w:hanging="2"/>
            </w:pPr>
          </w:p>
        </w:tc>
        <w:tc>
          <w:tcPr>
            <w:tcW w:w="1765" w:type="dxa"/>
          </w:tcPr>
          <w:p w14:paraId="000003A2" w14:textId="77777777" w:rsidR="00BA635B" w:rsidRDefault="00BA635B">
            <w:pPr>
              <w:ind w:hanging="2"/>
            </w:pPr>
          </w:p>
        </w:tc>
      </w:tr>
      <w:tr w:rsidR="00BA635B" w14:paraId="41A52298" w14:textId="77777777">
        <w:tc>
          <w:tcPr>
            <w:tcW w:w="2448" w:type="dxa"/>
          </w:tcPr>
          <w:p w14:paraId="000003A3" w14:textId="77777777" w:rsidR="00BA635B" w:rsidRDefault="009B09F8">
            <w:pPr>
              <w:ind w:hanging="2"/>
            </w:pPr>
            <w:r>
              <w:t>7.Hand soap bar</w:t>
            </w:r>
          </w:p>
        </w:tc>
        <w:tc>
          <w:tcPr>
            <w:tcW w:w="1800" w:type="dxa"/>
          </w:tcPr>
          <w:p w14:paraId="000003A4" w14:textId="77777777" w:rsidR="00BA635B" w:rsidRDefault="009B09F8">
            <w:pPr>
              <w:ind w:hanging="2"/>
            </w:pPr>
            <w:r>
              <w:t>3 bars</w:t>
            </w:r>
          </w:p>
        </w:tc>
        <w:tc>
          <w:tcPr>
            <w:tcW w:w="1530" w:type="dxa"/>
            <w:gridSpan w:val="2"/>
          </w:tcPr>
          <w:p w14:paraId="000003A5" w14:textId="77777777" w:rsidR="00BA635B" w:rsidRDefault="00BA635B">
            <w:pPr>
              <w:ind w:hanging="2"/>
            </w:pPr>
          </w:p>
        </w:tc>
        <w:tc>
          <w:tcPr>
            <w:tcW w:w="1988" w:type="dxa"/>
          </w:tcPr>
          <w:p w14:paraId="000003A7" w14:textId="77777777" w:rsidR="00BA635B" w:rsidRDefault="00BA635B">
            <w:pPr>
              <w:ind w:hanging="2"/>
            </w:pPr>
          </w:p>
        </w:tc>
        <w:tc>
          <w:tcPr>
            <w:tcW w:w="1765" w:type="dxa"/>
          </w:tcPr>
          <w:p w14:paraId="000003A8" w14:textId="77777777" w:rsidR="00BA635B" w:rsidRDefault="00BA635B">
            <w:pPr>
              <w:ind w:hanging="2"/>
            </w:pPr>
          </w:p>
        </w:tc>
      </w:tr>
      <w:tr w:rsidR="00BA635B" w14:paraId="772CE746" w14:textId="77777777">
        <w:tc>
          <w:tcPr>
            <w:tcW w:w="2448" w:type="dxa"/>
          </w:tcPr>
          <w:p w14:paraId="000003A9" w14:textId="77777777" w:rsidR="00BA635B" w:rsidRDefault="009B09F8">
            <w:pPr>
              <w:ind w:hanging="2"/>
            </w:pPr>
            <w:r>
              <w:t>8.Towel</w:t>
            </w:r>
          </w:p>
        </w:tc>
        <w:tc>
          <w:tcPr>
            <w:tcW w:w="1800" w:type="dxa"/>
          </w:tcPr>
          <w:p w14:paraId="000003AA" w14:textId="77777777" w:rsidR="00BA635B" w:rsidRDefault="009B09F8">
            <w:pPr>
              <w:ind w:hanging="2"/>
            </w:pPr>
            <w:r>
              <w:t>3 pieces</w:t>
            </w:r>
          </w:p>
        </w:tc>
        <w:tc>
          <w:tcPr>
            <w:tcW w:w="1530" w:type="dxa"/>
            <w:gridSpan w:val="2"/>
          </w:tcPr>
          <w:p w14:paraId="000003AB" w14:textId="77777777" w:rsidR="00BA635B" w:rsidRDefault="00BA635B">
            <w:pPr>
              <w:ind w:hanging="2"/>
            </w:pPr>
          </w:p>
        </w:tc>
        <w:tc>
          <w:tcPr>
            <w:tcW w:w="1988" w:type="dxa"/>
          </w:tcPr>
          <w:p w14:paraId="000003AD" w14:textId="77777777" w:rsidR="00BA635B" w:rsidRDefault="00BA635B">
            <w:pPr>
              <w:ind w:hanging="2"/>
            </w:pPr>
          </w:p>
        </w:tc>
        <w:tc>
          <w:tcPr>
            <w:tcW w:w="1765" w:type="dxa"/>
          </w:tcPr>
          <w:p w14:paraId="000003AE" w14:textId="77777777" w:rsidR="00BA635B" w:rsidRDefault="00BA635B">
            <w:pPr>
              <w:ind w:hanging="2"/>
            </w:pPr>
          </w:p>
        </w:tc>
      </w:tr>
      <w:tr w:rsidR="00BA635B" w14:paraId="10B16244" w14:textId="77777777">
        <w:tc>
          <w:tcPr>
            <w:tcW w:w="2448" w:type="dxa"/>
          </w:tcPr>
          <w:p w14:paraId="000003AF" w14:textId="77777777" w:rsidR="00BA635B" w:rsidRDefault="009B09F8">
            <w:pPr>
              <w:ind w:hanging="2"/>
            </w:pPr>
            <w:r>
              <w:t>9. Nail Clipper</w:t>
            </w:r>
          </w:p>
        </w:tc>
        <w:tc>
          <w:tcPr>
            <w:tcW w:w="1800" w:type="dxa"/>
          </w:tcPr>
          <w:p w14:paraId="000003B0" w14:textId="77777777" w:rsidR="00BA635B" w:rsidRDefault="009B09F8">
            <w:pPr>
              <w:ind w:hanging="2"/>
            </w:pPr>
            <w:r>
              <w:t>1 piece</w:t>
            </w:r>
          </w:p>
        </w:tc>
        <w:tc>
          <w:tcPr>
            <w:tcW w:w="1530" w:type="dxa"/>
            <w:gridSpan w:val="2"/>
          </w:tcPr>
          <w:p w14:paraId="000003B1" w14:textId="77777777" w:rsidR="00BA635B" w:rsidRDefault="00BA635B">
            <w:pPr>
              <w:ind w:hanging="2"/>
            </w:pPr>
          </w:p>
        </w:tc>
        <w:tc>
          <w:tcPr>
            <w:tcW w:w="1988" w:type="dxa"/>
          </w:tcPr>
          <w:p w14:paraId="000003B3" w14:textId="77777777" w:rsidR="00BA635B" w:rsidRDefault="00BA635B">
            <w:pPr>
              <w:ind w:hanging="2"/>
            </w:pPr>
          </w:p>
        </w:tc>
        <w:tc>
          <w:tcPr>
            <w:tcW w:w="1765" w:type="dxa"/>
          </w:tcPr>
          <w:p w14:paraId="000003B4" w14:textId="77777777" w:rsidR="00BA635B" w:rsidRDefault="00BA635B">
            <w:pPr>
              <w:ind w:hanging="2"/>
            </w:pPr>
          </w:p>
        </w:tc>
      </w:tr>
      <w:tr w:rsidR="00BA635B" w14:paraId="00138BAC" w14:textId="77777777">
        <w:tc>
          <w:tcPr>
            <w:tcW w:w="2448" w:type="dxa"/>
          </w:tcPr>
          <w:p w14:paraId="000003B5" w14:textId="77777777" w:rsidR="00BA635B" w:rsidRDefault="009B09F8">
            <w:pPr>
              <w:ind w:hanging="2"/>
            </w:pPr>
            <w:r>
              <w:t>10.Hair comb</w:t>
            </w:r>
          </w:p>
        </w:tc>
        <w:tc>
          <w:tcPr>
            <w:tcW w:w="1800" w:type="dxa"/>
          </w:tcPr>
          <w:p w14:paraId="000003B6" w14:textId="77777777" w:rsidR="00BA635B" w:rsidRDefault="009B09F8">
            <w:pPr>
              <w:ind w:hanging="2"/>
            </w:pPr>
            <w:r>
              <w:t>1 piece</w:t>
            </w:r>
          </w:p>
        </w:tc>
        <w:tc>
          <w:tcPr>
            <w:tcW w:w="1530" w:type="dxa"/>
            <w:gridSpan w:val="2"/>
          </w:tcPr>
          <w:p w14:paraId="000003B7" w14:textId="77777777" w:rsidR="00BA635B" w:rsidRDefault="00BA635B">
            <w:pPr>
              <w:ind w:hanging="2"/>
            </w:pPr>
          </w:p>
        </w:tc>
        <w:tc>
          <w:tcPr>
            <w:tcW w:w="1988" w:type="dxa"/>
          </w:tcPr>
          <w:p w14:paraId="000003B9" w14:textId="77777777" w:rsidR="00BA635B" w:rsidRDefault="00BA635B">
            <w:pPr>
              <w:ind w:hanging="2"/>
            </w:pPr>
          </w:p>
        </w:tc>
        <w:tc>
          <w:tcPr>
            <w:tcW w:w="1765" w:type="dxa"/>
          </w:tcPr>
          <w:p w14:paraId="000003BA" w14:textId="77777777" w:rsidR="00BA635B" w:rsidRDefault="00BA635B">
            <w:pPr>
              <w:ind w:hanging="2"/>
            </w:pPr>
          </w:p>
        </w:tc>
      </w:tr>
      <w:tr w:rsidR="00BA635B" w14:paraId="08E1E51C" w14:textId="77777777">
        <w:tc>
          <w:tcPr>
            <w:tcW w:w="2448" w:type="dxa"/>
          </w:tcPr>
          <w:p w14:paraId="000003BB" w14:textId="77777777" w:rsidR="00BA635B" w:rsidRDefault="009B09F8">
            <w:pPr>
              <w:ind w:hanging="2"/>
            </w:pPr>
            <w:r>
              <w:t>11.Solar Power Flashlight</w:t>
            </w:r>
          </w:p>
        </w:tc>
        <w:tc>
          <w:tcPr>
            <w:tcW w:w="1800" w:type="dxa"/>
          </w:tcPr>
          <w:p w14:paraId="000003BC" w14:textId="77777777" w:rsidR="00BA635B" w:rsidRDefault="009B09F8">
            <w:pPr>
              <w:ind w:hanging="2"/>
            </w:pPr>
            <w:r>
              <w:t>1 piece</w:t>
            </w:r>
          </w:p>
        </w:tc>
        <w:tc>
          <w:tcPr>
            <w:tcW w:w="1530" w:type="dxa"/>
            <w:gridSpan w:val="2"/>
          </w:tcPr>
          <w:p w14:paraId="000003BD" w14:textId="77777777" w:rsidR="00BA635B" w:rsidRDefault="00BA635B">
            <w:pPr>
              <w:ind w:hanging="2"/>
            </w:pPr>
          </w:p>
        </w:tc>
        <w:tc>
          <w:tcPr>
            <w:tcW w:w="1988" w:type="dxa"/>
          </w:tcPr>
          <w:p w14:paraId="000003BF" w14:textId="77777777" w:rsidR="00BA635B" w:rsidRDefault="00BA635B">
            <w:pPr>
              <w:ind w:hanging="2"/>
            </w:pPr>
          </w:p>
        </w:tc>
        <w:tc>
          <w:tcPr>
            <w:tcW w:w="1765" w:type="dxa"/>
          </w:tcPr>
          <w:p w14:paraId="000003C0" w14:textId="77777777" w:rsidR="00BA635B" w:rsidRDefault="00BA635B">
            <w:pPr>
              <w:ind w:hanging="2"/>
            </w:pPr>
          </w:p>
        </w:tc>
      </w:tr>
      <w:tr w:rsidR="00BA635B" w14:paraId="5D1F094F" w14:textId="77777777">
        <w:tc>
          <w:tcPr>
            <w:tcW w:w="2448" w:type="dxa"/>
          </w:tcPr>
          <w:p w14:paraId="000003C1" w14:textId="77777777" w:rsidR="00BA635B" w:rsidRDefault="009B09F8">
            <w:pPr>
              <w:ind w:hanging="2"/>
            </w:pPr>
            <w:r>
              <w:t>12. Women Sandals</w:t>
            </w:r>
          </w:p>
        </w:tc>
        <w:tc>
          <w:tcPr>
            <w:tcW w:w="1800" w:type="dxa"/>
          </w:tcPr>
          <w:p w14:paraId="000003C2" w14:textId="77777777" w:rsidR="00BA635B" w:rsidRDefault="009B09F8">
            <w:pPr>
              <w:ind w:hanging="2"/>
            </w:pPr>
            <w:r>
              <w:t>3 pairs size S/ M / L</w:t>
            </w:r>
          </w:p>
        </w:tc>
        <w:tc>
          <w:tcPr>
            <w:tcW w:w="1530" w:type="dxa"/>
            <w:gridSpan w:val="2"/>
          </w:tcPr>
          <w:p w14:paraId="000003C3" w14:textId="77777777" w:rsidR="00BA635B" w:rsidRDefault="00BA635B">
            <w:pPr>
              <w:ind w:hanging="2"/>
            </w:pPr>
          </w:p>
        </w:tc>
        <w:tc>
          <w:tcPr>
            <w:tcW w:w="1988" w:type="dxa"/>
          </w:tcPr>
          <w:p w14:paraId="000003C5" w14:textId="77777777" w:rsidR="00BA635B" w:rsidRDefault="00BA635B">
            <w:pPr>
              <w:ind w:hanging="2"/>
            </w:pPr>
          </w:p>
        </w:tc>
        <w:tc>
          <w:tcPr>
            <w:tcW w:w="1765" w:type="dxa"/>
          </w:tcPr>
          <w:p w14:paraId="000003C6" w14:textId="77777777" w:rsidR="00BA635B" w:rsidRDefault="00BA635B">
            <w:pPr>
              <w:ind w:hanging="2"/>
            </w:pPr>
          </w:p>
        </w:tc>
      </w:tr>
      <w:tr w:rsidR="00BA635B" w14:paraId="0AB514A8" w14:textId="77777777">
        <w:tc>
          <w:tcPr>
            <w:tcW w:w="2448" w:type="dxa"/>
          </w:tcPr>
          <w:p w14:paraId="000003C7" w14:textId="77777777" w:rsidR="00BA635B" w:rsidRDefault="009B09F8">
            <w:pPr>
              <w:ind w:hanging="2"/>
            </w:pPr>
            <w:r>
              <w:t>13. Abaya</w:t>
            </w:r>
          </w:p>
        </w:tc>
        <w:tc>
          <w:tcPr>
            <w:tcW w:w="1800" w:type="dxa"/>
          </w:tcPr>
          <w:p w14:paraId="000003C8" w14:textId="77777777" w:rsidR="00BA635B" w:rsidRDefault="009B09F8">
            <w:pPr>
              <w:ind w:hanging="2"/>
            </w:pPr>
            <w:r>
              <w:t>3 pieces size-L/XL/XXL</w:t>
            </w:r>
          </w:p>
        </w:tc>
        <w:tc>
          <w:tcPr>
            <w:tcW w:w="1530" w:type="dxa"/>
            <w:gridSpan w:val="2"/>
          </w:tcPr>
          <w:p w14:paraId="000003C9" w14:textId="77777777" w:rsidR="00BA635B" w:rsidRDefault="00BA635B">
            <w:pPr>
              <w:ind w:hanging="2"/>
            </w:pPr>
          </w:p>
        </w:tc>
        <w:tc>
          <w:tcPr>
            <w:tcW w:w="1988" w:type="dxa"/>
          </w:tcPr>
          <w:p w14:paraId="000003CB" w14:textId="77777777" w:rsidR="00BA635B" w:rsidRDefault="00BA635B">
            <w:pPr>
              <w:ind w:hanging="2"/>
            </w:pPr>
          </w:p>
        </w:tc>
        <w:tc>
          <w:tcPr>
            <w:tcW w:w="1765" w:type="dxa"/>
          </w:tcPr>
          <w:p w14:paraId="000003CC" w14:textId="77777777" w:rsidR="00BA635B" w:rsidRDefault="00BA635B">
            <w:pPr>
              <w:ind w:hanging="2"/>
            </w:pPr>
          </w:p>
        </w:tc>
      </w:tr>
      <w:tr w:rsidR="00BA635B" w14:paraId="5FE62315" w14:textId="77777777">
        <w:tc>
          <w:tcPr>
            <w:tcW w:w="2448" w:type="dxa"/>
          </w:tcPr>
          <w:p w14:paraId="000003CD" w14:textId="77777777" w:rsidR="00BA635B" w:rsidRDefault="009B09F8">
            <w:pPr>
              <w:ind w:hanging="2"/>
            </w:pPr>
            <w:r>
              <w:t>14. Head Scarf</w:t>
            </w:r>
          </w:p>
        </w:tc>
        <w:tc>
          <w:tcPr>
            <w:tcW w:w="1800" w:type="dxa"/>
          </w:tcPr>
          <w:p w14:paraId="000003CE" w14:textId="77777777" w:rsidR="00BA635B" w:rsidRDefault="009B09F8">
            <w:pPr>
              <w:ind w:hanging="2"/>
            </w:pPr>
            <w:r>
              <w:t>3  pieces</w:t>
            </w:r>
          </w:p>
        </w:tc>
        <w:tc>
          <w:tcPr>
            <w:tcW w:w="1530" w:type="dxa"/>
            <w:gridSpan w:val="2"/>
          </w:tcPr>
          <w:p w14:paraId="000003CF" w14:textId="77777777" w:rsidR="00BA635B" w:rsidRDefault="00BA635B">
            <w:pPr>
              <w:ind w:hanging="2"/>
            </w:pPr>
          </w:p>
        </w:tc>
        <w:tc>
          <w:tcPr>
            <w:tcW w:w="1988" w:type="dxa"/>
          </w:tcPr>
          <w:p w14:paraId="000003D1" w14:textId="77777777" w:rsidR="00BA635B" w:rsidRDefault="00BA635B">
            <w:pPr>
              <w:ind w:hanging="2"/>
            </w:pPr>
          </w:p>
        </w:tc>
        <w:tc>
          <w:tcPr>
            <w:tcW w:w="1765" w:type="dxa"/>
          </w:tcPr>
          <w:p w14:paraId="000003D2" w14:textId="77777777" w:rsidR="00BA635B" w:rsidRDefault="00BA635B">
            <w:pPr>
              <w:ind w:hanging="2"/>
            </w:pPr>
          </w:p>
        </w:tc>
      </w:tr>
      <w:tr w:rsidR="00BA635B" w14:paraId="1ADCC35C" w14:textId="77777777">
        <w:tc>
          <w:tcPr>
            <w:tcW w:w="2448" w:type="dxa"/>
          </w:tcPr>
          <w:p w14:paraId="000003D3" w14:textId="77777777" w:rsidR="00BA635B" w:rsidRDefault="009B09F8">
            <w:pPr>
              <w:ind w:hanging="2"/>
            </w:pPr>
            <w:r>
              <w:t>15. Back pack with UNFPA logo.</w:t>
            </w:r>
          </w:p>
        </w:tc>
        <w:tc>
          <w:tcPr>
            <w:tcW w:w="1800" w:type="dxa"/>
          </w:tcPr>
          <w:p w14:paraId="000003D4" w14:textId="77777777" w:rsidR="00BA635B" w:rsidRDefault="009B09F8">
            <w:pPr>
              <w:ind w:hanging="2"/>
            </w:pPr>
            <w:r>
              <w:t>1 piece</w:t>
            </w:r>
          </w:p>
        </w:tc>
        <w:tc>
          <w:tcPr>
            <w:tcW w:w="1530" w:type="dxa"/>
            <w:gridSpan w:val="2"/>
          </w:tcPr>
          <w:p w14:paraId="000003D5" w14:textId="77777777" w:rsidR="00BA635B" w:rsidRDefault="00BA635B">
            <w:pPr>
              <w:ind w:hanging="2"/>
            </w:pPr>
          </w:p>
        </w:tc>
        <w:tc>
          <w:tcPr>
            <w:tcW w:w="1988" w:type="dxa"/>
          </w:tcPr>
          <w:p w14:paraId="000003D7" w14:textId="77777777" w:rsidR="00BA635B" w:rsidRDefault="00BA635B">
            <w:pPr>
              <w:ind w:hanging="2"/>
            </w:pPr>
          </w:p>
        </w:tc>
        <w:tc>
          <w:tcPr>
            <w:tcW w:w="1765" w:type="dxa"/>
          </w:tcPr>
          <w:p w14:paraId="000003D8" w14:textId="77777777" w:rsidR="00BA635B" w:rsidRDefault="00BA635B">
            <w:pPr>
              <w:ind w:hanging="2"/>
            </w:pPr>
          </w:p>
        </w:tc>
      </w:tr>
      <w:tr w:rsidR="00BA635B" w14:paraId="223F5506" w14:textId="77777777">
        <w:tc>
          <w:tcPr>
            <w:tcW w:w="2448" w:type="dxa"/>
          </w:tcPr>
          <w:p w14:paraId="000003D9" w14:textId="77777777" w:rsidR="00BA635B" w:rsidRDefault="009B09F8">
            <w:pPr>
              <w:ind w:hanging="2"/>
            </w:pPr>
            <w:r>
              <w:t>16. Face Veils</w:t>
            </w:r>
          </w:p>
        </w:tc>
        <w:tc>
          <w:tcPr>
            <w:tcW w:w="1800" w:type="dxa"/>
          </w:tcPr>
          <w:p w14:paraId="000003DA" w14:textId="77777777" w:rsidR="00BA635B" w:rsidRDefault="009B09F8">
            <w:pPr>
              <w:ind w:hanging="2"/>
            </w:pPr>
            <w:r>
              <w:t>3 pieces</w:t>
            </w:r>
          </w:p>
        </w:tc>
        <w:tc>
          <w:tcPr>
            <w:tcW w:w="1530" w:type="dxa"/>
            <w:gridSpan w:val="2"/>
          </w:tcPr>
          <w:p w14:paraId="000003DB" w14:textId="77777777" w:rsidR="00BA635B" w:rsidRDefault="00BA635B">
            <w:pPr>
              <w:ind w:hanging="2"/>
            </w:pPr>
          </w:p>
        </w:tc>
        <w:tc>
          <w:tcPr>
            <w:tcW w:w="1988" w:type="dxa"/>
          </w:tcPr>
          <w:p w14:paraId="000003DD" w14:textId="77777777" w:rsidR="00BA635B" w:rsidRDefault="00BA635B">
            <w:pPr>
              <w:ind w:hanging="2"/>
            </w:pPr>
          </w:p>
        </w:tc>
        <w:tc>
          <w:tcPr>
            <w:tcW w:w="1765" w:type="dxa"/>
          </w:tcPr>
          <w:p w14:paraId="000003DE" w14:textId="77777777" w:rsidR="00BA635B" w:rsidRDefault="00BA635B">
            <w:pPr>
              <w:ind w:hanging="2"/>
            </w:pPr>
          </w:p>
        </w:tc>
      </w:tr>
      <w:tr w:rsidR="00BA635B" w14:paraId="72AD8E49" w14:textId="77777777">
        <w:tc>
          <w:tcPr>
            <w:tcW w:w="2448" w:type="dxa"/>
          </w:tcPr>
          <w:p w14:paraId="000003DF" w14:textId="77777777" w:rsidR="00BA635B" w:rsidRDefault="009B09F8">
            <w:pPr>
              <w:ind w:hanging="2"/>
            </w:pPr>
            <w:r>
              <w:lastRenderedPageBreak/>
              <w:t>17. Male Underwear</w:t>
            </w:r>
          </w:p>
        </w:tc>
        <w:tc>
          <w:tcPr>
            <w:tcW w:w="1800" w:type="dxa"/>
          </w:tcPr>
          <w:p w14:paraId="000003E0" w14:textId="77777777" w:rsidR="00BA635B" w:rsidRDefault="009B09F8">
            <w:pPr>
              <w:ind w:hanging="2"/>
            </w:pPr>
            <w:r>
              <w:t>2 sets</w:t>
            </w:r>
          </w:p>
        </w:tc>
        <w:tc>
          <w:tcPr>
            <w:tcW w:w="1530" w:type="dxa"/>
            <w:gridSpan w:val="2"/>
          </w:tcPr>
          <w:p w14:paraId="000003E1" w14:textId="77777777" w:rsidR="00BA635B" w:rsidRDefault="00BA635B">
            <w:pPr>
              <w:ind w:hanging="2"/>
            </w:pPr>
          </w:p>
        </w:tc>
        <w:tc>
          <w:tcPr>
            <w:tcW w:w="1988" w:type="dxa"/>
          </w:tcPr>
          <w:p w14:paraId="000003E3" w14:textId="77777777" w:rsidR="00BA635B" w:rsidRDefault="00BA635B">
            <w:pPr>
              <w:ind w:hanging="2"/>
            </w:pPr>
          </w:p>
        </w:tc>
        <w:tc>
          <w:tcPr>
            <w:tcW w:w="1765" w:type="dxa"/>
          </w:tcPr>
          <w:p w14:paraId="000003E4" w14:textId="77777777" w:rsidR="00BA635B" w:rsidRDefault="00BA635B">
            <w:pPr>
              <w:ind w:hanging="2"/>
            </w:pPr>
          </w:p>
        </w:tc>
      </w:tr>
      <w:tr w:rsidR="00BA635B" w14:paraId="07386ED3" w14:textId="77777777">
        <w:tc>
          <w:tcPr>
            <w:tcW w:w="2448" w:type="dxa"/>
          </w:tcPr>
          <w:p w14:paraId="000003E5" w14:textId="77777777" w:rsidR="00BA635B" w:rsidRDefault="009B09F8">
            <w:pPr>
              <w:ind w:hanging="2"/>
            </w:pPr>
            <w:r>
              <w:t>18. Mawaz</w:t>
            </w:r>
          </w:p>
        </w:tc>
        <w:tc>
          <w:tcPr>
            <w:tcW w:w="1800" w:type="dxa"/>
          </w:tcPr>
          <w:p w14:paraId="000003E6" w14:textId="77777777" w:rsidR="00BA635B" w:rsidRDefault="009B09F8">
            <w:pPr>
              <w:ind w:hanging="2"/>
            </w:pPr>
            <w:r>
              <w:t>2 pieces</w:t>
            </w:r>
          </w:p>
        </w:tc>
        <w:tc>
          <w:tcPr>
            <w:tcW w:w="1530" w:type="dxa"/>
            <w:gridSpan w:val="2"/>
          </w:tcPr>
          <w:p w14:paraId="000003E7" w14:textId="77777777" w:rsidR="00BA635B" w:rsidRDefault="00BA635B">
            <w:pPr>
              <w:ind w:hanging="2"/>
            </w:pPr>
          </w:p>
        </w:tc>
        <w:tc>
          <w:tcPr>
            <w:tcW w:w="1988" w:type="dxa"/>
          </w:tcPr>
          <w:p w14:paraId="000003E9" w14:textId="77777777" w:rsidR="00BA635B" w:rsidRDefault="00BA635B">
            <w:pPr>
              <w:ind w:hanging="2"/>
            </w:pPr>
          </w:p>
        </w:tc>
        <w:tc>
          <w:tcPr>
            <w:tcW w:w="1765" w:type="dxa"/>
          </w:tcPr>
          <w:p w14:paraId="000003EA" w14:textId="77777777" w:rsidR="00BA635B" w:rsidRDefault="00BA635B">
            <w:pPr>
              <w:ind w:hanging="2"/>
            </w:pPr>
          </w:p>
        </w:tc>
      </w:tr>
      <w:tr w:rsidR="00BA635B" w14:paraId="1B004223" w14:textId="77777777">
        <w:tc>
          <w:tcPr>
            <w:tcW w:w="2448" w:type="dxa"/>
          </w:tcPr>
          <w:p w14:paraId="000003EB" w14:textId="77777777" w:rsidR="00BA635B" w:rsidRDefault="009B09F8">
            <w:pPr>
              <w:ind w:hanging="2"/>
            </w:pPr>
            <w:r>
              <w:t>19. Men Sandals</w:t>
            </w:r>
          </w:p>
        </w:tc>
        <w:tc>
          <w:tcPr>
            <w:tcW w:w="1800" w:type="dxa"/>
          </w:tcPr>
          <w:p w14:paraId="000003EC" w14:textId="77777777" w:rsidR="00BA635B" w:rsidRDefault="009B09F8">
            <w:pPr>
              <w:ind w:hanging="2"/>
            </w:pPr>
            <w:r>
              <w:t>2 pairs</w:t>
            </w:r>
          </w:p>
        </w:tc>
        <w:tc>
          <w:tcPr>
            <w:tcW w:w="1530" w:type="dxa"/>
            <w:gridSpan w:val="2"/>
          </w:tcPr>
          <w:p w14:paraId="000003ED" w14:textId="77777777" w:rsidR="00BA635B" w:rsidRDefault="00BA635B">
            <w:pPr>
              <w:ind w:hanging="2"/>
            </w:pPr>
          </w:p>
        </w:tc>
        <w:tc>
          <w:tcPr>
            <w:tcW w:w="1988" w:type="dxa"/>
          </w:tcPr>
          <w:p w14:paraId="000003EF" w14:textId="77777777" w:rsidR="00BA635B" w:rsidRDefault="00BA635B">
            <w:pPr>
              <w:ind w:hanging="2"/>
            </w:pPr>
          </w:p>
        </w:tc>
        <w:tc>
          <w:tcPr>
            <w:tcW w:w="1765" w:type="dxa"/>
          </w:tcPr>
          <w:p w14:paraId="000003F0" w14:textId="77777777" w:rsidR="00BA635B" w:rsidRDefault="00BA635B">
            <w:pPr>
              <w:ind w:hanging="2"/>
            </w:pPr>
          </w:p>
        </w:tc>
      </w:tr>
      <w:tr w:rsidR="00BA635B" w14:paraId="73F5F601" w14:textId="77777777">
        <w:tc>
          <w:tcPr>
            <w:tcW w:w="2448" w:type="dxa"/>
          </w:tcPr>
          <w:p w14:paraId="000003F1" w14:textId="77777777" w:rsidR="00BA635B" w:rsidRDefault="009B09F8">
            <w:pPr>
              <w:ind w:hanging="2"/>
            </w:pPr>
            <w:r>
              <w:t>20. Packaging</w:t>
            </w:r>
          </w:p>
        </w:tc>
        <w:tc>
          <w:tcPr>
            <w:tcW w:w="1800" w:type="dxa"/>
          </w:tcPr>
          <w:p w14:paraId="000003F2" w14:textId="77777777" w:rsidR="00BA635B" w:rsidRDefault="009B09F8">
            <w:pPr>
              <w:ind w:hanging="2"/>
            </w:pPr>
            <w:r>
              <w:t>1</w:t>
            </w:r>
          </w:p>
        </w:tc>
        <w:tc>
          <w:tcPr>
            <w:tcW w:w="1530" w:type="dxa"/>
            <w:gridSpan w:val="2"/>
          </w:tcPr>
          <w:p w14:paraId="000003F3" w14:textId="77777777" w:rsidR="00BA635B" w:rsidRDefault="00BA635B">
            <w:pPr>
              <w:ind w:hanging="2"/>
            </w:pPr>
          </w:p>
        </w:tc>
        <w:tc>
          <w:tcPr>
            <w:tcW w:w="1988" w:type="dxa"/>
          </w:tcPr>
          <w:p w14:paraId="000003F5" w14:textId="77777777" w:rsidR="00BA635B" w:rsidRDefault="00BA635B">
            <w:pPr>
              <w:ind w:hanging="2"/>
            </w:pPr>
          </w:p>
        </w:tc>
        <w:tc>
          <w:tcPr>
            <w:tcW w:w="1765" w:type="dxa"/>
          </w:tcPr>
          <w:p w14:paraId="000003F6" w14:textId="77777777" w:rsidR="00BA635B" w:rsidRDefault="00BA635B">
            <w:pPr>
              <w:ind w:hanging="2"/>
            </w:pPr>
          </w:p>
        </w:tc>
      </w:tr>
      <w:tr w:rsidR="00BA635B" w14:paraId="3DEB7488" w14:textId="77777777">
        <w:tc>
          <w:tcPr>
            <w:tcW w:w="2448" w:type="dxa"/>
          </w:tcPr>
          <w:p w14:paraId="000003F7" w14:textId="77777777" w:rsidR="00BA635B" w:rsidRDefault="009B09F8">
            <w:pPr>
              <w:ind w:hanging="2"/>
            </w:pPr>
            <w:r>
              <w:t>21. Assembling/Kitting cost/one item</w:t>
            </w:r>
          </w:p>
        </w:tc>
        <w:tc>
          <w:tcPr>
            <w:tcW w:w="1800" w:type="dxa"/>
          </w:tcPr>
          <w:p w14:paraId="000003F8" w14:textId="77777777" w:rsidR="00BA635B" w:rsidRDefault="009B09F8">
            <w:pPr>
              <w:ind w:hanging="2"/>
            </w:pPr>
            <w:r>
              <w:t>19 items (see note below)</w:t>
            </w:r>
          </w:p>
        </w:tc>
        <w:tc>
          <w:tcPr>
            <w:tcW w:w="1530" w:type="dxa"/>
            <w:gridSpan w:val="2"/>
          </w:tcPr>
          <w:p w14:paraId="000003F9" w14:textId="77777777" w:rsidR="00BA635B" w:rsidRDefault="00BA635B">
            <w:pPr>
              <w:ind w:hanging="2"/>
            </w:pPr>
          </w:p>
        </w:tc>
        <w:tc>
          <w:tcPr>
            <w:tcW w:w="1988" w:type="dxa"/>
          </w:tcPr>
          <w:p w14:paraId="000003FB" w14:textId="77777777" w:rsidR="00BA635B" w:rsidRDefault="00BA635B">
            <w:pPr>
              <w:ind w:hanging="2"/>
            </w:pPr>
          </w:p>
        </w:tc>
        <w:tc>
          <w:tcPr>
            <w:tcW w:w="1765" w:type="dxa"/>
          </w:tcPr>
          <w:p w14:paraId="000003FC" w14:textId="77777777" w:rsidR="00BA635B" w:rsidRDefault="00BA635B">
            <w:pPr>
              <w:ind w:hanging="2"/>
            </w:pPr>
          </w:p>
        </w:tc>
      </w:tr>
      <w:tr w:rsidR="00BA635B" w14:paraId="0CE25C1A" w14:textId="77777777">
        <w:tc>
          <w:tcPr>
            <w:tcW w:w="4248" w:type="dxa"/>
            <w:gridSpan w:val="2"/>
            <w:shd w:val="clear" w:color="auto" w:fill="D9D9D9"/>
          </w:tcPr>
          <w:p w14:paraId="000003FD" w14:textId="77777777" w:rsidR="00BA635B" w:rsidRDefault="009B09F8">
            <w:pPr>
              <w:ind w:hanging="2"/>
              <w:jc w:val="center"/>
            </w:pPr>
            <w:r>
              <w:rPr>
                <w:b/>
                <w:bCs/>
              </w:rPr>
              <w:t>TOTAL PRICE</w:t>
            </w:r>
          </w:p>
        </w:tc>
        <w:tc>
          <w:tcPr>
            <w:tcW w:w="1530" w:type="dxa"/>
            <w:gridSpan w:val="2"/>
          </w:tcPr>
          <w:p w14:paraId="000003FF" w14:textId="77777777" w:rsidR="00BA635B" w:rsidRDefault="00BA635B">
            <w:pPr>
              <w:ind w:hanging="2"/>
            </w:pPr>
          </w:p>
        </w:tc>
        <w:tc>
          <w:tcPr>
            <w:tcW w:w="1988" w:type="dxa"/>
            <w:shd w:val="clear" w:color="auto" w:fill="404040"/>
          </w:tcPr>
          <w:p w14:paraId="00000401" w14:textId="77777777" w:rsidR="00BA635B" w:rsidRDefault="00BA635B">
            <w:pPr>
              <w:ind w:hanging="2"/>
            </w:pPr>
          </w:p>
        </w:tc>
        <w:tc>
          <w:tcPr>
            <w:tcW w:w="1765" w:type="dxa"/>
          </w:tcPr>
          <w:p w14:paraId="00000402" w14:textId="77777777" w:rsidR="00BA635B" w:rsidRDefault="00BA635B">
            <w:pPr>
              <w:ind w:hanging="2"/>
            </w:pPr>
          </w:p>
        </w:tc>
      </w:tr>
    </w:tbl>
    <w:p w14:paraId="00000403" w14:textId="77777777" w:rsidR="00BA635B" w:rsidRDefault="00BA635B">
      <w:pPr>
        <w:spacing w:after="200" w:line="276" w:lineRule="auto"/>
        <w:rPr>
          <w:rFonts w:ascii="Times New Roman" w:eastAsia="Times New Roman" w:hAnsi="Times New Roman" w:cs="Times New Roman"/>
        </w:rPr>
      </w:pPr>
    </w:p>
    <w:p w14:paraId="00000404" w14:textId="77777777" w:rsidR="00BA635B" w:rsidRDefault="00BA635B">
      <w:pPr>
        <w:spacing w:after="200" w:line="276" w:lineRule="auto"/>
        <w:rPr>
          <w:rFonts w:ascii="Times New Roman" w:eastAsia="Times New Roman" w:hAnsi="Times New Roman" w:cs="Times New Roman"/>
        </w:rPr>
      </w:pPr>
    </w:p>
    <w:p w14:paraId="00000405" w14:textId="77777777" w:rsidR="00BA635B" w:rsidRDefault="00BA635B">
      <w:pPr>
        <w:spacing w:after="60" w:line="276" w:lineRule="auto"/>
        <w:jc w:val="both"/>
        <w:rPr>
          <w:b/>
          <w:bCs/>
        </w:rPr>
      </w:pPr>
    </w:p>
    <w:p w14:paraId="00000406" w14:textId="77777777" w:rsidR="00BA635B" w:rsidRDefault="00BA635B">
      <w:pPr>
        <w:tabs>
          <w:tab w:val="left" w:pos="990"/>
          <w:tab w:val="left" w:pos="5040"/>
          <w:tab w:val="left" w:pos="5850"/>
        </w:tabs>
        <w:spacing w:after="0" w:line="240" w:lineRule="auto"/>
        <w:rPr>
          <w:color w:val="000000"/>
        </w:rPr>
      </w:pPr>
    </w:p>
    <w:p w14:paraId="00000407" w14:textId="77777777" w:rsidR="00BA635B" w:rsidRDefault="009B09F8">
      <w:pPr>
        <w:tabs>
          <w:tab w:val="left" w:pos="990"/>
          <w:tab w:val="left" w:pos="5040"/>
          <w:tab w:val="left" w:pos="5850"/>
        </w:tabs>
        <w:spacing w:after="0" w:line="240" w:lineRule="auto"/>
        <w:rPr>
          <w:color w:val="000000"/>
        </w:rPr>
      </w:pPr>
      <w:r>
        <w:rPr>
          <w:color w:val="000000"/>
        </w:rPr>
        <w:t>Name</w:t>
      </w:r>
      <w:r>
        <w:rPr>
          <w:color w:val="000000"/>
        </w:rPr>
        <w:tab/>
        <w:t>: _____________________________________________________________</w:t>
      </w:r>
    </w:p>
    <w:p w14:paraId="00000408" w14:textId="77777777" w:rsidR="00BA635B" w:rsidRDefault="00BA635B">
      <w:pPr>
        <w:tabs>
          <w:tab w:val="left" w:pos="720"/>
        </w:tabs>
        <w:spacing w:after="0" w:line="240" w:lineRule="auto"/>
        <w:rPr>
          <w:color w:val="000000"/>
        </w:rPr>
      </w:pPr>
    </w:p>
    <w:p w14:paraId="00000409" w14:textId="77777777" w:rsidR="00BA635B" w:rsidRDefault="009B09F8">
      <w:pPr>
        <w:tabs>
          <w:tab w:val="left" w:pos="990"/>
        </w:tabs>
        <w:spacing w:after="0" w:line="240" w:lineRule="auto"/>
        <w:rPr>
          <w:color w:val="000000"/>
        </w:rPr>
      </w:pPr>
      <w:r>
        <w:rPr>
          <w:color w:val="000000"/>
        </w:rPr>
        <w:t>Title</w:t>
      </w:r>
      <w:r>
        <w:rPr>
          <w:color w:val="000000"/>
        </w:rPr>
        <w:tab/>
        <w:t>: _____________________________________________________________</w:t>
      </w:r>
    </w:p>
    <w:p w14:paraId="0000040A" w14:textId="77777777" w:rsidR="00BA635B" w:rsidRDefault="00BA635B">
      <w:pPr>
        <w:spacing w:after="0" w:line="240" w:lineRule="auto"/>
        <w:rPr>
          <w:color w:val="000000"/>
        </w:rPr>
      </w:pPr>
    </w:p>
    <w:p w14:paraId="0000040B" w14:textId="77777777" w:rsidR="00BA635B" w:rsidRDefault="009B09F8">
      <w:pPr>
        <w:tabs>
          <w:tab w:val="left" w:pos="990"/>
        </w:tabs>
        <w:spacing w:after="0" w:line="240" w:lineRule="auto"/>
        <w:rPr>
          <w:color w:val="000000"/>
        </w:rPr>
      </w:pPr>
      <w:r>
        <w:rPr>
          <w:color w:val="000000"/>
        </w:rPr>
        <w:t>Date</w:t>
      </w:r>
      <w:r>
        <w:rPr>
          <w:color w:val="000000"/>
        </w:rPr>
        <w:tab/>
        <w:t>: _____________________________________________________________</w:t>
      </w:r>
    </w:p>
    <w:p w14:paraId="0000040C" w14:textId="77777777" w:rsidR="00BA635B" w:rsidRDefault="00BA635B">
      <w:pPr>
        <w:spacing w:after="0" w:line="240" w:lineRule="auto"/>
        <w:rPr>
          <w:color w:val="000000"/>
        </w:rPr>
      </w:pPr>
    </w:p>
    <w:p w14:paraId="0000040D" w14:textId="77777777" w:rsidR="00BA635B" w:rsidRDefault="009B09F8">
      <w:pPr>
        <w:tabs>
          <w:tab w:val="left" w:pos="990"/>
        </w:tabs>
        <w:spacing w:after="0" w:line="240" w:lineRule="auto"/>
        <w:rPr>
          <w:color w:val="000000"/>
        </w:rPr>
      </w:pPr>
      <w:r>
        <w:rPr>
          <w:color w:val="000000"/>
        </w:rPr>
        <w:t>Signature</w:t>
      </w:r>
      <w:r>
        <w:rPr>
          <w:color w:val="000000"/>
        </w:rPr>
        <w:tab/>
        <w:t>: _____________________________________________________________</w:t>
      </w:r>
    </w:p>
    <w:p w14:paraId="0000040E" w14:textId="77777777" w:rsidR="00BA635B" w:rsidRDefault="00BA635B">
      <w:pPr>
        <w:tabs>
          <w:tab w:val="left" w:pos="990"/>
        </w:tabs>
        <w:spacing w:after="0" w:line="240" w:lineRule="auto"/>
        <w:rPr>
          <w:color w:val="000000"/>
        </w:rPr>
      </w:pPr>
    </w:p>
    <w:p w14:paraId="0000040F" w14:textId="77777777" w:rsidR="00BA635B" w:rsidRDefault="00BA635B">
      <w:pPr>
        <w:tabs>
          <w:tab w:val="left" w:pos="990"/>
        </w:tabs>
        <w:spacing w:after="0" w:line="240" w:lineRule="auto"/>
        <w:rPr>
          <w:color w:val="000000"/>
        </w:rPr>
      </w:pPr>
    </w:p>
    <w:p w14:paraId="00000410" w14:textId="77777777" w:rsidR="00BA635B" w:rsidRDefault="009B09F8">
      <w:pPr>
        <w:spacing w:after="200" w:line="276" w:lineRule="auto"/>
      </w:pPr>
      <w:r>
        <w:br w:type="page"/>
      </w:r>
    </w:p>
    <w:p w14:paraId="00000411" w14:textId="77777777" w:rsidR="00BA635B" w:rsidRDefault="009B09F8">
      <w:pPr>
        <w:pStyle w:val="Heading1"/>
      </w:pPr>
      <w:bookmarkStart w:id="17" w:name="_heading=h.lnjdd0ykp2f8" w:colFirst="0" w:colLast="0"/>
      <w:bookmarkEnd w:id="17"/>
      <w:r>
        <w:lastRenderedPageBreak/>
        <w:t>FORM F: BIDDER DECLARATION FORM</w:t>
      </w:r>
    </w:p>
    <w:p w14:paraId="00000412" w14:textId="77777777" w:rsidR="00BA635B" w:rsidRDefault="00BA635B">
      <w:pPr>
        <w:tabs>
          <w:tab w:val="left" w:pos="990"/>
        </w:tabs>
        <w:spacing w:after="0" w:line="240" w:lineRule="auto"/>
      </w:pPr>
    </w:p>
    <w:p w14:paraId="00000413" w14:textId="77777777" w:rsidR="00BA635B" w:rsidRDefault="009B09F8">
      <w:pPr>
        <w:pBdr>
          <w:bottom w:val="single" w:sz="4" w:space="1" w:color="000000"/>
        </w:pBdr>
        <w:spacing w:after="0" w:line="240" w:lineRule="auto"/>
        <w:jc w:val="center"/>
        <w:rPr>
          <w:b/>
          <w:bCs/>
          <w:i/>
          <w:iCs/>
          <w:color w:val="FF0000"/>
        </w:rPr>
      </w:pPr>
      <w:r>
        <w:rPr>
          <w:b/>
          <w:bCs/>
          <w:color w:val="FF0000"/>
        </w:rPr>
        <w:t>To be signed with awarded suppliers</w:t>
      </w:r>
    </w:p>
    <w:p w14:paraId="00000414" w14:textId="77777777" w:rsidR="00BA635B" w:rsidRDefault="00BA635B">
      <w:pPr>
        <w:spacing w:after="200" w:line="276" w:lineRule="auto"/>
        <w:rPr>
          <w:b/>
          <w:bCs/>
          <w:u w:val="single"/>
        </w:rPr>
      </w:pPr>
    </w:p>
    <w:p w14:paraId="00000415" w14:textId="77777777" w:rsidR="00BA635B" w:rsidRDefault="009B09F8">
      <w:pPr>
        <w:spacing w:after="200" w:line="276" w:lineRule="auto"/>
        <w:jc w:val="both"/>
      </w:pPr>
      <w:r>
        <w:t>The undersigned, being a duly authorized representative of the Company represents and declares that:</w:t>
      </w:r>
    </w:p>
    <w:tbl>
      <w:tblPr>
        <w:tblStyle w:val="af2"/>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7110"/>
        <w:gridCol w:w="900"/>
        <w:gridCol w:w="810"/>
      </w:tblGrid>
      <w:tr w:rsidR="00BA635B" w14:paraId="475678EE" w14:textId="77777777">
        <w:tc>
          <w:tcPr>
            <w:tcW w:w="720" w:type="dxa"/>
            <w:vAlign w:val="center"/>
          </w:tcPr>
          <w:p w14:paraId="00000416" w14:textId="77777777" w:rsidR="00BA635B" w:rsidRDefault="00BA635B">
            <w:pPr>
              <w:numPr>
                <w:ilvl w:val="0"/>
                <w:numId w:val="5"/>
              </w:numPr>
              <w:spacing w:after="200" w:line="276" w:lineRule="auto"/>
            </w:pPr>
          </w:p>
        </w:tc>
        <w:tc>
          <w:tcPr>
            <w:tcW w:w="7110" w:type="dxa"/>
            <w:vAlign w:val="center"/>
          </w:tcPr>
          <w:p w14:paraId="00000417" w14:textId="77777777" w:rsidR="00BA635B" w:rsidRDefault="009B09F8">
            <w:pPr>
              <w:spacing w:after="200" w:line="276" w:lineRule="auto"/>
              <w:jc w:val="both"/>
            </w:pPr>
            <w:r>
              <w:t>The Company and its Management</w:t>
            </w:r>
            <w:r>
              <w:rPr>
                <w:vertAlign w:val="superscript"/>
              </w:rPr>
              <w:footnoteReference w:id="4"/>
            </w:r>
            <w:r>
              <w:t xml:space="preserve"> have not been found guilty pursuant to a final judgement or a final administrative decision of any of the following:</w:t>
            </w:r>
          </w:p>
        </w:tc>
        <w:tc>
          <w:tcPr>
            <w:tcW w:w="900" w:type="dxa"/>
            <w:vAlign w:val="center"/>
          </w:tcPr>
          <w:p w14:paraId="00000418" w14:textId="77777777" w:rsidR="00BA635B" w:rsidRDefault="009B09F8">
            <w:pPr>
              <w:spacing w:before="120" w:after="120" w:line="276" w:lineRule="auto"/>
              <w:jc w:val="center"/>
            </w:pPr>
            <w:r>
              <w:t>YES</w:t>
            </w:r>
          </w:p>
        </w:tc>
        <w:tc>
          <w:tcPr>
            <w:tcW w:w="810" w:type="dxa"/>
            <w:vAlign w:val="center"/>
          </w:tcPr>
          <w:p w14:paraId="00000419" w14:textId="77777777" w:rsidR="00BA635B" w:rsidRDefault="009B09F8">
            <w:pPr>
              <w:spacing w:before="120" w:after="120" w:line="276" w:lineRule="auto"/>
              <w:jc w:val="center"/>
            </w:pPr>
            <w:r>
              <w:t>NO</w:t>
            </w:r>
          </w:p>
        </w:tc>
      </w:tr>
      <w:tr w:rsidR="00BA635B" w14:paraId="5B6A2750" w14:textId="77777777">
        <w:tc>
          <w:tcPr>
            <w:tcW w:w="720" w:type="dxa"/>
            <w:vAlign w:val="center"/>
          </w:tcPr>
          <w:p w14:paraId="0000041A" w14:textId="77777777" w:rsidR="00BA635B" w:rsidRDefault="00BA635B">
            <w:pPr>
              <w:spacing w:after="200" w:line="276" w:lineRule="auto"/>
              <w:ind w:left="360"/>
            </w:pPr>
          </w:p>
        </w:tc>
        <w:tc>
          <w:tcPr>
            <w:tcW w:w="7110" w:type="dxa"/>
            <w:vAlign w:val="center"/>
          </w:tcPr>
          <w:p w14:paraId="0000041B" w14:textId="77777777" w:rsidR="00BA635B" w:rsidRDefault="009B09F8">
            <w:pPr>
              <w:numPr>
                <w:ilvl w:val="0"/>
                <w:numId w:val="2"/>
              </w:numPr>
              <w:spacing w:after="200" w:line="276" w:lineRule="auto"/>
              <w:jc w:val="both"/>
            </w:pPr>
            <w:r>
              <w:t>Fraud;</w:t>
            </w:r>
          </w:p>
        </w:tc>
        <w:tc>
          <w:tcPr>
            <w:tcW w:w="900" w:type="dxa"/>
            <w:vAlign w:val="center"/>
          </w:tcPr>
          <w:p w14:paraId="0000041C" w14:textId="77777777" w:rsidR="00BA635B" w:rsidRDefault="009B09F8">
            <w:pPr>
              <w:spacing w:before="120" w:after="120" w:line="276" w:lineRule="auto"/>
              <w:jc w:val="center"/>
            </w:pPr>
            <w:r>
              <w:rPr>
                <w:rFonts w:ascii="Arimo" w:eastAsia="Arimo" w:hAnsi="Arimo" w:cs="Arimo"/>
              </w:rPr>
              <w:t>☐</w:t>
            </w:r>
          </w:p>
        </w:tc>
        <w:tc>
          <w:tcPr>
            <w:tcW w:w="810" w:type="dxa"/>
            <w:vAlign w:val="center"/>
          </w:tcPr>
          <w:p w14:paraId="0000041D" w14:textId="77777777" w:rsidR="00BA635B" w:rsidRDefault="009B09F8">
            <w:pPr>
              <w:spacing w:before="120" w:after="120" w:line="276" w:lineRule="auto"/>
              <w:jc w:val="center"/>
            </w:pPr>
            <w:r>
              <w:rPr>
                <w:rFonts w:ascii="Arimo" w:eastAsia="Arimo" w:hAnsi="Arimo" w:cs="Arimo"/>
              </w:rPr>
              <w:t>☐</w:t>
            </w:r>
          </w:p>
        </w:tc>
      </w:tr>
      <w:tr w:rsidR="00BA635B" w14:paraId="127314A3" w14:textId="77777777">
        <w:tc>
          <w:tcPr>
            <w:tcW w:w="720" w:type="dxa"/>
            <w:vAlign w:val="center"/>
          </w:tcPr>
          <w:p w14:paraId="0000041E" w14:textId="77777777" w:rsidR="00BA635B" w:rsidRDefault="00BA635B">
            <w:pPr>
              <w:spacing w:after="200" w:line="276" w:lineRule="auto"/>
              <w:ind w:left="360"/>
            </w:pPr>
          </w:p>
        </w:tc>
        <w:tc>
          <w:tcPr>
            <w:tcW w:w="7110" w:type="dxa"/>
            <w:vAlign w:val="center"/>
          </w:tcPr>
          <w:p w14:paraId="0000041F" w14:textId="77777777" w:rsidR="00BA635B" w:rsidRDefault="009B09F8">
            <w:pPr>
              <w:numPr>
                <w:ilvl w:val="0"/>
                <w:numId w:val="2"/>
              </w:numPr>
              <w:spacing w:after="200" w:line="276" w:lineRule="auto"/>
              <w:jc w:val="both"/>
            </w:pPr>
            <w:r>
              <w:t>Corruption;</w:t>
            </w:r>
          </w:p>
        </w:tc>
        <w:tc>
          <w:tcPr>
            <w:tcW w:w="900" w:type="dxa"/>
            <w:vAlign w:val="center"/>
          </w:tcPr>
          <w:p w14:paraId="00000420" w14:textId="77777777" w:rsidR="00BA635B" w:rsidRDefault="009B09F8">
            <w:pPr>
              <w:spacing w:before="120" w:after="120" w:line="276" w:lineRule="auto"/>
              <w:jc w:val="center"/>
            </w:pPr>
            <w:r>
              <w:rPr>
                <w:rFonts w:ascii="Arimo" w:eastAsia="Arimo" w:hAnsi="Arimo" w:cs="Arimo"/>
              </w:rPr>
              <w:t>☐</w:t>
            </w:r>
          </w:p>
        </w:tc>
        <w:tc>
          <w:tcPr>
            <w:tcW w:w="810" w:type="dxa"/>
            <w:vAlign w:val="center"/>
          </w:tcPr>
          <w:p w14:paraId="00000421" w14:textId="77777777" w:rsidR="00BA635B" w:rsidRDefault="009B09F8">
            <w:pPr>
              <w:spacing w:before="120" w:after="120" w:line="276" w:lineRule="auto"/>
              <w:jc w:val="center"/>
            </w:pPr>
            <w:r>
              <w:rPr>
                <w:rFonts w:ascii="Arimo" w:eastAsia="Arimo" w:hAnsi="Arimo" w:cs="Arimo"/>
              </w:rPr>
              <w:t>☐</w:t>
            </w:r>
          </w:p>
        </w:tc>
      </w:tr>
      <w:tr w:rsidR="00BA635B" w14:paraId="63EB6C42" w14:textId="77777777">
        <w:tc>
          <w:tcPr>
            <w:tcW w:w="720" w:type="dxa"/>
            <w:vAlign w:val="center"/>
          </w:tcPr>
          <w:p w14:paraId="00000422" w14:textId="77777777" w:rsidR="00BA635B" w:rsidRDefault="00BA635B">
            <w:pPr>
              <w:spacing w:after="200" w:line="276" w:lineRule="auto"/>
              <w:ind w:left="360"/>
            </w:pPr>
          </w:p>
        </w:tc>
        <w:tc>
          <w:tcPr>
            <w:tcW w:w="7110" w:type="dxa"/>
            <w:vAlign w:val="center"/>
          </w:tcPr>
          <w:p w14:paraId="00000423" w14:textId="77777777" w:rsidR="00BA635B" w:rsidRDefault="009B09F8">
            <w:pPr>
              <w:numPr>
                <w:ilvl w:val="0"/>
                <w:numId w:val="2"/>
              </w:numPr>
              <w:spacing w:after="200" w:line="276" w:lineRule="auto"/>
              <w:jc w:val="both"/>
            </w:pPr>
            <w:r>
              <w:t>conduct related to a criminal organisation;</w:t>
            </w:r>
          </w:p>
        </w:tc>
        <w:tc>
          <w:tcPr>
            <w:tcW w:w="900" w:type="dxa"/>
            <w:vAlign w:val="center"/>
          </w:tcPr>
          <w:p w14:paraId="00000424" w14:textId="77777777" w:rsidR="00BA635B" w:rsidRDefault="009B09F8">
            <w:pPr>
              <w:spacing w:before="120" w:after="120" w:line="276" w:lineRule="auto"/>
              <w:jc w:val="center"/>
            </w:pPr>
            <w:r>
              <w:rPr>
                <w:rFonts w:ascii="Arimo" w:eastAsia="Arimo" w:hAnsi="Arimo" w:cs="Arimo"/>
              </w:rPr>
              <w:t>☐</w:t>
            </w:r>
          </w:p>
        </w:tc>
        <w:tc>
          <w:tcPr>
            <w:tcW w:w="810" w:type="dxa"/>
            <w:vAlign w:val="center"/>
          </w:tcPr>
          <w:p w14:paraId="00000425" w14:textId="77777777" w:rsidR="00BA635B" w:rsidRDefault="009B09F8">
            <w:pPr>
              <w:spacing w:before="120" w:after="120" w:line="276" w:lineRule="auto"/>
              <w:jc w:val="center"/>
            </w:pPr>
            <w:r>
              <w:rPr>
                <w:rFonts w:ascii="MS Gothic" w:eastAsia="MS Gothic" w:hAnsi="MS Gothic" w:cs="MS Gothic"/>
              </w:rPr>
              <w:t>☐</w:t>
            </w:r>
          </w:p>
        </w:tc>
      </w:tr>
      <w:tr w:rsidR="00BA635B" w14:paraId="59A4FEE9" w14:textId="77777777">
        <w:tc>
          <w:tcPr>
            <w:tcW w:w="720" w:type="dxa"/>
            <w:vAlign w:val="center"/>
          </w:tcPr>
          <w:p w14:paraId="00000426" w14:textId="77777777" w:rsidR="00BA635B" w:rsidRDefault="00BA635B">
            <w:pPr>
              <w:spacing w:after="200" w:line="276" w:lineRule="auto"/>
              <w:ind w:left="360"/>
            </w:pPr>
          </w:p>
        </w:tc>
        <w:tc>
          <w:tcPr>
            <w:tcW w:w="7110" w:type="dxa"/>
            <w:vAlign w:val="center"/>
          </w:tcPr>
          <w:p w14:paraId="00000427" w14:textId="77777777" w:rsidR="00BA635B" w:rsidRDefault="009B09F8">
            <w:pPr>
              <w:numPr>
                <w:ilvl w:val="0"/>
                <w:numId w:val="2"/>
              </w:numPr>
              <w:spacing w:after="200" w:line="276" w:lineRule="auto"/>
              <w:jc w:val="both"/>
            </w:pPr>
            <w:r>
              <w:t>money laundering or terrorist financing;</w:t>
            </w:r>
          </w:p>
        </w:tc>
        <w:tc>
          <w:tcPr>
            <w:tcW w:w="900" w:type="dxa"/>
            <w:vAlign w:val="center"/>
          </w:tcPr>
          <w:p w14:paraId="00000428" w14:textId="77777777" w:rsidR="00BA635B" w:rsidRDefault="009B09F8">
            <w:pPr>
              <w:spacing w:before="120" w:after="120" w:line="276" w:lineRule="auto"/>
              <w:jc w:val="center"/>
            </w:pPr>
            <w:r>
              <w:rPr>
                <w:rFonts w:ascii="Arimo" w:eastAsia="Arimo" w:hAnsi="Arimo" w:cs="Arimo"/>
              </w:rPr>
              <w:t>☐</w:t>
            </w:r>
          </w:p>
        </w:tc>
        <w:tc>
          <w:tcPr>
            <w:tcW w:w="810" w:type="dxa"/>
            <w:vAlign w:val="center"/>
          </w:tcPr>
          <w:p w14:paraId="00000429" w14:textId="77777777" w:rsidR="00BA635B" w:rsidRDefault="009B09F8">
            <w:pPr>
              <w:spacing w:before="120" w:after="120" w:line="276" w:lineRule="auto"/>
              <w:jc w:val="center"/>
            </w:pPr>
            <w:r>
              <w:rPr>
                <w:rFonts w:ascii="Arimo" w:eastAsia="Arimo" w:hAnsi="Arimo" w:cs="Arimo"/>
              </w:rPr>
              <w:t>☐</w:t>
            </w:r>
          </w:p>
        </w:tc>
      </w:tr>
      <w:tr w:rsidR="00BA635B" w14:paraId="29D40FCE" w14:textId="77777777">
        <w:tc>
          <w:tcPr>
            <w:tcW w:w="720" w:type="dxa"/>
            <w:vAlign w:val="center"/>
          </w:tcPr>
          <w:p w14:paraId="0000042A" w14:textId="77777777" w:rsidR="00BA635B" w:rsidRDefault="00BA635B">
            <w:pPr>
              <w:spacing w:after="200" w:line="276" w:lineRule="auto"/>
              <w:ind w:left="360"/>
            </w:pPr>
          </w:p>
        </w:tc>
        <w:tc>
          <w:tcPr>
            <w:tcW w:w="7110" w:type="dxa"/>
            <w:vAlign w:val="center"/>
          </w:tcPr>
          <w:p w14:paraId="0000042B" w14:textId="77777777" w:rsidR="00BA635B" w:rsidRDefault="009B09F8">
            <w:pPr>
              <w:numPr>
                <w:ilvl w:val="0"/>
                <w:numId w:val="2"/>
              </w:numPr>
              <w:spacing w:after="200" w:line="276" w:lineRule="auto"/>
              <w:jc w:val="both"/>
            </w:pPr>
            <w:r>
              <w:t>terrorist offences or offences linked to terrorist activities;</w:t>
            </w:r>
          </w:p>
        </w:tc>
        <w:tc>
          <w:tcPr>
            <w:tcW w:w="900" w:type="dxa"/>
            <w:vAlign w:val="center"/>
          </w:tcPr>
          <w:p w14:paraId="0000042C" w14:textId="77777777" w:rsidR="00BA635B" w:rsidRDefault="009B09F8">
            <w:pPr>
              <w:spacing w:before="120" w:after="120" w:line="276" w:lineRule="auto"/>
              <w:jc w:val="center"/>
            </w:pPr>
            <w:r>
              <w:rPr>
                <w:rFonts w:ascii="Arimo" w:eastAsia="Arimo" w:hAnsi="Arimo" w:cs="Arimo"/>
              </w:rPr>
              <w:t>☐</w:t>
            </w:r>
          </w:p>
        </w:tc>
        <w:tc>
          <w:tcPr>
            <w:tcW w:w="810" w:type="dxa"/>
            <w:vAlign w:val="center"/>
          </w:tcPr>
          <w:p w14:paraId="0000042D" w14:textId="77777777" w:rsidR="00BA635B" w:rsidRDefault="009B09F8">
            <w:pPr>
              <w:spacing w:before="120" w:after="120" w:line="276" w:lineRule="auto"/>
              <w:jc w:val="center"/>
            </w:pPr>
            <w:r>
              <w:rPr>
                <w:rFonts w:ascii="Arimo" w:eastAsia="Arimo" w:hAnsi="Arimo" w:cs="Arimo"/>
              </w:rPr>
              <w:t>☐</w:t>
            </w:r>
          </w:p>
        </w:tc>
      </w:tr>
      <w:tr w:rsidR="00BA635B" w14:paraId="476F1F89" w14:textId="77777777">
        <w:tc>
          <w:tcPr>
            <w:tcW w:w="720" w:type="dxa"/>
            <w:vAlign w:val="center"/>
          </w:tcPr>
          <w:p w14:paraId="0000042E" w14:textId="77777777" w:rsidR="00BA635B" w:rsidRDefault="00BA635B">
            <w:pPr>
              <w:spacing w:after="200" w:line="276" w:lineRule="auto"/>
              <w:ind w:left="360"/>
            </w:pPr>
          </w:p>
        </w:tc>
        <w:tc>
          <w:tcPr>
            <w:tcW w:w="7110" w:type="dxa"/>
            <w:vAlign w:val="center"/>
          </w:tcPr>
          <w:p w14:paraId="0000042F" w14:textId="77777777" w:rsidR="00BA635B" w:rsidRDefault="009B09F8">
            <w:pPr>
              <w:numPr>
                <w:ilvl w:val="0"/>
                <w:numId w:val="2"/>
              </w:numPr>
              <w:spacing w:after="200" w:line="276" w:lineRule="auto"/>
              <w:jc w:val="both"/>
            </w:pPr>
            <w:r>
              <w:t xml:space="preserve">sexual exploitation and abuse; </w:t>
            </w:r>
          </w:p>
        </w:tc>
        <w:tc>
          <w:tcPr>
            <w:tcW w:w="900" w:type="dxa"/>
            <w:vAlign w:val="center"/>
          </w:tcPr>
          <w:p w14:paraId="00000430" w14:textId="77777777" w:rsidR="00BA635B" w:rsidRDefault="009B09F8">
            <w:pPr>
              <w:spacing w:before="120" w:after="120" w:line="276" w:lineRule="auto"/>
              <w:jc w:val="center"/>
            </w:pPr>
            <w:r>
              <w:rPr>
                <w:rFonts w:ascii="Arimo" w:eastAsia="Arimo" w:hAnsi="Arimo" w:cs="Arimo"/>
              </w:rPr>
              <w:t>☐</w:t>
            </w:r>
          </w:p>
        </w:tc>
        <w:tc>
          <w:tcPr>
            <w:tcW w:w="810" w:type="dxa"/>
            <w:vAlign w:val="center"/>
          </w:tcPr>
          <w:p w14:paraId="00000431" w14:textId="77777777" w:rsidR="00BA635B" w:rsidRDefault="009B09F8">
            <w:pPr>
              <w:spacing w:before="120" w:after="120" w:line="276" w:lineRule="auto"/>
              <w:jc w:val="center"/>
            </w:pPr>
            <w:r>
              <w:rPr>
                <w:rFonts w:ascii="Arimo" w:eastAsia="Arimo" w:hAnsi="Arimo" w:cs="Arimo"/>
              </w:rPr>
              <w:t>☐</w:t>
            </w:r>
          </w:p>
        </w:tc>
      </w:tr>
      <w:tr w:rsidR="00BA635B" w14:paraId="0D19B279" w14:textId="77777777">
        <w:tc>
          <w:tcPr>
            <w:tcW w:w="720" w:type="dxa"/>
            <w:vAlign w:val="center"/>
          </w:tcPr>
          <w:p w14:paraId="00000432" w14:textId="77777777" w:rsidR="00BA635B" w:rsidRDefault="00BA635B">
            <w:pPr>
              <w:spacing w:after="200" w:line="276" w:lineRule="auto"/>
              <w:ind w:left="360"/>
            </w:pPr>
          </w:p>
        </w:tc>
        <w:tc>
          <w:tcPr>
            <w:tcW w:w="7110" w:type="dxa"/>
            <w:vAlign w:val="center"/>
          </w:tcPr>
          <w:p w14:paraId="00000433" w14:textId="77777777" w:rsidR="00BA635B" w:rsidRDefault="009B09F8">
            <w:pPr>
              <w:numPr>
                <w:ilvl w:val="0"/>
                <w:numId w:val="2"/>
              </w:numPr>
              <w:spacing w:after="200" w:line="276" w:lineRule="auto"/>
              <w:jc w:val="both"/>
            </w:pPr>
            <w:r>
              <w:t>child labour, forced labour, human trafficking; or</w:t>
            </w:r>
          </w:p>
        </w:tc>
        <w:tc>
          <w:tcPr>
            <w:tcW w:w="900" w:type="dxa"/>
            <w:vAlign w:val="center"/>
          </w:tcPr>
          <w:p w14:paraId="00000434" w14:textId="77777777" w:rsidR="00BA635B" w:rsidRDefault="009B09F8">
            <w:pPr>
              <w:spacing w:before="120" w:after="120" w:line="276" w:lineRule="auto"/>
              <w:jc w:val="center"/>
            </w:pPr>
            <w:r>
              <w:rPr>
                <w:rFonts w:ascii="Arimo" w:eastAsia="Arimo" w:hAnsi="Arimo" w:cs="Arimo"/>
              </w:rPr>
              <w:t>☐</w:t>
            </w:r>
          </w:p>
        </w:tc>
        <w:tc>
          <w:tcPr>
            <w:tcW w:w="810" w:type="dxa"/>
            <w:vAlign w:val="center"/>
          </w:tcPr>
          <w:p w14:paraId="00000435" w14:textId="77777777" w:rsidR="00BA635B" w:rsidRDefault="009B09F8">
            <w:pPr>
              <w:spacing w:before="120" w:after="120" w:line="276" w:lineRule="auto"/>
              <w:jc w:val="center"/>
            </w:pPr>
            <w:r>
              <w:rPr>
                <w:rFonts w:ascii="Arimo" w:eastAsia="Arimo" w:hAnsi="Arimo" w:cs="Arimo"/>
              </w:rPr>
              <w:t>☐</w:t>
            </w:r>
          </w:p>
        </w:tc>
      </w:tr>
      <w:tr w:rsidR="00BA635B" w14:paraId="2DE08E6B" w14:textId="77777777">
        <w:tc>
          <w:tcPr>
            <w:tcW w:w="720" w:type="dxa"/>
            <w:vAlign w:val="center"/>
          </w:tcPr>
          <w:p w14:paraId="00000436" w14:textId="77777777" w:rsidR="00BA635B" w:rsidRDefault="00BA635B">
            <w:pPr>
              <w:spacing w:after="200" w:line="276" w:lineRule="auto"/>
              <w:ind w:left="360"/>
            </w:pPr>
          </w:p>
        </w:tc>
        <w:tc>
          <w:tcPr>
            <w:tcW w:w="7110" w:type="dxa"/>
            <w:vAlign w:val="center"/>
          </w:tcPr>
          <w:p w14:paraId="00000437" w14:textId="77777777" w:rsidR="00BA635B" w:rsidRDefault="009B09F8">
            <w:pPr>
              <w:numPr>
                <w:ilvl w:val="0"/>
                <w:numId w:val="2"/>
              </w:numPr>
              <w:spacing w:after="200" w:line="276" w:lineRule="auto"/>
              <w:jc w:val="both"/>
            </w:pPr>
            <w:r>
              <w:t>irregularity (non-compliance with any legal or regulatory requirement applicable to the Organization or its Management).</w:t>
            </w:r>
          </w:p>
        </w:tc>
        <w:tc>
          <w:tcPr>
            <w:tcW w:w="900" w:type="dxa"/>
            <w:vAlign w:val="center"/>
          </w:tcPr>
          <w:p w14:paraId="00000438" w14:textId="77777777" w:rsidR="00BA635B" w:rsidRDefault="009B09F8">
            <w:pPr>
              <w:spacing w:before="120" w:after="120" w:line="276" w:lineRule="auto"/>
              <w:jc w:val="center"/>
            </w:pPr>
            <w:r>
              <w:rPr>
                <w:rFonts w:ascii="Arimo" w:eastAsia="Arimo" w:hAnsi="Arimo" w:cs="Arimo"/>
              </w:rPr>
              <w:t>☐</w:t>
            </w:r>
          </w:p>
        </w:tc>
        <w:tc>
          <w:tcPr>
            <w:tcW w:w="810" w:type="dxa"/>
            <w:vAlign w:val="center"/>
          </w:tcPr>
          <w:p w14:paraId="00000439" w14:textId="77777777" w:rsidR="00BA635B" w:rsidRDefault="009B09F8">
            <w:pPr>
              <w:spacing w:before="120" w:after="120" w:line="276" w:lineRule="auto"/>
              <w:jc w:val="center"/>
            </w:pPr>
            <w:r>
              <w:rPr>
                <w:rFonts w:ascii="Arimo" w:eastAsia="Arimo" w:hAnsi="Arimo" w:cs="Arimo"/>
              </w:rPr>
              <w:t>☐</w:t>
            </w:r>
          </w:p>
        </w:tc>
      </w:tr>
      <w:tr w:rsidR="00BA635B" w14:paraId="1AC47D22" w14:textId="77777777">
        <w:tc>
          <w:tcPr>
            <w:tcW w:w="720" w:type="dxa"/>
            <w:vAlign w:val="center"/>
          </w:tcPr>
          <w:p w14:paraId="0000043A" w14:textId="77777777" w:rsidR="00BA635B" w:rsidRDefault="00BA635B">
            <w:pPr>
              <w:numPr>
                <w:ilvl w:val="0"/>
                <w:numId w:val="5"/>
              </w:numPr>
              <w:spacing w:after="200" w:line="276" w:lineRule="auto"/>
            </w:pPr>
          </w:p>
        </w:tc>
        <w:tc>
          <w:tcPr>
            <w:tcW w:w="7110" w:type="dxa"/>
            <w:vAlign w:val="center"/>
          </w:tcPr>
          <w:p w14:paraId="0000043B" w14:textId="77777777" w:rsidR="00BA635B" w:rsidRDefault="009B09F8">
            <w:pPr>
              <w:spacing w:after="200" w:line="276" w:lineRule="auto"/>
              <w:jc w:val="both"/>
            </w:pPr>
            <w:r>
              <w:t xml:space="preserve">The Company and its Management have not been found guilty pursuant to a final judgment or a final administrative decision of grave professional misconduct.  </w:t>
            </w:r>
          </w:p>
        </w:tc>
        <w:tc>
          <w:tcPr>
            <w:tcW w:w="900" w:type="dxa"/>
            <w:vAlign w:val="center"/>
          </w:tcPr>
          <w:p w14:paraId="0000043C" w14:textId="77777777" w:rsidR="00BA635B" w:rsidRDefault="009B09F8">
            <w:pPr>
              <w:spacing w:before="120" w:after="120" w:line="276" w:lineRule="auto"/>
              <w:jc w:val="center"/>
            </w:pPr>
            <w:r>
              <w:rPr>
                <w:rFonts w:ascii="Arimo" w:eastAsia="Arimo" w:hAnsi="Arimo" w:cs="Arimo"/>
              </w:rPr>
              <w:t>☐</w:t>
            </w:r>
          </w:p>
        </w:tc>
        <w:tc>
          <w:tcPr>
            <w:tcW w:w="810" w:type="dxa"/>
            <w:vAlign w:val="center"/>
          </w:tcPr>
          <w:p w14:paraId="0000043D" w14:textId="77777777" w:rsidR="00BA635B" w:rsidRDefault="009B09F8">
            <w:pPr>
              <w:spacing w:before="120" w:after="120" w:line="276" w:lineRule="auto"/>
              <w:jc w:val="center"/>
            </w:pPr>
            <w:r>
              <w:rPr>
                <w:rFonts w:ascii="Arimo" w:eastAsia="Arimo" w:hAnsi="Arimo" w:cs="Arimo"/>
              </w:rPr>
              <w:t>☐</w:t>
            </w:r>
          </w:p>
        </w:tc>
      </w:tr>
      <w:tr w:rsidR="00BA635B" w14:paraId="7F014828" w14:textId="77777777">
        <w:tc>
          <w:tcPr>
            <w:tcW w:w="720" w:type="dxa"/>
            <w:vAlign w:val="center"/>
          </w:tcPr>
          <w:p w14:paraId="0000043E" w14:textId="77777777" w:rsidR="00BA635B" w:rsidRDefault="00BA635B">
            <w:pPr>
              <w:numPr>
                <w:ilvl w:val="0"/>
                <w:numId w:val="5"/>
              </w:numPr>
              <w:spacing w:after="200" w:line="276" w:lineRule="auto"/>
            </w:pPr>
          </w:p>
        </w:tc>
        <w:tc>
          <w:tcPr>
            <w:tcW w:w="7110" w:type="dxa"/>
            <w:vAlign w:val="center"/>
          </w:tcPr>
          <w:p w14:paraId="0000043F" w14:textId="77777777" w:rsidR="00BA635B" w:rsidRDefault="009B09F8">
            <w:pPr>
              <w:spacing w:after="200" w:line="276" w:lineRule="auto"/>
              <w:jc w:val="both"/>
            </w:pPr>
            <w:r>
              <w:t>The Company and its Management are not: bankrupt, subject to insolvency or winding-up procedures, subject to the administration of assets by a liquidator or a court, in an arrangement with creditors, subject to a legal suspension of business activities, or in any analogous situation arising from a similar procedure provided for under applicable national law.</w:t>
            </w:r>
          </w:p>
        </w:tc>
        <w:tc>
          <w:tcPr>
            <w:tcW w:w="900" w:type="dxa"/>
            <w:vAlign w:val="center"/>
          </w:tcPr>
          <w:p w14:paraId="00000440" w14:textId="77777777" w:rsidR="00BA635B" w:rsidRDefault="009B09F8">
            <w:pPr>
              <w:spacing w:before="120" w:after="120" w:line="276" w:lineRule="auto"/>
              <w:jc w:val="center"/>
            </w:pPr>
            <w:r>
              <w:rPr>
                <w:rFonts w:ascii="Arimo" w:eastAsia="Arimo" w:hAnsi="Arimo" w:cs="Arimo"/>
              </w:rPr>
              <w:t>☐</w:t>
            </w:r>
          </w:p>
        </w:tc>
        <w:tc>
          <w:tcPr>
            <w:tcW w:w="810" w:type="dxa"/>
            <w:vAlign w:val="center"/>
          </w:tcPr>
          <w:p w14:paraId="00000441" w14:textId="77777777" w:rsidR="00BA635B" w:rsidRDefault="009B09F8">
            <w:pPr>
              <w:spacing w:before="120" w:after="120" w:line="276" w:lineRule="auto"/>
              <w:jc w:val="center"/>
            </w:pPr>
            <w:r>
              <w:rPr>
                <w:rFonts w:ascii="Arimo" w:eastAsia="Arimo" w:hAnsi="Arimo" w:cs="Arimo"/>
              </w:rPr>
              <w:t>☐</w:t>
            </w:r>
          </w:p>
        </w:tc>
      </w:tr>
      <w:tr w:rsidR="00BA635B" w14:paraId="6F3A1952" w14:textId="77777777">
        <w:tc>
          <w:tcPr>
            <w:tcW w:w="720" w:type="dxa"/>
            <w:vAlign w:val="center"/>
          </w:tcPr>
          <w:p w14:paraId="00000442" w14:textId="77777777" w:rsidR="00BA635B" w:rsidRDefault="00BA635B">
            <w:pPr>
              <w:numPr>
                <w:ilvl w:val="0"/>
                <w:numId w:val="5"/>
              </w:numPr>
              <w:spacing w:after="200" w:line="276" w:lineRule="auto"/>
            </w:pPr>
          </w:p>
        </w:tc>
        <w:tc>
          <w:tcPr>
            <w:tcW w:w="7110" w:type="dxa"/>
            <w:vAlign w:val="center"/>
          </w:tcPr>
          <w:p w14:paraId="00000443" w14:textId="77777777" w:rsidR="00BA635B" w:rsidRDefault="009B09F8">
            <w:pPr>
              <w:spacing w:after="200" w:line="276" w:lineRule="auto"/>
              <w:jc w:val="both"/>
            </w:pPr>
            <w:r>
              <w:t xml:space="preserve">The Company and its Management have not been the subject of a final judgment or a final administrative decision finding them in breach of their obligations relating to the payment of taxes or social security contributions. </w:t>
            </w:r>
          </w:p>
        </w:tc>
        <w:tc>
          <w:tcPr>
            <w:tcW w:w="900" w:type="dxa"/>
            <w:vAlign w:val="center"/>
          </w:tcPr>
          <w:p w14:paraId="00000444" w14:textId="77777777" w:rsidR="00BA635B" w:rsidRDefault="009B09F8">
            <w:pPr>
              <w:spacing w:before="120" w:after="120" w:line="276" w:lineRule="auto"/>
              <w:jc w:val="center"/>
            </w:pPr>
            <w:r>
              <w:t>☐</w:t>
            </w:r>
          </w:p>
        </w:tc>
        <w:tc>
          <w:tcPr>
            <w:tcW w:w="810" w:type="dxa"/>
            <w:vAlign w:val="center"/>
          </w:tcPr>
          <w:p w14:paraId="00000445" w14:textId="77777777" w:rsidR="00BA635B" w:rsidRDefault="009B09F8">
            <w:pPr>
              <w:spacing w:before="120" w:after="120" w:line="276" w:lineRule="auto"/>
              <w:jc w:val="center"/>
            </w:pPr>
            <w:r>
              <w:t>☐</w:t>
            </w:r>
          </w:p>
        </w:tc>
      </w:tr>
      <w:tr w:rsidR="00BA635B" w14:paraId="22EA431F" w14:textId="77777777">
        <w:tc>
          <w:tcPr>
            <w:tcW w:w="720" w:type="dxa"/>
            <w:vAlign w:val="center"/>
          </w:tcPr>
          <w:p w14:paraId="00000446" w14:textId="77777777" w:rsidR="00BA635B" w:rsidRDefault="00BA635B">
            <w:pPr>
              <w:numPr>
                <w:ilvl w:val="0"/>
                <w:numId w:val="5"/>
              </w:numPr>
              <w:spacing w:after="200" w:line="276" w:lineRule="auto"/>
            </w:pPr>
          </w:p>
        </w:tc>
        <w:tc>
          <w:tcPr>
            <w:tcW w:w="7110" w:type="dxa"/>
            <w:vAlign w:val="center"/>
          </w:tcPr>
          <w:p w14:paraId="00000447" w14:textId="77777777" w:rsidR="00BA635B" w:rsidRDefault="009B09F8">
            <w:pPr>
              <w:spacing w:after="200" w:line="276" w:lineRule="auto"/>
              <w:jc w:val="both"/>
            </w:pPr>
            <w:r>
              <w:t xml:space="preserve">The Company and its Management have not been the subject of a final judgment or a final administrative decision which found they created an entity </w:t>
            </w:r>
            <w:r>
              <w:lastRenderedPageBreak/>
              <w:t>in a different jurisdiction with the intent to circumvent fiscal, social or any other legal obligations in the jurisdiction of its registered office, central administration, or principal place of business (</w:t>
            </w:r>
            <w:r>
              <w:rPr>
                <w:i/>
                <w:iCs/>
              </w:rPr>
              <w:t>creating a shell company</w:t>
            </w:r>
            <w:r>
              <w:t xml:space="preserve">). </w:t>
            </w:r>
          </w:p>
        </w:tc>
        <w:tc>
          <w:tcPr>
            <w:tcW w:w="900" w:type="dxa"/>
            <w:vAlign w:val="center"/>
          </w:tcPr>
          <w:p w14:paraId="00000448" w14:textId="77777777" w:rsidR="00BA635B" w:rsidRDefault="009B09F8">
            <w:pPr>
              <w:spacing w:before="120" w:after="120" w:line="276" w:lineRule="auto"/>
              <w:jc w:val="center"/>
            </w:pPr>
            <w:r>
              <w:lastRenderedPageBreak/>
              <w:t>☐</w:t>
            </w:r>
          </w:p>
        </w:tc>
        <w:tc>
          <w:tcPr>
            <w:tcW w:w="810" w:type="dxa"/>
            <w:vAlign w:val="center"/>
          </w:tcPr>
          <w:p w14:paraId="00000449" w14:textId="77777777" w:rsidR="00BA635B" w:rsidRDefault="009B09F8">
            <w:pPr>
              <w:spacing w:before="120" w:after="120" w:line="276" w:lineRule="auto"/>
              <w:jc w:val="center"/>
            </w:pPr>
            <w:r>
              <w:t>☐</w:t>
            </w:r>
          </w:p>
        </w:tc>
      </w:tr>
      <w:tr w:rsidR="00BA635B" w14:paraId="101DB822" w14:textId="77777777">
        <w:tc>
          <w:tcPr>
            <w:tcW w:w="720" w:type="dxa"/>
            <w:vAlign w:val="center"/>
          </w:tcPr>
          <w:p w14:paraId="0000044A" w14:textId="77777777" w:rsidR="00BA635B" w:rsidRDefault="00BA635B">
            <w:pPr>
              <w:numPr>
                <w:ilvl w:val="0"/>
                <w:numId w:val="5"/>
              </w:numPr>
              <w:spacing w:after="200" w:line="276" w:lineRule="auto"/>
            </w:pPr>
          </w:p>
        </w:tc>
        <w:tc>
          <w:tcPr>
            <w:tcW w:w="7110" w:type="dxa"/>
            <w:vAlign w:val="center"/>
          </w:tcPr>
          <w:p w14:paraId="0000044B" w14:textId="77777777" w:rsidR="00BA635B" w:rsidRDefault="009B09F8">
            <w:pPr>
              <w:spacing w:after="200" w:line="276" w:lineRule="auto"/>
              <w:jc w:val="both"/>
            </w:pPr>
            <w:r>
              <w:t>The Company and its Management have not been the subject of a final judgment or a final administrative decision which found the Company was created with the intent referred to in point (5) (</w:t>
            </w:r>
            <w:r>
              <w:rPr>
                <w:i/>
                <w:iCs/>
              </w:rPr>
              <w:t>being a shell company</w:t>
            </w:r>
            <w:r>
              <w:t>).</w:t>
            </w:r>
          </w:p>
        </w:tc>
        <w:tc>
          <w:tcPr>
            <w:tcW w:w="900" w:type="dxa"/>
            <w:vAlign w:val="center"/>
          </w:tcPr>
          <w:p w14:paraId="0000044C" w14:textId="77777777" w:rsidR="00BA635B" w:rsidRDefault="009B09F8">
            <w:pPr>
              <w:spacing w:before="120" w:after="120" w:line="276" w:lineRule="auto"/>
              <w:jc w:val="center"/>
            </w:pPr>
            <w:r>
              <w:t>☐</w:t>
            </w:r>
          </w:p>
        </w:tc>
        <w:tc>
          <w:tcPr>
            <w:tcW w:w="810" w:type="dxa"/>
            <w:vAlign w:val="center"/>
          </w:tcPr>
          <w:p w14:paraId="0000044D" w14:textId="77777777" w:rsidR="00BA635B" w:rsidRDefault="009B09F8">
            <w:pPr>
              <w:spacing w:before="120" w:after="120" w:line="276" w:lineRule="auto"/>
              <w:jc w:val="center"/>
            </w:pPr>
            <w:r>
              <w:t>☐</w:t>
            </w:r>
          </w:p>
        </w:tc>
      </w:tr>
    </w:tbl>
    <w:p w14:paraId="0000044E" w14:textId="77777777" w:rsidR="00BA635B" w:rsidRDefault="00BA635B">
      <w:pPr>
        <w:spacing w:before="240" w:after="360" w:line="240" w:lineRule="auto"/>
        <w:jc w:val="both"/>
      </w:pPr>
    </w:p>
    <w:p w14:paraId="0000044F" w14:textId="77777777" w:rsidR="00BA635B" w:rsidRDefault="00BA635B">
      <w:pPr>
        <w:rPr>
          <w:color w:val="000000"/>
          <w:sz w:val="20"/>
          <w:szCs w:val="20"/>
        </w:rPr>
      </w:pPr>
    </w:p>
    <w:sectPr w:rsidR="00BA635B">
      <w:headerReference w:type="default" r:id="rId16"/>
      <w:footerReference w:type="default" r:id="rId17"/>
      <w:headerReference w:type="first" r:id="rId18"/>
      <w:footerReference w:type="first" r:id="rId19"/>
      <w:pgSz w:w="12240" w:h="15840"/>
      <w:pgMar w:top="1440" w:right="1260" w:bottom="720" w:left="126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7C6DC" w14:textId="77777777" w:rsidR="0050478F" w:rsidRDefault="0050478F">
      <w:pPr>
        <w:spacing w:after="0" w:line="240" w:lineRule="auto"/>
      </w:pPr>
      <w:r>
        <w:separator/>
      </w:r>
    </w:p>
  </w:endnote>
  <w:endnote w:type="continuationSeparator" w:id="0">
    <w:p w14:paraId="53E5145D" w14:textId="77777777" w:rsidR="0050478F" w:rsidRDefault="00504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MV Boli"/>
    <w:charset w:val="00"/>
    <w:family w:val="auto"/>
    <w:pitch w:val="default"/>
    <w:embedRegular r:id="rId1" w:fontKey="{363F3953-91FC-4A6E-85EC-613BB7D8A70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DF72349-23BE-4F98-94ED-EC7E33AB21FC}"/>
    <w:embedBold r:id="rId3" w:fontKey="{C50BB6B3-AD17-4D75-B1DA-F5333825FF4A}"/>
    <w:embedItalic r:id="rId4" w:fontKey="{A5FFE72A-5E0F-42FC-8C0B-79873857455F}"/>
    <w:embedBoldItalic r:id="rId5" w:fontKey="{A5241527-6DD9-490A-A3FF-74B3F3158902}"/>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70141855-18F0-4F1B-9449-F968798491C1}"/>
    <w:embedBold r:id="rId7" w:fontKey="{DDB098E6-D0F0-4F6E-A2B9-DFB571348910}"/>
  </w:font>
  <w:font w:name="Verdana">
    <w:panose1 w:val="020B0604030504040204"/>
    <w:charset w:val="00"/>
    <w:family w:val="swiss"/>
    <w:pitch w:val="variable"/>
    <w:sig w:usb0="A00006FF" w:usb1="4000205B" w:usb2="00000010" w:usb3="00000000" w:csb0="0000019F" w:csb1="00000000"/>
    <w:embedRegular r:id="rId8" w:fontKey="{F6682CFB-2BEE-411B-AC43-C4CA980C976D}"/>
    <w:embedBold r:id="rId9" w:fontKey="{1DAABEEA-3C3E-4A1D-AA01-51876AA63052}"/>
  </w:font>
  <w:font w:name="Segoe UI">
    <w:panose1 w:val="020B0502040204020203"/>
    <w:charset w:val="00"/>
    <w:family w:val="swiss"/>
    <w:pitch w:val="variable"/>
    <w:sig w:usb0="E4002EFF" w:usb1="C000E47F" w:usb2="00000009" w:usb3="00000000" w:csb0="000001FF" w:csb1="00000000"/>
    <w:embedRegular r:id="rId10" w:fontKey="{7DAD4117-526E-482A-A30C-890E535B69AA}"/>
  </w:font>
  <w:font w:name="Times New Roman Bold">
    <w:panose1 w:val="020208030705050203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11" w:fontKey="{75FE5F71-785E-4B7B-B0E2-1E01B04D420B}"/>
  </w:font>
  <w:font w:name="Quattrocento Sans">
    <w:charset w:val="00"/>
    <w:family w:val="swiss"/>
    <w:pitch w:val="variable"/>
    <w:sig w:usb0="800000BF" w:usb1="4000005B" w:usb2="00000000" w:usb3="00000000" w:csb0="00000001" w:csb1="00000000"/>
    <w:embedRegular r:id="rId12" w:fontKey="{C375B6CD-CD27-42E2-830C-AC006C490F5F}"/>
    <w:embedBold r:id="rId13" w:fontKey="{723172F8-8BBB-4EC0-AA4B-C92324A6EF31}"/>
  </w:font>
  <w:font w:name="Helvetica">
    <w:panose1 w:val="020B0604020202020204"/>
    <w:charset w:val="00"/>
    <w:family w:val="swiss"/>
    <w:pitch w:val="variable"/>
    <w:sig w:usb0="00000003" w:usb1="00000000" w:usb2="00000000" w:usb3="00000000" w:csb0="00000001" w:csb1="00000000"/>
    <w:embedRegular r:id="rId14" w:fontKey="{1AF2207B-7AC3-47D4-952C-BAEABB9D488E}"/>
  </w:font>
  <w:font w:name="Arimo">
    <w:charset w:val="00"/>
    <w:family w:val="auto"/>
    <w:pitch w:val="default"/>
    <w:embedRegular r:id="rId15" w:fontKey="{C0E4DBBA-4862-49A9-BC90-33B0798F2BE3}"/>
  </w:font>
  <w:font w:name="MS Gothic">
    <w:altName w:val="ＭＳ ゴシック"/>
    <w:panose1 w:val="020B0609070205080204"/>
    <w:charset w:val="80"/>
    <w:family w:val="modern"/>
    <w:pitch w:val="fixed"/>
    <w:sig w:usb0="E00002FF" w:usb1="6AC7FDFB" w:usb2="08000012" w:usb3="00000000" w:csb0="0002009F" w:csb1="00000000"/>
    <w:embedRegular r:id="rId16" w:subsetted="1" w:fontKey="{56102344-F618-4009-9274-BD9CEB32DAC3}"/>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456" w14:textId="556460B9" w:rsidR="009B09F8" w:rsidRDefault="009B09F8">
    <w:pPr>
      <w:pBdr>
        <w:top w:val="nil"/>
        <w:left w:val="nil"/>
        <w:bottom w:val="nil"/>
        <w:right w:val="nil"/>
        <w:between w:val="nil"/>
      </w:pBdr>
      <w:tabs>
        <w:tab w:val="center" w:pos="4513"/>
        <w:tab w:val="right" w:pos="9026"/>
      </w:tabs>
      <w:spacing w:after="0" w:line="240" w:lineRule="auto"/>
      <w:rPr>
        <w:color w:val="434343"/>
      </w:rPr>
    </w:pPr>
    <w:r>
      <w:rPr>
        <w:color w:val="434343"/>
      </w:rPr>
      <w:t xml:space="preserve">UNFPA eITB, August 2025                                                                                                                     </w:t>
    </w:r>
    <w:r>
      <w:rPr>
        <w:color w:val="434343"/>
      </w:rPr>
      <w:tab/>
    </w:r>
    <w:r>
      <w:rPr>
        <w:color w:val="434343"/>
      </w:rPr>
      <w:fldChar w:fldCharType="begin"/>
    </w:r>
    <w:r>
      <w:rPr>
        <w:color w:val="434343"/>
      </w:rPr>
      <w:instrText>PAGE</w:instrText>
    </w:r>
    <w:r>
      <w:rPr>
        <w:color w:val="434343"/>
      </w:rPr>
      <w:fldChar w:fldCharType="separate"/>
    </w:r>
    <w:r w:rsidR="0014176D">
      <w:rPr>
        <w:noProof/>
        <w:color w:val="434343"/>
      </w:rPr>
      <w:t>20</w:t>
    </w:r>
    <w:r>
      <w:rPr>
        <w:color w:val="43434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457" w14:textId="77777777" w:rsidR="009B09F8" w:rsidRDefault="009B09F8">
    <w:pPr>
      <w:pBdr>
        <w:top w:val="nil"/>
        <w:left w:val="nil"/>
        <w:bottom w:val="nil"/>
        <w:right w:val="nil"/>
        <w:between w:val="nil"/>
      </w:pBdr>
      <w:tabs>
        <w:tab w:val="center" w:pos="4513"/>
        <w:tab w:val="right" w:pos="9026"/>
      </w:tabs>
      <w:spacing w:after="0" w:line="240" w:lineRule="auto"/>
      <w:rPr>
        <w:color w:val="000000"/>
      </w:rPr>
    </w:pPr>
    <w:r>
      <w:rPr>
        <w:color w:val="000000"/>
      </w:rPr>
      <w:t>HLCM ITB Version 1, October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52E2D8" w14:textId="77777777" w:rsidR="0050478F" w:rsidRDefault="0050478F">
      <w:pPr>
        <w:spacing w:after="0" w:line="240" w:lineRule="auto"/>
      </w:pPr>
      <w:r>
        <w:separator/>
      </w:r>
    </w:p>
  </w:footnote>
  <w:footnote w:type="continuationSeparator" w:id="0">
    <w:p w14:paraId="7C4D1537" w14:textId="77777777" w:rsidR="0050478F" w:rsidRDefault="0050478F">
      <w:pPr>
        <w:spacing w:after="0" w:line="240" w:lineRule="auto"/>
      </w:pPr>
      <w:r>
        <w:continuationSeparator/>
      </w:r>
    </w:p>
  </w:footnote>
  <w:footnote w:id="1">
    <w:p w14:paraId="11D00E1A" w14:textId="77777777" w:rsidR="009B09F8" w:rsidRDefault="009B09F8" w:rsidP="00F90DE8">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0"/>
          <w:szCs w:val="20"/>
        </w:rPr>
      </w:pPr>
      <w:r>
        <w:rPr>
          <w:rStyle w:val="FootnoteReference"/>
        </w:rPr>
        <w:footnoteRef/>
      </w:r>
      <w:r>
        <w:rPr>
          <w:rFonts w:ascii="Times New Roman" w:eastAsia="Times New Roman" w:hAnsi="Times New Roman" w:cs="Times New Roman"/>
          <w:i/>
          <w:iCs/>
          <w:color w:val="000000"/>
          <w:sz w:val="18"/>
          <w:szCs w:val="18"/>
        </w:rPr>
        <w:t xml:space="preserve"> Reference: www.timeanddate.com/worldclock</w:t>
      </w:r>
    </w:p>
  </w:footnote>
  <w:footnote w:id="2">
    <w:p w14:paraId="00000450" w14:textId="77777777" w:rsidR="009B09F8" w:rsidRDefault="009B09F8">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0"/>
          <w:szCs w:val="20"/>
        </w:rPr>
      </w:pPr>
      <w:r>
        <w:rPr>
          <w:rStyle w:val="FootnoteReference"/>
        </w:rPr>
        <w:footnoteRef/>
      </w:r>
      <w:r>
        <w:rPr>
          <w:rFonts w:ascii="Times New Roman" w:eastAsia="Times New Roman" w:hAnsi="Times New Roman" w:cs="Times New Roman"/>
          <w:i/>
          <w:iCs/>
          <w:color w:val="000000"/>
          <w:sz w:val="18"/>
          <w:szCs w:val="18"/>
        </w:rPr>
        <w:t xml:space="preserve"> Reference: www.timeanddate.com/worldclock</w:t>
      </w:r>
    </w:p>
  </w:footnote>
  <w:footnote w:id="3">
    <w:p w14:paraId="00000451" w14:textId="77777777" w:rsidR="009B09F8" w:rsidRDefault="009B09F8">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0"/>
          <w:szCs w:val="20"/>
        </w:rPr>
      </w:pPr>
      <w:r>
        <w:rPr>
          <w:rStyle w:val="FootnoteReference"/>
        </w:rPr>
        <w:footnoteRef/>
      </w:r>
      <w:r>
        <w:rPr>
          <w:rFonts w:ascii="Times New Roman" w:eastAsia="Times New Roman" w:hAnsi="Times New Roman" w:cs="Times New Roman"/>
          <w:i/>
          <w:iCs/>
          <w:color w:val="000000"/>
          <w:sz w:val="18"/>
          <w:szCs w:val="18"/>
        </w:rPr>
        <w:t xml:space="preserve"> Reference: www.timeanddate.com/worldclock</w:t>
      </w:r>
    </w:p>
  </w:footnote>
  <w:footnote w:id="4">
    <w:p w14:paraId="00000452" w14:textId="77777777" w:rsidR="009B09F8" w:rsidRDefault="009B09F8">
      <w:pPr>
        <w:spacing w:after="0" w:line="240" w:lineRule="auto"/>
        <w:rPr>
          <w:rFonts w:ascii="Arial" w:eastAsia="Arial" w:hAnsi="Arial" w:cs="Arial"/>
          <w:sz w:val="18"/>
          <w:szCs w:val="18"/>
        </w:rPr>
      </w:pPr>
      <w:r>
        <w:rPr>
          <w:rStyle w:val="FootnoteReference"/>
        </w:rPr>
        <w:footnoteRef/>
      </w:r>
      <w:r>
        <w:rPr>
          <w:rFonts w:ascii="Arial" w:eastAsia="Arial" w:hAnsi="Arial" w:cs="Arial"/>
          <w:sz w:val="18"/>
          <w:szCs w:val="18"/>
        </w:rPr>
        <w:t xml:space="preserve"> “</w:t>
      </w:r>
      <w:r>
        <w:rPr>
          <w:sz w:val="18"/>
          <w:szCs w:val="18"/>
        </w:rPr>
        <w:t>Management” means any person having powers of representation, decision-making or control over the Organization. This may include, for example, executive management and all other persons holding downstream managerial authority, anyone on the board of directors, and controlling shareholders.</w:t>
      </w:r>
      <w:r>
        <w:rPr>
          <w:rFonts w:ascii="Arial" w:eastAsia="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453" w14:textId="77777777" w:rsidR="009B09F8" w:rsidRDefault="009B09F8">
    <w:pPr>
      <w:pBdr>
        <w:top w:val="nil"/>
        <w:left w:val="nil"/>
        <w:bottom w:val="nil"/>
        <w:right w:val="nil"/>
        <w:between w:val="nil"/>
      </w:pBdr>
      <w:tabs>
        <w:tab w:val="center" w:pos="4513"/>
        <w:tab w:val="right" w:pos="9026"/>
      </w:tabs>
      <w:spacing w:after="0" w:line="240" w:lineRule="auto"/>
      <w:jc w:val="right"/>
      <w:rPr>
        <w:color w:val="000000"/>
      </w:rPr>
    </w:pPr>
    <w:r>
      <w:rPr>
        <w:noProof/>
        <w:lang w:val="en-US"/>
      </w:rPr>
      <w:drawing>
        <wp:inline distT="0" distB="0" distL="0" distR="0">
          <wp:extent cx="1123950" cy="600075"/>
          <wp:effectExtent l="0" t="0" r="0" b="0"/>
          <wp:docPr id="478894621" name="image1.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logo&#10;&#10;Description automatically generated"/>
                  <pic:cNvPicPr preferRelativeResize="0"/>
                </pic:nvPicPr>
                <pic:blipFill>
                  <a:blip r:embed="rId1"/>
                  <a:srcRect/>
                  <a:stretch>
                    <a:fillRect/>
                  </a:stretch>
                </pic:blipFill>
                <pic:spPr>
                  <a:xfrm>
                    <a:off x="0" y="0"/>
                    <a:ext cx="1123950" cy="60007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454" w14:textId="77777777" w:rsidR="009B09F8" w:rsidRDefault="009B09F8">
    <w:pPr>
      <w:pBdr>
        <w:top w:val="nil"/>
        <w:left w:val="nil"/>
        <w:bottom w:val="nil"/>
        <w:right w:val="nil"/>
        <w:between w:val="nil"/>
      </w:pBdr>
      <w:tabs>
        <w:tab w:val="center" w:pos="4513"/>
        <w:tab w:val="right" w:pos="9026"/>
      </w:tabs>
      <w:spacing w:after="0" w:line="240" w:lineRule="auto"/>
      <w:rPr>
        <w:color w:val="000000"/>
      </w:rPr>
    </w:pPr>
    <w:r>
      <w:rPr>
        <w:noProof/>
        <w:lang w:val="en-US"/>
      </w:rPr>
      <w:drawing>
        <wp:anchor distT="0" distB="0" distL="114300" distR="114300" simplePos="0" relativeHeight="251658240" behindDoc="0" locked="0" layoutInCell="1" hidden="0" allowOverlap="1">
          <wp:simplePos x="0" y="0"/>
          <wp:positionH relativeFrom="margin">
            <wp:posOffset>5104765</wp:posOffset>
          </wp:positionH>
          <wp:positionV relativeFrom="margin">
            <wp:posOffset>-862319</wp:posOffset>
          </wp:positionV>
          <wp:extent cx="1530350" cy="757555"/>
          <wp:effectExtent l="0" t="0" r="0" b="0"/>
          <wp:wrapSquare wrapText="bothSides" distT="0" distB="0" distL="114300" distR="114300"/>
          <wp:docPr id="478894620" name="image1.png"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logo&#10;&#10;Description automatically generated"/>
                  <pic:cNvPicPr preferRelativeResize="0"/>
                </pic:nvPicPr>
                <pic:blipFill>
                  <a:blip r:embed="rId1"/>
                  <a:srcRect/>
                  <a:stretch>
                    <a:fillRect/>
                  </a:stretch>
                </pic:blipFill>
                <pic:spPr>
                  <a:xfrm>
                    <a:off x="0" y="0"/>
                    <a:ext cx="1530350" cy="7575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A0B36"/>
    <w:multiLevelType w:val="multilevel"/>
    <w:tmpl w:val="A32435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 w15:restartNumberingAfterBreak="0">
    <w:nsid w:val="263E48FA"/>
    <w:multiLevelType w:val="multilevel"/>
    <w:tmpl w:val="E39EE0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AB77499"/>
    <w:multiLevelType w:val="multilevel"/>
    <w:tmpl w:val="C4267110"/>
    <w:lvl w:ilvl="0">
      <w:start w:val="1"/>
      <w:numFmt w:val="bullet"/>
      <w:lvlText w:val="▪"/>
      <w:lvlJc w:val="left"/>
      <w:pPr>
        <w:ind w:left="1440" w:hanging="360"/>
      </w:pPr>
      <w:rPr>
        <w:rFonts w:ascii="Noto Sans Symbols" w:eastAsia="Noto Sans Symbols" w:hAnsi="Noto Sans Symbols" w:cs="Noto Sans Symbols"/>
        <w:color w:val="80808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2AD32DF1"/>
    <w:multiLevelType w:val="multilevel"/>
    <w:tmpl w:val="4968AF0E"/>
    <w:lvl w:ilvl="0">
      <w:start w:val="1"/>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080" w:hanging="108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440" w:hanging="1440"/>
      </w:pPr>
      <w:rPr>
        <w:u w:val="none"/>
      </w:rPr>
    </w:lvl>
  </w:abstractNum>
  <w:abstractNum w:abstractNumId="4" w15:restartNumberingAfterBreak="0">
    <w:nsid w:val="44C5023A"/>
    <w:multiLevelType w:val="multilevel"/>
    <w:tmpl w:val="55C85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18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abstractNum w:abstractNumId="5" w15:restartNumberingAfterBreak="0">
    <w:nsid w:val="452F4CC3"/>
    <w:multiLevelType w:val="multilevel"/>
    <w:tmpl w:val="190C5D64"/>
    <w:lvl w:ilvl="0">
      <w:start w:val="1"/>
      <w:numFmt w:val="bullet"/>
      <w:lvlText w:val="▪"/>
      <w:lvlJc w:val="left"/>
      <w:pPr>
        <w:ind w:left="1440" w:hanging="360"/>
      </w:pPr>
      <w:rPr>
        <w:rFonts w:ascii="Noto Sans Symbols" w:eastAsia="Noto Sans Symbols" w:hAnsi="Noto Sans Symbols" w:cs="Noto Sans Symbols"/>
        <w:color w:val="80808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47321390"/>
    <w:multiLevelType w:val="multilevel"/>
    <w:tmpl w:val="851609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93A4776"/>
    <w:multiLevelType w:val="multilevel"/>
    <w:tmpl w:val="6D468BF4"/>
    <w:lvl w:ilvl="0">
      <w:start w:val="1"/>
      <w:numFmt w:val="bullet"/>
      <w:pStyle w:val="Headingwithnumbers"/>
      <w:lvlText w:val="●"/>
      <w:lvlJc w:val="left"/>
      <w:pPr>
        <w:ind w:left="720" w:hanging="360"/>
      </w:pPr>
      <w:rPr>
        <w:rFonts w:ascii="Noto Sans Symbols" w:eastAsia="Noto Sans Symbols" w:hAnsi="Noto Sans Symbols" w:cs="Noto Sans Symbols"/>
      </w:rPr>
    </w:lvl>
    <w:lvl w:ilvl="1">
      <w:start w:val="1"/>
      <w:numFmt w:val="bullet"/>
      <w:pStyle w:val="Sub-heading"/>
      <w:lvlText w:val="o"/>
      <w:lvlJc w:val="left"/>
      <w:pPr>
        <w:ind w:left="1440" w:hanging="360"/>
      </w:pPr>
      <w:rPr>
        <w:rFonts w:ascii="Courier New" w:eastAsia="Courier New" w:hAnsi="Courier New" w:cs="Courier New"/>
      </w:rPr>
    </w:lvl>
    <w:lvl w:ilvl="2">
      <w:start w:val="1"/>
      <w:numFmt w:val="bullet"/>
      <w:pStyle w:val="Sub-sub-heading"/>
      <w:lvlText w:val="▪"/>
      <w:lvlJc w:val="left"/>
      <w:pPr>
        <w:ind w:left="2160" w:hanging="360"/>
      </w:pPr>
      <w:rPr>
        <w:rFonts w:ascii="Noto Sans Symbols" w:eastAsia="Noto Sans Symbols" w:hAnsi="Noto Sans Symbols" w:cs="Noto Sans Symbols"/>
      </w:rPr>
    </w:lvl>
    <w:lvl w:ilvl="3">
      <w:start w:val="1"/>
      <w:numFmt w:val="bullet"/>
      <w:pStyle w:val="Sub-sub-sub-heading"/>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BB90B80"/>
    <w:multiLevelType w:val="multilevel"/>
    <w:tmpl w:val="A9AE0CC2"/>
    <w:lvl w:ilvl="0">
      <w:start w:val="1"/>
      <w:numFmt w:val="bullet"/>
      <w:lvlText w:val="●"/>
      <w:lvlJc w:val="left"/>
      <w:pPr>
        <w:ind w:left="1060" w:hanging="360"/>
      </w:pPr>
      <w:rPr>
        <w:u w:val="none"/>
      </w:rPr>
    </w:lvl>
    <w:lvl w:ilvl="1">
      <w:start w:val="1"/>
      <w:numFmt w:val="bullet"/>
      <w:lvlText w:val="o"/>
      <w:lvlJc w:val="left"/>
      <w:pPr>
        <w:ind w:left="1780" w:hanging="360"/>
      </w:pPr>
      <w:rPr>
        <w:u w:val="none"/>
      </w:rPr>
    </w:lvl>
    <w:lvl w:ilvl="2">
      <w:start w:val="1"/>
      <w:numFmt w:val="bullet"/>
      <w:lvlText w:val="▪"/>
      <w:lvlJc w:val="left"/>
      <w:pPr>
        <w:ind w:left="2500" w:hanging="360"/>
      </w:pPr>
      <w:rPr>
        <w:u w:val="none"/>
      </w:rPr>
    </w:lvl>
    <w:lvl w:ilvl="3">
      <w:start w:val="1"/>
      <w:numFmt w:val="bullet"/>
      <w:lvlText w:val="●"/>
      <w:lvlJc w:val="left"/>
      <w:pPr>
        <w:ind w:left="3220" w:hanging="360"/>
      </w:pPr>
      <w:rPr>
        <w:u w:val="none"/>
      </w:rPr>
    </w:lvl>
    <w:lvl w:ilvl="4">
      <w:start w:val="1"/>
      <w:numFmt w:val="bullet"/>
      <w:lvlText w:val="o"/>
      <w:lvlJc w:val="left"/>
      <w:pPr>
        <w:ind w:left="3940" w:hanging="360"/>
      </w:pPr>
      <w:rPr>
        <w:u w:val="none"/>
      </w:rPr>
    </w:lvl>
    <w:lvl w:ilvl="5">
      <w:start w:val="1"/>
      <w:numFmt w:val="bullet"/>
      <w:lvlText w:val="▪"/>
      <w:lvlJc w:val="left"/>
      <w:pPr>
        <w:ind w:left="4660" w:hanging="360"/>
      </w:pPr>
      <w:rPr>
        <w:u w:val="none"/>
      </w:rPr>
    </w:lvl>
    <w:lvl w:ilvl="6">
      <w:start w:val="1"/>
      <w:numFmt w:val="bullet"/>
      <w:lvlText w:val="●"/>
      <w:lvlJc w:val="left"/>
      <w:pPr>
        <w:ind w:left="5380" w:hanging="360"/>
      </w:pPr>
      <w:rPr>
        <w:u w:val="none"/>
      </w:rPr>
    </w:lvl>
    <w:lvl w:ilvl="7">
      <w:start w:val="1"/>
      <w:numFmt w:val="bullet"/>
      <w:lvlText w:val="o"/>
      <w:lvlJc w:val="left"/>
      <w:pPr>
        <w:ind w:left="6100" w:hanging="360"/>
      </w:pPr>
      <w:rPr>
        <w:u w:val="none"/>
      </w:rPr>
    </w:lvl>
    <w:lvl w:ilvl="8">
      <w:start w:val="1"/>
      <w:numFmt w:val="bullet"/>
      <w:lvlText w:val="▪"/>
      <w:lvlJc w:val="left"/>
      <w:pPr>
        <w:ind w:left="6820" w:hanging="360"/>
      </w:pPr>
      <w:rPr>
        <w:u w:val="none"/>
      </w:rPr>
    </w:lvl>
  </w:abstractNum>
  <w:abstractNum w:abstractNumId="9" w15:restartNumberingAfterBreak="0">
    <w:nsid w:val="6F821F63"/>
    <w:multiLevelType w:val="multilevel"/>
    <w:tmpl w:val="C610F4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8E95509"/>
    <w:multiLevelType w:val="multilevel"/>
    <w:tmpl w:val="1A70ADF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1" w15:restartNumberingAfterBreak="0">
    <w:nsid w:val="7A141568"/>
    <w:multiLevelType w:val="multilevel"/>
    <w:tmpl w:val="E332AC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10"/>
  </w:num>
  <w:num w:numId="3">
    <w:abstractNumId w:val="7"/>
  </w:num>
  <w:num w:numId="4">
    <w:abstractNumId w:val="5"/>
  </w:num>
  <w:num w:numId="5">
    <w:abstractNumId w:val="0"/>
  </w:num>
  <w:num w:numId="6">
    <w:abstractNumId w:val="6"/>
  </w:num>
  <w:num w:numId="7">
    <w:abstractNumId w:val="9"/>
  </w:num>
  <w:num w:numId="8">
    <w:abstractNumId w:val="4"/>
  </w:num>
  <w:num w:numId="9">
    <w:abstractNumId w:val="1"/>
  </w:num>
  <w:num w:numId="10">
    <w:abstractNumId w:val="3"/>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35B"/>
    <w:rsid w:val="000C7BB9"/>
    <w:rsid w:val="0014176D"/>
    <w:rsid w:val="003C6CE8"/>
    <w:rsid w:val="0050478F"/>
    <w:rsid w:val="00910ECD"/>
    <w:rsid w:val="009B09F8"/>
    <w:rsid w:val="00BA635B"/>
    <w:rsid w:val="00D44622"/>
    <w:rsid w:val="00E41E66"/>
    <w:rsid w:val="00F90D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4A895"/>
  <w15:docId w15:val="{F0C27D2C-7D2A-41B5-954F-A8F0B23E2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outlineLvl w:val="0"/>
    </w:pPr>
    <w:rPr>
      <w:b/>
      <w:bCs/>
      <w:sz w:val="24"/>
      <w:szCs w:val="24"/>
    </w:rPr>
  </w:style>
  <w:style w:type="paragraph" w:styleId="Heading2">
    <w:name w:val="heading 2"/>
    <w:basedOn w:val="Normal"/>
    <w:next w:val="Normal"/>
    <w:link w:val="Heading2Char"/>
    <w:pPr>
      <w:keepNext/>
      <w:keepLines/>
      <w:spacing w:before="40" w:after="0" w:line="240" w:lineRule="auto"/>
      <w:outlineLvl w:val="1"/>
    </w:pPr>
    <w:rPr>
      <w:b/>
      <w:bCs/>
      <w:sz w:val="20"/>
      <w:szCs w:val="20"/>
    </w:rPr>
  </w:style>
  <w:style w:type="paragraph" w:styleId="Heading3">
    <w:name w:val="heading 3"/>
    <w:basedOn w:val="Normal"/>
    <w:next w:val="Normal"/>
    <w:link w:val="Heading3Char"/>
    <w:pPr>
      <w:spacing w:after="120" w:line="240" w:lineRule="auto"/>
      <w:ind w:left="720"/>
      <w:outlineLvl w:val="2"/>
    </w:pPr>
    <w:rPr>
      <w:b/>
      <w:bCs/>
      <w:sz w:val="20"/>
      <w:szCs w:val="20"/>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paragraph" w:styleId="Heading7">
    <w:name w:val="heading 7"/>
    <w:basedOn w:val="Normal"/>
    <w:next w:val="Normal"/>
    <w:link w:val="Heading7Char"/>
    <w:autoRedefine/>
    <w:qFormat/>
    <w:rsid w:val="003D731C"/>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2"/>
    <w:tblPr>
      <w:tblCellMar>
        <w:top w:w="0" w:type="dxa"/>
        <w:left w:w="0" w:type="dxa"/>
        <w:bottom w:w="0" w:type="dxa"/>
        <w:right w:w="0" w:type="dxa"/>
      </w:tblCellMar>
    </w:tblPr>
  </w:style>
  <w:style w:type="table" w:customStyle="1" w:styleId="TableNormal10">
    <w:name w:val="TableNormal1"/>
    <w:tblPr>
      <w:tblCellMar>
        <w:top w:w="0" w:type="dxa"/>
        <w:left w:w="0" w:type="dxa"/>
        <w:bottom w:w="0" w:type="dxa"/>
        <w:right w:w="0" w:type="dxa"/>
      </w:tblCellMar>
    </w:tblPr>
  </w:style>
  <w:style w:type="paragraph" w:styleId="Header">
    <w:name w:val="header"/>
    <w:basedOn w:val="Normal"/>
    <w:link w:val="HeaderChar"/>
    <w:uiPriority w:val="99"/>
    <w:unhideWhenUsed/>
    <w:rsid w:val="00F91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091"/>
  </w:style>
  <w:style w:type="paragraph" w:styleId="Footer">
    <w:name w:val="footer"/>
    <w:basedOn w:val="Normal"/>
    <w:link w:val="FooterChar"/>
    <w:uiPriority w:val="99"/>
    <w:unhideWhenUsed/>
    <w:rsid w:val="00F91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091"/>
  </w:style>
  <w:style w:type="table" w:styleId="TableGrid">
    <w:name w:val="Table Grid"/>
    <w:basedOn w:val="TableNormal"/>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135E7"/>
    <w:rPr>
      <w:rFonts w:asciiTheme="majorHAnsi" w:eastAsiaTheme="majorEastAsia" w:hAnsiTheme="majorHAnsi" w:cstheme="minorHAnsi"/>
      <w:b/>
      <w:sz w:val="20"/>
      <w:szCs w:val="20"/>
      <w:lang w:val="en-GB"/>
    </w:rPr>
  </w:style>
  <w:style w:type="paragraph" w:styleId="ListParagraph">
    <w:name w:val="List Paragraph"/>
    <w:basedOn w:val="Normal"/>
    <w:link w:val="ListParagraphChar"/>
    <w:uiPriority w:val="34"/>
    <w:qFormat/>
    <w:rsid w:val="00066B22"/>
    <w:pPr>
      <w:ind w:left="720"/>
      <w:contextualSpacing/>
    </w:pPr>
  </w:style>
  <w:style w:type="character" w:styleId="Hyperlink">
    <w:name w:val="Hyperlink"/>
    <w:basedOn w:val="DefaultParagraphFont"/>
    <w:uiPriority w:val="99"/>
    <w:unhideWhenUsed/>
    <w:rsid w:val="007D043A"/>
    <w:rPr>
      <w:color w:val="0563C1" w:themeColor="hyperlink"/>
      <w:u w:val="single"/>
    </w:rPr>
  </w:style>
  <w:style w:type="character" w:customStyle="1" w:styleId="UnresolvedMention1">
    <w:name w:val="Unresolved Mention1"/>
    <w:basedOn w:val="DefaultParagraphFont"/>
    <w:uiPriority w:val="99"/>
    <w:semiHidden/>
    <w:unhideWhenUsed/>
    <w:rsid w:val="007D043A"/>
    <w:rPr>
      <w:color w:val="605E5C"/>
      <w:shd w:val="clear" w:color="auto" w:fill="E1DFDD"/>
    </w:rPr>
  </w:style>
  <w:style w:type="character" w:styleId="FollowedHyperlink">
    <w:name w:val="FollowedHyperlink"/>
    <w:basedOn w:val="DefaultParagraphFont"/>
    <w:uiPriority w:val="99"/>
    <w:semiHidden/>
    <w:unhideWhenUsed/>
    <w:rsid w:val="00C51587"/>
    <w:rPr>
      <w:color w:val="954F72" w:themeColor="followedHyperlink"/>
      <w:u w:val="single"/>
    </w:rPr>
  </w:style>
  <w:style w:type="character" w:customStyle="1" w:styleId="ListParagraphChar">
    <w:name w:val="List Paragraph Char"/>
    <w:basedOn w:val="DefaultParagraphFont"/>
    <w:link w:val="ListParagraph"/>
    <w:uiPriority w:val="34"/>
    <w:rsid w:val="00674CA2"/>
    <w:rPr>
      <w:lang w:val="en-GB"/>
    </w:rPr>
  </w:style>
  <w:style w:type="paragraph" w:styleId="CommentText">
    <w:name w:val="annotation text"/>
    <w:basedOn w:val="Normal"/>
    <w:link w:val="CommentTextChar"/>
    <w:uiPriority w:val="99"/>
    <w:rsid w:val="00674CA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674CA2"/>
    <w:rPr>
      <w:rFonts w:ascii="Verdana" w:eastAsia="Times New Roman" w:hAnsi="Verdana" w:cs="Arial"/>
      <w:sz w:val="20"/>
      <w:szCs w:val="20"/>
      <w:lang w:val="en-GB" w:eastAsia="en-GB"/>
    </w:rPr>
  </w:style>
  <w:style w:type="character" w:customStyle="1" w:styleId="apple-converted-space">
    <w:name w:val="apple-converted-space"/>
    <w:basedOn w:val="DefaultParagraphFont"/>
    <w:rsid w:val="00674CA2"/>
  </w:style>
  <w:style w:type="character" w:styleId="CommentReference">
    <w:name w:val="annotation reference"/>
    <w:basedOn w:val="DefaultParagraphFont"/>
    <w:uiPriority w:val="99"/>
    <w:semiHidden/>
    <w:unhideWhenUsed/>
    <w:rsid w:val="00E53C23"/>
    <w:rPr>
      <w:sz w:val="16"/>
      <w:szCs w:val="16"/>
    </w:rPr>
  </w:style>
  <w:style w:type="paragraph" w:styleId="CommentSubject">
    <w:name w:val="annotation subject"/>
    <w:basedOn w:val="CommentText"/>
    <w:next w:val="CommentText"/>
    <w:link w:val="CommentSubjectChar"/>
    <w:uiPriority w:val="99"/>
    <w:semiHidden/>
    <w:unhideWhenUsed/>
    <w:rsid w:val="00E53C2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53C23"/>
    <w:rPr>
      <w:rFonts w:ascii="Verdana" w:eastAsia="Times New Roman" w:hAnsi="Verdana" w:cs="Arial"/>
      <w:b/>
      <w:bCs/>
      <w:sz w:val="20"/>
      <w:szCs w:val="20"/>
      <w:lang w:val="en-GB" w:eastAsia="en-GB"/>
    </w:rPr>
  </w:style>
  <w:style w:type="paragraph" w:styleId="BalloonText">
    <w:name w:val="Balloon Text"/>
    <w:basedOn w:val="Normal"/>
    <w:link w:val="BalloonTextChar"/>
    <w:uiPriority w:val="99"/>
    <w:semiHidden/>
    <w:unhideWhenUsed/>
    <w:rsid w:val="00E53C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C23"/>
    <w:rPr>
      <w:rFonts w:ascii="Segoe UI" w:hAnsi="Segoe UI" w:cs="Segoe UI"/>
      <w:sz w:val="18"/>
      <w:szCs w:val="18"/>
      <w:lang w:val="en-GB"/>
    </w:rPr>
  </w:style>
  <w:style w:type="paragraph" w:customStyle="1" w:styleId="Sub-ClauseText">
    <w:name w:val="Sub-Clause Text"/>
    <w:basedOn w:val="Normal"/>
    <w:link w:val="Sub-ClauseTextChar"/>
    <w:rsid w:val="00D52E3E"/>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D52E3E"/>
    <w:rPr>
      <w:rFonts w:ascii="Times New Roman" w:eastAsia="Times New Roman" w:hAnsi="Times New Roman" w:cs="Times New Roman"/>
      <w:spacing w:val="-4"/>
      <w:sz w:val="24"/>
      <w:szCs w:val="20"/>
      <w:lang w:val="en-GB"/>
    </w:rPr>
  </w:style>
  <w:style w:type="character" w:customStyle="1" w:styleId="Heading7Char">
    <w:name w:val="Heading 7 Char"/>
    <w:basedOn w:val="DefaultParagraphFont"/>
    <w:link w:val="Heading7"/>
    <w:rsid w:val="003D731C"/>
    <w:rPr>
      <w:rFonts w:ascii="Arial" w:eastAsiaTheme="minorEastAsia" w:hAnsi="Arial" w:cs="Times New Roman"/>
      <w:bCs/>
      <w:color w:val="000080"/>
      <w:kern w:val="28"/>
      <w:sz w:val="16"/>
      <w:szCs w:val="16"/>
      <w:lang w:val="en-US"/>
    </w:rPr>
  </w:style>
  <w:style w:type="paragraph" w:styleId="BodyTextIndent2">
    <w:name w:val="Body Text Indent 2"/>
    <w:basedOn w:val="Normal"/>
    <w:link w:val="BodyTextIndent2Char"/>
    <w:uiPriority w:val="99"/>
    <w:rsid w:val="00C53E25"/>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uiPriority w:val="99"/>
    <w:rsid w:val="00C53E25"/>
    <w:rPr>
      <w:rFonts w:ascii="Verdana" w:eastAsia="Times New Roman" w:hAnsi="Verdana" w:cs="Arial"/>
      <w:sz w:val="20"/>
      <w:szCs w:val="20"/>
      <w:lang w:val="en-GB" w:eastAsia="en-GB"/>
    </w:rPr>
  </w:style>
  <w:style w:type="paragraph" w:customStyle="1" w:styleId="Headingwithnumbers">
    <w:name w:val="Heading with numbers"/>
    <w:basedOn w:val="Heading1"/>
    <w:qFormat/>
    <w:rsid w:val="000A439E"/>
    <w:pPr>
      <w:numPr>
        <w:numId w:val="3"/>
      </w:numPr>
      <w:spacing w:before="360" w:after="120" w:line="240" w:lineRule="auto"/>
    </w:pPr>
    <w:rPr>
      <w:rFonts w:ascii="Arial" w:eastAsia="Times New Roman" w:hAnsi="Arial" w:cs="Arial"/>
      <w:b w:val="0"/>
      <w:color w:val="5292C9"/>
      <w:sz w:val="28"/>
      <w:szCs w:val="28"/>
      <w:lang w:eastAsia="en-GB"/>
    </w:rPr>
  </w:style>
  <w:style w:type="paragraph" w:customStyle="1" w:styleId="Sub-heading">
    <w:name w:val="Sub-heading"/>
    <w:basedOn w:val="ListParagraph"/>
    <w:link w:val="Sub-headingChar"/>
    <w:qFormat/>
    <w:rsid w:val="000A439E"/>
    <w:pPr>
      <w:numPr>
        <w:ilvl w:val="1"/>
        <w:numId w:val="3"/>
      </w:numPr>
      <w:tabs>
        <w:tab w:val="left" w:pos="-1440"/>
      </w:tabs>
      <w:suppressAutoHyphens/>
      <w:spacing w:after="120" w:line="240" w:lineRule="auto"/>
      <w:contextualSpacing w:val="0"/>
    </w:pPr>
    <w:rPr>
      <w:rFonts w:ascii="Arial" w:hAnsi="Arial" w:cs="Arial"/>
      <w:spacing w:val="-3"/>
      <w:sz w:val="20"/>
      <w:lang w:eastAsia="en-GB"/>
    </w:rPr>
  </w:style>
  <w:style w:type="character" w:customStyle="1" w:styleId="Sub-headingChar">
    <w:name w:val="Sub-heading Char"/>
    <w:basedOn w:val="ListParagraphChar"/>
    <w:link w:val="Sub-heading"/>
    <w:rsid w:val="000A439E"/>
    <w:rPr>
      <w:rFonts w:ascii="Arial" w:eastAsia="Calibri" w:hAnsi="Arial" w:cs="Arial"/>
      <w:spacing w:val="-3"/>
      <w:sz w:val="20"/>
      <w:lang w:val="en-GB" w:eastAsia="en-GB"/>
    </w:rPr>
  </w:style>
  <w:style w:type="paragraph" w:customStyle="1" w:styleId="Sub-sub-heading">
    <w:name w:val="Sub-sub-heading"/>
    <w:basedOn w:val="Normal"/>
    <w:qFormat/>
    <w:rsid w:val="000A439E"/>
    <w:pPr>
      <w:numPr>
        <w:ilvl w:val="2"/>
        <w:numId w:val="3"/>
      </w:numPr>
      <w:tabs>
        <w:tab w:val="left" w:pos="-1440"/>
      </w:tabs>
      <w:suppressAutoHyphens/>
      <w:spacing w:after="120" w:line="240" w:lineRule="auto"/>
    </w:pPr>
    <w:rPr>
      <w:rFonts w:ascii="Arial" w:hAnsi="Arial" w:cs="Arial"/>
      <w:spacing w:val="-3"/>
      <w:sz w:val="20"/>
      <w:lang w:eastAsia="en-GB"/>
    </w:rPr>
  </w:style>
  <w:style w:type="paragraph" w:customStyle="1" w:styleId="Sub-sub-sub-heading">
    <w:name w:val="Sub-sub-sub-heading"/>
    <w:basedOn w:val="ListParagraph"/>
    <w:qFormat/>
    <w:rsid w:val="000A439E"/>
    <w:pPr>
      <w:numPr>
        <w:ilvl w:val="3"/>
        <w:numId w:val="3"/>
      </w:numPr>
      <w:tabs>
        <w:tab w:val="left" w:pos="-1440"/>
      </w:tabs>
      <w:suppressAutoHyphens/>
      <w:spacing w:after="120" w:line="276" w:lineRule="auto"/>
    </w:pPr>
    <w:rPr>
      <w:rFonts w:ascii="Arial" w:hAnsi="Arial" w:cs="Arial"/>
      <w:sz w:val="20"/>
      <w:lang w:eastAsia="en-GB"/>
    </w:rPr>
  </w:style>
  <w:style w:type="character" w:customStyle="1" w:styleId="Heading1Char">
    <w:name w:val="Heading 1 Char"/>
    <w:basedOn w:val="DefaultParagraphFont"/>
    <w:link w:val="Heading1"/>
    <w:uiPriority w:val="9"/>
    <w:rsid w:val="00563670"/>
    <w:rPr>
      <w:rFonts w:cstheme="minorHAnsi"/>
      <w:b/>
      <w:sz w:val="24"/>
      <w:szCs w:val="24"/>
      <w:lang w:val="en-GB"/>
    </w:rPr>
  </w:style>
  <w:style w:type="paragraph" w:styleId="BodyText">
    <w:name w:val="Body Text"/>
    <w:basedOn w:val="Normal"/>
    <w:link w:val="BodyTextChar"/>
    <w:uiPriority w:val="99"/>
    <w:unhideWhenUsed/>
    <w:rsid w:val="002F70DC"/>
    <w:pPr>
      <w:spacing w:after="120"/>
    </w:pPr>
  </w:style>
  <w:style w:type="character" w:customStyle="1" w:styleId="BodyTextChar">
    <w:name w:val="Body Text Char"/>
    <w:basedOn w:val="DefaultParagraphFont"/>
    <w:link w:val="BodyText"/>
    <w:uiPriority w:val="99"/>
    <w:rsid w:val="002F70DC"/>
    <w:rPr>
      <w:lang w:val="en-GB"/>
    </w:rPr>
  </w:style>
  <w:style w:type="character" w:styleId="Emphasis">
    <w:name w:val="Emphasis"/>
    <w:qFormat/>
    <w:rsid w:val="003F5305"/>
    <w:rPr>
      <w:i/>
      <w:iCs/>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styleId="PlaceholderText">
    <w:name w:val="Placeholder Text"/>
    <w:basedOn w:val="DefaultParagraphFont"/>
    <w:rsid w:val="00CB1F6D"/>
    <w:rPr>
      <w:color w:val="808080"/>
      <w:sz w:val="20"/>
    </w:rPr>
  </w:style>
  <w:style w:type="paragraph" w:customStyle="1" w:styleId="Projectsubtitle">
    <w:name w:val="Project subtitle"/>
    <w:basedOn w:val="Normal"/>
    <w:qFormat/>
    <w:rsid w:val="00794E99"/>
    <w:pPr>
      <w:spacing w:after="0" w:line="240" w:lineRule="auto"/>
    </w:pPr>
    <w:rPr>
      <w:rFonts w:ascii="Arial" w:hAnsi="Arial" w:cstheme="minorHAnsi"/>
      <w:color w:val="000000" w:themeColor="text1" w:themeShade="80"/>
      <w:sz w:val="20"/>
      <w:szCs w:val="24"/>
    </w:rPr>
  </w:style>
  <w:style w:type="character" w:customStyle="1" w:styleId="Documenttitle">
    <w:name w:val="Document title"/>
    <w:basedOn w:val="DefaultParagraphFont"/>
    <w:uiPriority w:val="1"/>
    <w:qFormat/>
    <w:rsid w:val="00794E99"/>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997450"/>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997450"/>
    <w:rPr>
      <w:rFonts w:ascii="Arial" w:eastAsia="Times New Roman" w:hAnsi="Arial" w:cs="Arial"/>
      <w:b/>
      <w:color w:val="528CC9"/>
      <w:sz w:val="28"/>
      <w:szCs w:val="28"/>
      <w:lang w:val="en-GB"/>
    </w:rPr>
  </w:style>
  <w:style w:type="paragraph" w:customStyle="1" w:styleId="Formbox">
    <w:name w:val="Form box"/>
    <w:basedOn w:val="Normal"/>
    <w:link w:val="FormboxChar"/>
    <w:rsid w:val="00052D15"/>
    <w:pPr>
      <w:tabs>
        <w:tab w:val="left" w:pos="2250"/>
      </w:tabs>
      <w:ind w:left="1170"/>
    </w:pPr>
  </w:style>
  <w:style w:type="paragraph" w:customStyle="1" w:styleId="Formtext">
    <w:name w:val="Form text"/>
    <w:basedOn w:val="Normal"/>
    <w:link w:val="FormtextChar"/>
    <w:rsid w:val="00BC55B7"/>
    <w:pPr>
      <w:jc w:val="both"/>
    </w:pPr>
    <w:rPr>
      <w:rFonts w:cstheme="minorHAnsi"/>
      <w:color w:val="808080" w:themeColor="background1" w:themeShade="80"/>
    </w:rPr>
  </w:style>
  <w:style w:type="character" w:customStyle="1" w:styleId="FormboxChar">
    <w:name w:val="Form box Char"/>
    <w:basedOn w:val="DefaultParagraphFont"/>
    <w:link w:val="Formbox"/>
    <w:rsid w:val="00052D15"/>
    <w:rPr>
      <w:lang w:val="en-GB"/>
    </w:rPr>
  </w:style>
  <w:style w:type="character" w:customStyle="1" w:styleId="FormtextChar">
    <w:name w:val="Form text Char"/>
    <w:basedOn w:val="DefaultParagraphFont"/>
    <w:link w:val="Formtext"/>
    <w:rsid w:val="00BC55B7"/>
    <w:rPr>
      <w:rFonts w:cstheme="minorHAnsi"/>
      <w:color w:val="808080" w:themeColor="background1" w:themeShade="80"/>
      <w:lang w:val="en-GB"/>
    </w:rPr>
  </w:style>
  <w:style w:type="paragraph" w:customStyle="1" w:styleId="Single">
    <w:name w:val="Single"/>
    <w:basedOn w:val="Normal"/>
    <w:rsid w:val="00632C3D"/>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184197"/>
    <w:pPr>
      <w:keepNext/>
      <w:tabs>
        <w:tab w:val="num" w:pos="360"/>
      </w:tabs>
      <w:ind w:left="360" w:hanging="360"/>
    </w:pPr>
  </w:style>
  <w:style w:type="paragraph" w:customStyle="1" w:styleId="MarginText">
    <w:name w:val="Margin Text"/>
    <w:basedOn w:val="BodyText"/>
    <w:rsid w:val="001C349F"/>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5C148F"/>
    <w:pPr>
      <w:spacing w:after="120"/>
    </w:pPr>
    <w:rPr>
      <w:sz w:val="16"/>
      <w:szCs w:val="16"/>
    </w:rPr>
  </w:style>
  <w:style w:type="character" w:customStyle="1" w:styleId="BodyText3Char">
    <w:name w:val="Body Text 3 Char"/>
    <w:basedOn w:val="DefaultParagraphFont"/>
    <w:link w:val="BodyText3"/>
    <w:uiPriority w:val="99"/>
    <w:semiHidden/>
    <w:rsid w:val="005C148F"/>
    <w:rPr>
      <w:sz w:val="16"/>
      <w:szCs w:val="16"/>
      <w:lang w:val="en-GB"/>
    </w:rPr>
  </w:style>
  <w:style w:type="paragraph" w:customStyle="1" w:styleId="Section3-Heading1">
    <w:name w:val="Section 3 - Heading 1"/>
    <w:basedOn w:val="Normal"/>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styleId="FootnoteText">
    <w:name w:val="footnote text"/>
    <w:basedOn w:val="Normal"/>
    <w:link w:val="FootnoteTextChar"/>
    <w:semiHidden/>
    <w:rsid w:val="00006AC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006AC6"/>
    <w:rPr>
      <w:rFonts w:ascii="Times New Roman" w:eastAsia="Times New Roman" w:hAnsi="Times New Roman" w:cs="Times New Roman"/>
      <w:sz w:val="20"/>
      <w:szCs w:val="20"/>
      <w:lang w:val="en-US" w:eastAsia="en-GB"/>
    </w:rPr>
  </w:style>
  <w:style w:type="character" w:styleId="FootnoteReference">
    <w:name w:val="footnote reference"/>
    <w:basedOn w:val="DefaultParagraphFont"/>
    <w:semiHidden/>
    <w:rsid w:val="00006AC6"/>
    <w:rPr>
      <w:rFonts w:ascii="Times New Roman" w:hAnsi="Times New Roman" w:cs="Times New Roman"/>
      <w:vertAlign w:val="superscript"/>
    </w:rPr>
  </w:style>
  <w:style w:type="paragraph" w:styleId="TOCHeading">
    <w:name w:val="TOC Heading"/>
    <w:basedOn w:val="Heading1"/>
    <w:next w:val="Normal"/>
    <w:uiPriority w:val="39"/>
    <w:unhideWhenUsed/>
    <w:qFormat/>
    <w:rsid w:val="0074344B"/>
    <w:pPr>
      <w:outlineLvl w:val="9"/>
    </w:pPr>
  </w:style>
  <w:style w:type="paragraph" w:styleId="TOC2">
    <w:name w:val="toc 2"/>
    <w:basedOn w:val="Normal"/>
    <w:next w:val="Normal"/>
    <w:autoRedefine/>
    <w:uiPriority w:val="39"/>
    <w:unhideWhenUsed/>
    <w:rsid w:val="0074344B"/>
    <w:pPr>
      <w:spacing w:after="100"/>
      <w:ind w:left="220"/>
    </w:pPr>
    <w:rPr>
      <w:rFonts w:eastAsiaTheme="minorEastAsia" w:cs="Times New Roman"/>
    </w:rPr>
  </w:style>
  <w:style w:type="paragraph" w:styleId="TOC1">
    <w:name w:val="toc 1"/>
    <w:basedOn w:val="Normal"/>
    <w:next w:val="Normal"/>
    <w:autoRedefine/>
    <w:uiPriority w:val="39"/>
    <w:unhideWhenUsed/>
    <w:rsid w:val="0074344B"/>
    <w:pPr>
      <w:spacing w:after="100"/>
    </w:pPr>
    <w:rPr>
      <w:rFonts w:eastAsiaTheme="minorEastAsia" w:cs="Times New Roman"/>
    </w:rPr>
  </w:style>
  <w:style w:type="paragraph" w:styleId="TOC3">
    <w:name w:val="toc 3"/>
    <w:basedOn w:val="Normal"/>
    <w:next w:val="Normal"/>
    <w:autoRedefine/>
    <w:uiPriority w:val="39"/>
    <w:unhideWhenUsed/>
    <w:rsid w:val="0074344B"/>
    <w:pPr>
      <w:spacing w:after="100"/>
      <w:ind w:left="440"/>
    </w:pPr>
    <w:rPr>
      <w:rFonts w:eastAsiaTheme="minorEastAsia" w:cs="Times New Roman"/>
    </w:rPr>
  </w:style>
  <w:style w:type="character" w:customStyle="1" w:styleId="Heading3Char">
    <w:name w:val="Heading 3 Char"/>
    <w:basedOn w:val="DefaultParagraphFont"/>
    <w:link w:val="Heading3"/>
    <w:uiPriority w:val="9"/>
    <w:rsid w:val="00E32A97"/>
    <w:rPr>
      <w:rFonts w:cstheme="minorHAnsi"/>
      <w:b/>
      <w:sz w:val="20"/>
      <w:szCs w:val="20"/>
      <w:lang w:val="en-GB"/>
    </w:rPr>
  </w:style>
  <w:style w:type="character" w:customStyle="1" w:styleId="UnresolvedMention2">
    <w:name w:val="Unresolved Mention2"/>
    <w:basedOn w:val="DefaultParagraphFont"/>
    <w:uiPriority w:val="99"/>
    <w:semiHidden/>
    <w:unhideWhenUsed/>
    <w:rsid w:val="0020670D"/>
    <w:rPr>
      <w:color w:val="605E5C"/>
      <w:shd w:val="clear" w:color="auto" w:fill="E1DFDD"/>
    </w:rPr>
  </w:style>
  <w:style w:type="table" w:customStyle="1" w:styleId="TableGrid2">
    <w:name w:val="Table Grid2"/>
    <w:basedOn w:val="TableNormal"/>
    <w:next w:val="TableGrid"/>
    <w:uiPriority w:val="59"/>
    <w:rsid w:val="0010168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2EA3"/>
    <w:pPr>
      <w:spacing w:after="0" w:line="240" w:lineRule="auto"/>
    </w:pPr>
  </w:style>
  <w:style w:type="table" w:customStyle="1" w:styleId="21">
    <w:name w:val="21"/>
    <w:basedOn w:val="TableNormal"/>
    <w:tblPr>
      <w:tblStyleRowBandSize w:val="1"/>
      <w:tblStyleColBandSize w:val="1"/>
      <w:tblCellMar>
        <w:left w:w="115" w:type="dxa"/>
        <w:right w:w="115" w:type="dxa"/>
      </w:tblCellMar>
    </w:tblPr>
  </w:style>
  <w:style w:type="table" w:customStyle="1" w:styleId="20">
    <w:name w:val="20"/>
    <w:basedOn w:val="TableNormal"/>
    <w:tblPr>
      <w:tblStyleRowBandSize w:val="1"/>
      <w:tblStyleColBandSize w:val="1"/>
      <w:tblCellMar>
        <w:left w:w="115" w:type="dxa"/>
        <w:right w:w="115" w:type="dxa"/>
      </w:tblCellMar>
    </w:tblPr>
  </w:style>
  <w:style w:type="table" w:customStyle="1" w:styleId="19">
    <w:name w:val="19"/>
    <w:basedOn w:val="TableNormal"/>
    <w:tblPr>
      <w:tblStyleRowBandSize w:val="1"/>
      <w:tblStyleColBandSize w:val="1"/>
      <w:tblCellMar>
        <w:left w:w="115" w:type="dxa"/>
        <w:right w:w="115" w:type="dxa"/>
      </w:tblCellMar>
    </w:tbl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871696">
      <w:bodyDiv w:val="1"/>
      <w:marLeft w:val="0"/>
      <w:marRight w:val="0"/>
      <w:marTop w:val="0"/>
      <w:marBottom w:val="0"/>
      <w:divBdr>
        <w:top w:val="none" w:sz="0" w:space="0" w:color="auto"/>
        <w:left w:val="none" w:sz="0" w:space="0" w:color="auto"/>
        <w:bottom w:val="none" w:sz="0" w:space="0" w:color="auto"/>
        <w:right w:val="none" w:sz="0" w:space="0" w:color="auto"/>
      </w:divBdr>
      <w:divsChild>
        <w:div w:id="132336554">
          <w:marLeft w:val="0"/>
          <w:marRight w:val="0"/>
          <w:marTop w:val="0"/>
          <w:marBottom w:val="0"/>
          <w:divBdr>
            <w:top w:val="none" w:sz="0" w:space="0" w:color="auto"/>
            <w:left w:val="none" w:sz="0" w:space="0" w:color="auto"/>
            <w:bottom w:val="none" w:sz="0" w:space="0" w:color="auto"/>
            <w:right w:val="none" w:sz="0" w:space="0" w:color="auto"/>
          </w:divBdr>
        </w:div>
        <w:div w:id="1457290805">
          <w:marLeft w:val="0"/>
          <w:marRight w:val="0"/>
          <w:marTop w:val="0"/>
          <w:marBottom w:val="0"/>
          <w:divBdr>
            <w:top w:val="none" w:sz="0" w:space="0" w:color="auto"/>
            <w:left w:val="none" w:sz="0" w:space="0" w:color="auto"/>
            <w:bottom w:val="none" w:sz="0" w:space="0" w:color="auto"/>
            <w:right w:val="none" w:sz="0" w:space="0" w:color="auto"/>
          </w:divBdr>
        </w:div>
        <w:div w:id="1831484872">
          <w:marLeft w:val="0"/>
          <w:marRight w:val="0"/>
          <w:marTop w:val="0"/>
          <w:marBottom w:val="0"/>
          <w:divBdr>
            <w:top w:val="none" w:sz="0" w:space="0" w:color="auto"/>
            <w:left w:val="none" w:sz="0" w:space="0" w:color="auto"/>
            <w:bottom w:val="none" w:sz="0" w:space="0" w:color="auto"/>
            <w:right w:val="none" w:sz="0" w:space="0" w:color="auto"/>
          </w:divBdr>
        </w:div>
      </w:divsChild>
    </w:div>
    <w:div w:id="1293436682">
      <w:bodyDiv w:val="1"/>
      <w:marLeft w:val="0"/>
      <w:marRight w:val="0"/>
      <w:marTop w:val="0"/>
      <w:marBottom w:val="0"/>
      <w:divBdr>
        <w:top w:val="none" w:sz="0" w:space="0" w:color="auto"/>
        <w:left w:val="none" w:sz="0" w:space="0" w:color="auto"/>
        <w:bottom w:val="none" w:sz="0" w:space="0" w:color="auto"/>
        <w:right w:val="none" w:sz="0" w:space="0" w:color="auto"/>
      </w:divBdr>
      <w:divsChild>
        <w:div w:id="985403389">
          <w:marLeft w:val="0"/>
          <w:marRight w:val="0"/>
          <w:marTop w:val="0"/>
          <w:marBottom w:val="0"/>
          <w:divBdr>
            <w:top w:val="none" w:sz="0" w:space="0" w:color="auto"/>
            <w:left w:val="none" w:sz="0" w:space="0" w:color="auto"/>
            <w:bottom w:val="none" w:sz="0" w:space="0" w:color="auto"/>
            <w:right w:val="none" w:sz="0" w:space="0" w:color="auto"/>
          </w:divBdr>
        </w:div>
        <w:div w:id="1922326082">
          <w:marLeft w:val="0"/>
          <w:marRight w:val="0"/>
          <w:marTop w:val="0"/>
          <w:marBottom w:val="0"/>
          <w:divBdr>
            <w:top w:val="none" w:sz="0" w:space="0" w:color="auto"/>
            <w:left w:val="none" w:sz="0" w:space="0" w:color="auto"/>
            <w:bottom w:val="none" w:sz="0" w:space="0" w:color="auto"/>
            <w:right w:val="none" w:sz="0" w:space="0" w:color="auto"/>
          </w:divBdr>
        </w:div>
        <w:div w:id="75308824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l-busaily@unfpa.org" TargetMode="External"/><Relationship Id="rId13" Type="http://schemas.openxmlformats.org/officeDocument/2006/relationships/hyperlink" Target="https://www.unfpa.org/resources/unfpa-general-conditions-good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nfpa.org/resources/procurement-procedur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gm.org" TargetMode="External"/><Relationship Id="rId5" Type="http://schemas.openxmlformats.org/officeDocument/2006/relationships/webSettings" Target="webSettings.xml"/><Relationship Id="rId15" Type="http://schemas.openxmlformats.org/officeDocument/2006/relationships/hyperlink" Target="https://www.un.org/Depts/ptd/about-us/un-supplier-code-conduct" TargetMode="External"/><Relationship Id="rId10" Type="http://schemas.openxmlformats.org/officeDocument/2006/relationships/hyperlink" Target="mailto:procurement.yemen@unfpa.or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rocurement.yemen@unfpa.org" TargetMode="External"/><Relationship Id="rId14" Type="http://schemas.openxmlformats.org/officeDocument/2006/relationships/hyperlink" Target="https://home.kuehne-nagel.com/-/knowledge/incoterm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IHa9MUOUh7UhNCtTvA+z6mLAgg==">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27</Pages>
  <Words>6698</Words>
  <Characters>38179</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Kassow</dc:creator>
  <cp:lastModifiedBy>Rani Al-Busaily</cp:lastModifiedBy>
  <cp:revision>4</cp:revision>
  <dcterms:created xsi:type="dcterms:W3CDTF">2026-02-15T19:29:00Z</dcterms:created>
  <dcterms:modified xsi:type="dcterms:W3CDTF">2026-02-15T20:05:00Z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0x010100C444C3F7003BC2409E7CCAC8FE1E594E</vt:lpwstr>
  </property>
  <property fmtid="{D5CDD505-2E9C-101B-9397-08002B2CF9AE}" pid="3" name="MediaServiceImageTags">
    <vt:lpwstr/>
  </property>
  <property fmtid="{D5CDD505-2E9C-101B-9397-08002B2CF9AE}" pid="4" name="Order">
    <vt:r8>100700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