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B536" w14:textId="77777777" w:rsidR="00AB47B5" w:rsidRDefault="00AB47B5" w:rsidP="00AB47B5">
      <w:pPr>
        <w:jc w:val="center"/>
        <w:rPr>
          <w:rFonts w:cstheme="minorHAnsi"/>
          <w:b/>
          <w:sz w:val="20"/>
          <w:szCs w:val="20"/>
        </w:rPr>
      </w:pPr>
    </w:p>
    <w:p w14:paraId="4BE0A605" w14:textId="77777777" w:rsidR="00AB47B5" w:rsidRPr="005E5F03" w:rsidRDefault="00AB47B5" w:rsidP="00AB47B5">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1"/>
      </w:r>
    </w:p>
    <w:tbl>
      <w:tblPr>
        <w:tblStyle w:val="TableGrid"/>
        <w:tblW w:w="9715" w:type="dxa"/>
        <w:tblLook w:val="04A0" w:firstRow="1" w:lastRow="0" w:firstColumn="1" w:lastColumn="0" w:noHBand="0" w:noVBand="1"/>
      </w:tblPr>
      <w:tblGrid>
        <w:gridCol w:w="630"/>
        <w:gridCol w:w="555"/>
        <w:gridCol w:w="8530"/>
      </w:tblGrid>
      <w:tr w:rsidR="00AB47B5" w:rsidRPr="005E5F03" w14:paraId="2F676BF7" w14:textId="77777777" w:rsidTr="006C2A88">
        <w:trPr>
          <w:tblHeader/>
        </w:trPr>
        <w:tc>
          <w:tcPr>
            <w:tcW w:w="630" w:type="dxa"/>
            <w:vAlign w:val="center"/>
          </w:tcPr>
          <w:p w14:paraId="044DD9A6" w14:textId="77777777" w:rsidR="00AB47B5" w:rsidRPr="005E5F03" w:rsidRDefault="00AB47B5" w:rsidP="006C2A88">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39A361E3" w14:textId="77777777" w:rsidR="00AB47B5" w:rsidRPr="005E5F03" w:rsidRDefault="00AB47B5" w:rsidP="006C2A88">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4BEF1E3A" w14:textId="77777777" w:rsidR="00AB47B5" w:rsidRPr="005E5F03" w:rsidRDefault="00AB47B5" w:rsidP="006C2A88">
            <w:pPr>
              <w:jc w:val="both"/>
              <w:rPr>
                <w:rFonts w:cstheme="minorHAnsi"/>
                <w:b/>
                <w:sz w:val="20"/>
                <w:szCs w:val="20"/>
              </w:rPr>
            </w:pPr>
          </w:p>
        </w:tc>
      </w:tr>
      <w:tr w:rsidR="00AB47B5" w:rsidRPr="005E5F03" w14:paraId="740B58E2" w14:textId="77777777" w:rsidTr="006C2A88">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2DA5B4DA" w14:textId="77777777" w:rsidR="00AB47B5" w:rsidRPr="005E5F03" w:rsidRDefault="00AB47B5" w:rsidP="006C2A88">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4917EC08" w14:textId="77777777" w:rsidR="00AB47B5" w:rsidRPr="005E5F03" w:rsidRDefault="00AB47B5" w:rsidP="006C2A88">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C6CAC5" w14:textId="77777777" w:rsidR="00AB47B5" w:rsidRDefault="00AB47B5" w:rsidP="006C2A88">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265DB592" w14:textId="77777777" w:rsidR="00AB47B5" w:rsidRPr="008A3CC5" w:rsidRDefault="00AB47B5" w:rsidP="006C2A88">
            <w:pPr>
              <w:jc w:val="both"/>
              <w:rPr>
                <w:rFonts w:cstheme="minorHAnsi"/>
                <w:sz w:val="20"/>
                <w:szCs w:val="20"/>
              </w:rPr>
            </w:pPr>
          </w:p>
        </w:tc>
      </w:tr>
      <w:tr w:rsidR="00AB47B5" w:rsidRPr="005E5F03" w14:paraId="6DEB8D17" w14:textId="77777777" w:rsidTr="006C2A88">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725DD4CD" w14:textId="77777777" w:rsidR="00AB47B5" w:rsidRPr="005E5F03" w:rsidRDefault="00AB47B5" w:rsidP="006C2A88">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14B9C2AC" w14:textId="77777777" w:rsidR="00AB47B5" w:rsidRPr="005E5F03"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6E0040" w14:textId="77777777" w:rsidR="00AB47B5" w:rsidRDefault="00AB47B5" w:rsidP="006C2A88">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580C60D4" w14:textId="77777777" w:rsidR="00AB47B5" w:rsidRPr="00751137" w:rsidRDefault="00AB47B5" w:rsidP="006C2A88">
            <w:pPr>
              <w:jc w:val="both"/>
              <w:rPr>
                <w:rFonts w:cstheme="minorHAnsi"/>
                <w:sz w:val="20"/>
                <w:szCs w:val="20"/>
              </w:rPr>
            </w:pPr>
          </w:p>
        </w:tc>
      </w:tr>
      <w:tr w:rsidR="00AB47B5" w:rsidRPr="005E5F03" w14:paraId="2300AE31" w14:textId="77777777" w:rsidTr="006C2A88">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09090AA" w14:textId="77777777" w:rsidR="00AB47B5" w:rsidRDefault="00AB47B5" w:rsidP="006C2A88">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0A6D0D"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C065468" w14:textId="77777777" w:rsidR="00AB47B5" w:rsidRDefault="00AB47B5" w:rsidP="006C2A88">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59E0E010" w14:textId="77777777" w:rsidR="00AB47B5" w:rsidRPr="005E5F03" w:rsidRDefault="00AB47B5" w:rsidP="006C2A88">
            <w:pPr>
              <w:jc w:val="both"/>
              <w:rPr>
                <w:rFonts w:cstheme="minorHAnsi"/>
                <w:sz w:val="20"/>
                <w:szCs w:val="20"/>
              </w:rPr>
            </w:pPr>
          </w:p>
        </w:tc>
      </w:tr>
      <w:tr w:rsidR="00AB47B5" w:rsidRPr="005E5F03" w14:paraId="7075847F" w14:textId="77777777" w:rsidTr="006C2A88">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6C274240" w14:textId="77777777" w:rsidR="00AB47B5" w:rsidRPr="005E5F03"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392570C9" w14:textId="77777777" w:rsidR="00AB47B5" w:rsidRPr="005E5F03"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649945" w14:textId="77777777" w:rsidR="00AB47B5" w:rsidRDefault="00AB47B5" w:rsidP="006C2A88">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A58EC7E" w14:textId="77777777" w:rsidR="00AB47B5" w:rsidRPr="005E5F03" w:rsidRDefault="00AB47B5" w:rsidP="006C2A88">
            <w:pPr>
              <w:jc w:val="both"/>
              <w:rPr>
                <w:rFonts w:cstheme="minorHAnsi"/>
                <w:sz w:val="20"/>
                <w:szCs w:val="20"/>
              </w:rPr>
            </w:pPr>
          </w:p>
        </w:tc>
      </w:tr>
      <w:tr w:rsidR="00AB47B5" w:rsidRPr="005E5F03" w14:paraId="7E18A81E" w14:textId="77777777" w:rsidTr="006C2A88">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6768FD76"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1D0857D"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79DDC48" w14:textId="77777777" w:rsidR="00AB47B5" w:rsidRPr="006C5510" w:rsidRDefault="00AB47B5" w:rsidP="006C2A88">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AB47B5" w:rsidRPr="005E5F03" w14:paraId="5CB7D786" w14:textId="77777777" w:rsidTr="006C2A88">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2F691BE"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1841EFD5"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49A6EA2" w14:textId="77777777" w:rsidR="00AB47B5" w:rsidRPr="00E379D6" w:rsidRDefault="00AB47B5" w:rsidP="006C2A88">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239315CB" w14:textId="77777777" w:rsidR="00AB47B5" w:rsidRPr="006C5510" w:rsidRDefault="00AB47B5" w:rsidP="006C2A88">
            <w:pPr>
              <w:jc w:val="both"/>
              <w:rPr>
                <w:rFonts w:cstheme="minorHAnsi"/>
                <w:sz w:val="20"/>
                <w:szCs w:val="20"/>
              </w:rPr>
            </w:pPr>
          </w:p>
        </w:tc>
      </w:tr>
      <w:tr w:rsidR="00AB47B5" w:rsidRPr="005E5F03" w14:paraId="389C0DAE" w14:textId="77777777" w:rsidTr="006C2A88">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13D41429"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4A1632A0"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A0F3C6" w14:textId="77777777" w:rsidR="00AB47B5" w:rsidRPr="00937833" w:rsidRDefault="00AB47B5" w:rsidP="006C2A88">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49B4CFFE" w14:textId="77777777" w:rsidR="00AB47B5" w:rsidRPr="006C5510" w:rsidRDefault="00AB47B5" w:rsidP="006C2A88">
            <w:pPr>
              <w:jc w:val="both"/>
              <w:rPr>
                <w:rFonts w:cstheme="minorHAnsi"/>
                <w:sz w:val="20"/>
                <w:szCs w:val="20"/>
              </w:rPr>
            </w:pPr>
          </w:p>
        </w:tc>
      </w:tr>
      <w:tr w:rsidR="00AB47B5" w:rsidRPr="005E5F03" w14:paraId="4FB05E20" w14:textId="77777777" w:rsidTr="006C2A88">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55C58DD9"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16DF9C2B"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76EB66" w14:textId="77777777" w:rsidR="00AB47B5" w:rsidRPr="00937833" w:rsidRDefault="00AB47B5" w:rsidP="006C2A88">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3C31705C" w14:textId="77777777" w:rsidR="00AB47B5" w:rsidRPr="00F73D2B" w:rsidRDefault="00AB47B5" w:rsidP="006C2A88">
            <w:pPr>
              <w:jc w:val="both"/>
              <w:rPr>
                <w:sz w:val="18"/>
                <w:szCs w:val="18"/>
              </w:rPr>
            </w:pPr>
          </w:p>
        </w:tc>
      </w:tr>
      <w:tr w:rsidR="00AB47B5" w:rsidRPr="005E5F03" w14:paraId="3D370356" w14:textId="77777777" w:rsidTr="006C2A88">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C17D043" w14:textId="77777777" w:rsidR="00AB47B5" w:rsidRDefault="00AB47B5" w:rsidP="006C2A88">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789D5D9F"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81DA14F" w14:textId="77777777" w:rsidR="00AB47B5" w:rsidRPr="00F73D2B" w:rsidRDefault="00AB47B5" w:rsidP="006C2A88">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33C239FA" w14:textId="77777777" w:rsidR="00AB47B5" w:rsidRPr="00F73D2B" w:rsidRDefault="00AB47B5" w:rsidP="006C2A88">
            <w:pPr>
              <w:jc w:val="both"/>
              <w:rPr>
                <w:sz w:val="18"/>
                <w:szCs w:val="18"/>
              </w:rPr>
            </w:pPr>
          </w:p>
        </w:tc>
      </w:tr>
      <w:tr w:rsidR="00AB47B5" w:rsidRPr="005E5F03" w14:paraId="7262ACA8" w14:textId="77777777" w:rsidTr="006C2A88">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0287DA14" w14:textId="77777777" w:rsidR="00AB47B5" w:rsidRDefault="00AB47B5" w:rsidP="006C2A88">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30C5F0F5"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4B9A99E" w14:textId="77777777" w:rsidR="00AB47B5" w:rsidRDefault="00AB47B5" w:rsidP="006C2A88">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51ACEF3C" w14:textId="77777777" w:rsidR="00AB47B5" w:rsidRPr="0021143F" w:rsidRDefault="00AB47B5" w:rsidP="006C2A88">
            <w:pPr>
              <w:jc w:val="both"/>
              <w:rPr>
                <w:rFonts w:cstheme="minorHAnsi"/>
                <w:sz w:val="20"/>
                <w:szCs w:val="20"/>
              </w:rPr>
            </w:pPr>
          </w:p>
        </w:tc>
      </w:tr>
      <w:tr w:rsidR="00AB47B5" w:rsidRPr="005E5F03" w14:paraId="3BE30096" w14:textId="77777777" w:rsidTr="006C2A88">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4E869D65" w14:textId="77777777" w:rsidR="00AB47B5" w:rsidRDefault="00AB47B5" w:rsidP="006C2A88">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1D5108FB"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8D23E21" w14:textId="77777777" w:rsidR="00AB47B5" w:rsidRPr="00963074" w:rsidRDefault="00AB47B5" w:rsidP="006C2A88">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44A653A0" w14:textId="77777777" w:rsidR="00AB47B5" w:rsidRPr="00F73D2B" w:rsidRDefault="00AB47B5" w:rsidP="006C2A88">
            <w:pPr>
              <w:jc w:val="both"/>
              <w:rPr>
                <w:sz w:val="18"/>
                <w:szCs w:val="18"/>
              </w:rPr>
            </w:pPr>
          </w:p>
        </w:tc>
      </w:tr>
      <w:tr w:rsidR="00AB47B5" w:rsidRPr="005E5F03" w14:paraId="7FA349A7" w14:textId="77777777" w:rsidTr="006C2A88">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0E9A3DB5" w14:textId="77777777" w:rsidR="00AB47B5" w:rsidRDefault="00AB47B5" w:rsidP="006C2A88">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4E3DF99B"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A9D99A2" w14:textId="77777777" w:rsidR="00AB47B5" w:rsidRPr="008D15DB" w:rsidRDefault="00AB47B5" w:rsidP="006C2A88">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9">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4B1BAC06" w14:textId="77777777" w:rsidR="00AB47B5" w:rsidRPr="00F73D2B" w:rsidRDefault="00AB47B5" w:rsidP="006C2A88">
            <w:pPr>
              <w:jc w:val="both"/>
              <w:rPr>
                <w:sz w:val="18"/>
                <w:szCs w:val="18"/>
              </w:rPr>
            </w:pPr>
          </w:p>
        </w:tc>
      </w:tr>
      <w:tr w:rsidR="00AB47B5" w:rsidRPr="005E5F03" w14:paraId="33376EF0" w14:textId="77777777" w:rsidTr="006C2A88">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364D85F4" w14:textId="77777777" w:rsidR="00AB47B5" w:rsidRPr="005E5F03"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5718A5E6" w14:textId="77777777" w:rsidR="00AB47B5" w:rsidRPr="005E5F03"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7A15499" w14:textId="77777777" w:rsidR="00AB47B5" w:rsidRPr="00963074" w:rsidRDefault="00AB47B5" w:rsidP="006C2A88">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AB47B5" w:rsidRPr="005E5F03" w14:paraId="0DF94368" w14:textId="77777777" w:rsidTr="006C2A88">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0A7C29A" w14:textId="77777777" w:rsidR="00AB47B5" w:rsidRPr="005E5F03"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6EE190D8" w14:textId="77777777" w:rsidR="00AB47B5" w:rsidRPr="005E5F03"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E7E94E5" w14:textId="77777777" w:rsidR="00AB47B5" w:rsidRPr="00963074" w:rsidRDefault="00AB47B5" w:rsidP="006C2A88">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entered into between the vendor and IOM. </w:t>
            </w:r>
          </w:p>
          <w:p w14:paraId="3922FAB8" w14:textId="77777777" w:rsidR="00AB47B5" w:rsidRPr="00963074" w:rsidRDefault="00AB47B5" w:rsidP="006C2A88">
            <w:pPr>
              <w:jc w:val="both"/>
              <w:rPr>
                <w:rFonts w:cstheme="minorHAnsi"/>
                <w:sz w:val="20"/>
                <w:szCs w:val="20"/>
              </w:rPr>
            </w:pPr>
          </w:p>
        </w:tc>
      </w:tr>
      <w:tr w:rsidR="00AB47B5" w:rsidRPr="005E5F03" w14:paraId="323FF820" w14:textId="77777777" w:rsidTr="006C2A88">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2E9BA91A"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24B30664" w14:textId="77777777" w:rsidR="00AB47B5" w:rsidRDefault="00AB47B5" w:rsidP="006C2A8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308E9CC" w14:textId="77777777" w:rsidR="00AB47B5" w:rsidRPr="00963074" w:rsidRDefault="00AB47B5" w:rsidP="006C2A88">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07FDE4D2" w14:textId="77777777" w:rsidR="00AB47B5" w:rsidRPr="00963074" w:rsidRDefault="00AB47B5" w:rsidP="006C2A88">
            <w:pPr>
              <w:jc w:val="both"/>
              <w:rPr>
                <w:rFonts w:cstheme="minorHAnsi"/>
                <w:sz w:val="20"/>
                <w:szCs w:val="20"/>
              </w:rPr>
            </w:pPr>
          </w:p>
        </w:tc>
      </w:tr>
    </w:tbl>
    <w:p w14:paraId="5B1EB80F" w14:textId="77777777" w:rsidR="00AB47B5" w:rsidRPr="00963074" w:rsidRDefault="00AB47B5" w:rsidP="00AB47B5">
      <w:pPr>
        <w:tabs>
          <w:tab w:val="left" w:pos="8352"/>
        </w:tabs>
        <w:spacing w:line="240" w:lineRule="auto"/>
        <w:jc w:val="both"/>
        <w:rPr>
          <w:sz w:val="18"/>
          <w:szCs w:val="18"/>
        </w:rPr>
      </w:pPr>
    </w:p>
    <w:p w14:paraId="4487FD3D" w14:textId="77777777" w:rsidR="00AB47B5" w:rsidRPr="005E5F03" w:rsidRDefault="00AB47B5" w:rsidP="00AB47B5">
      <w:pPr>
        <w:tabs>
          <w:tab w:val="left" w:pos="4820"/>
        </w:tabs>
        <w:spacing w:before="60" w:after="60"/>
        <w:jc w:val="both"/>
        <w:rPr>
          <w:rFonts w:cstheme="minorHAnsi"/>
          <w:iCs/>
          <w:snapToGrid w:val="0"/>
          <w:color w:val="000000" w:themeColor="text1"/>
          <w:sz w:val="20"/>
          <w:szCs w:val="20"/>
        </w:rPr>
      </w:pPr>
    </w:p>
    <w:p w14:paraId="300AF0F7" w14:textId="77777777" w:rsidR="00AB47B5" w:rsidRPr="005E5F03" w:rsidRDefault="00AB47B5" w:rsidP="00AB47B5">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2ECB0B79" w14:textId="77777777" w:rsidR="00AB47B5" w:rsidRPr="005E5F03" w:rsidRDefault="00AB47B5" w:rsidP="00AB47B5">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042A58DCF0004FE49E9452B10895AA35"/>
          </w:placeholder>
          <w:showingPlcHdr/>
          <w:text/>
        </w:sdtPr>
        <w:sdtEndPr/>
        <w:sdtContent>
          <w:r w:rsidRPr="005E5F03">
            <w:rPr>
              <w:rStyle w:val="PlaceholderText"/>
              <w:rFonts w:cstheme="minorHAnsi"/>
            </w:rPr>
            <w:t>Click or tap here to enter text.</w:t>
          </w:r>
        </w:sdtContent>
      </w:sdt>
    </w:p>
    <w:p w14:paraId="3E83EF55" w14:textId="77777777" w:rsidR="00AB47B5" w:rsidRPr="005E5F03" w:rsidRDefault="00AB47B5" w:rsidP="00AB47B5">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0ED5FC340AB14A42AC9415C00384DFEA"/>
          </w:placeholder>
          <w:showingPlcHdr/>
          <w:text/>
        </w:sdtPr>
        <w:sdtEndPr/>
        <w:sdtContent>
          <w:r w:rsidRPr="005E5F03">
            <w:rPr>
              <w:rStyle w:val="PlaceholderText"/>
              <w:rFonts w:cstheme="minorHAnsi"/>
            </w:rPr>
            <w:t>Click or tap here to enter text.</w:t>
          </w:r>
        </w:sdtContent>
      </w:sdt>
    </w:p>
    <w:p w14:paraId="66816991" w14:textId="77777777" w:rsidR="00AB47B5" w:rsidRDefault="00AB47B5" w:rsidP="00AB47B5">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58000213F6E44858EF43C90CD84B105"/>
          </w:placeholder>
          <w:showingPlcHdr/>
          <w:date>
            <w:dateFormat w:val="dd MMMM yyyy"/>
            <w:lid w:val="en-GB"/>
            <w:storeMappedDataAs w:val="dateTime"/>
            <w:calendar w:val="gregorian"/>
          </w:date>
        </w:sdtPr>
        <w:sdtEndPr/>
        <w:sdtContent>
          <w:r w:rsidRPr="005E5F03">
            <w:rPr>
              <w:rStyle w:val="PlaceholderText"/>
              <w:rFonts w:cstheme="minorHAnsi"/>
            </w:rPr>
            <w:t>Click or tap to enter a date.</w:t>
          </w:r>
        </w:sdtContent>
      </w:sdt>
    </w:p>
    <w:p w14:paraId="1B2F8839" w14:textId="77777777" w:rsidR="00AB47B5" w:rsidRDefault="00AB47B5"/>
    <w:sectPr w:rsidR="00AB47B5" w:rsidSect="00D974A0">
      <w:headerReference w:type="default" r:id="rId10"/>
      <w:footerReference w:type="default" r:id="rId11"/>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4D28" w14:textId="77777777" w:rsidR="005C099C" w:rsidRDefault="005C099C" w:rsidP="00AB47B5">
      <w:pPr>
        <w:spacing w:after="0" w:line="240" w:lineRule="auto"/>
      </w:pPr>
      <w:r>
        <w:separator/>
      </w:r>
    </w:p>
  </w:endnote>
  <w:endnote w:type="continuationSeparator" w:id="0">
    <w:p w14:paraId="2B5C67EF" w14:textId="77777777" w:rsidR="005C099C" w:rsidRDefault="005C099C" w:rsidP="00AB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1" w:type="dxa"/>
      <w:tblInd w:w="-176" w:type="dxa"/>
      <w:tblLayout w:type="fixed"/>
      <w:tblLook w:val="06A0" w:firstRow="1" w:lastRow="0" w:firstColumn="1" w:lastColumn="0" w:noHBand="1" w:noVBand="1"/>
    </w:tblPr>
    <w:tblGrid>
      <w:gridCol w:w="2437"/>
      <w:gridCol w:w="7514"/>
    </w:tblGrid>
    <w:tr w:rsidR="003C1188" w14:paraId="455CCE6E" w14:textId="77777777" w:rsidTr="008066D6">
      <w:tc>
        <w:tcPr>
          <w:tcW w:w="2437" w:type="dxa"/>
        </w:tcPr>
        <w:p w14:paraId="713258E4" w14:textId="0B419673" w:rsidR="003C1188" w:rsidRDefault="003C1188" w:rsidP="003C1188">
          <w:pPr>
            <w:pStyle w:val="Header"/>
            <w:ind w:left="-115" w:firstLine="428"/>
          </w:pPr>
          <w:r>
            <w:rPr>
              <w:noProof/>
            </w:rPr>
            <w:drawing>
              <wp:anchor distT="0" distB="0" distL="114300" distR="114300" simplePos="0" relativeHeight="251659264" behindDoc="1" locked="0" layoutInCell="1" allowOverlap="1" wp14:anchorId="10002905" wp14:editId="31DD20D7">
                <wp:simplePos x="0" y="0"/>
                <wp:positionH relativeFrom="column">
                  <wp:posOffset>141605</wp:posOffset>
                </wp:positionH>
                <wp:positionV relativeFrom="paragraph">
                  <wp:posOffset>3175</wp:posOffset>
                </wp:positionV>
                <wp:extent cx="563880" cy="283845"/>
                <wp:effectExtent l="0" t="0" r="7620" b="1905"/>
                <wp:wrapTight wrapText="bothSides">
                  <wp:wrapPolygon edited="0">
                    <wp:start x="0" y="0"/>
                    <wp:lineTo x="0" y="20295"/>
                    <wp:lineTo x="21162" y="20295"/>
                    <wp:lineTo x="2116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14" w:type="dxa"/>
        </w:tcPr>
        <w:p w14:paraId="2AB38E0A" w14:textId="0FC1CAAE" w:rsidR="003C1188" w:rsidRPr="003C1188" w:rsidRDefault="003C1188" w:rsidP="003C1188">
          <w:pPr>
            <w:ind w:left="141" w:right="-1774" w:hanging="141"/>
            <w:rPr>
              <w:bCs/>
              <w:color w:val="0033A1"/>
            </w:rPr>
          </w:pPr>
          <w:r w:rsidRPr="00FC5225">
            <w:rPr>
              <w:bCs/>
              <w:color w:val="0033A1"/>
            </w:rPr>
            <w:t>IN/168 (Rev.3): Procurement Manual_</w:t>
          </w:r>
          <w:r w:rsidRPr="00FC5225">
            <w:t xml:space="preserve"> </w:t>
          </w:r>
          <w:r w:rsidRPr="00FC5225">
            <w:rPr>
              <w:bCs/>
              <w:color w:val="0033A1"/>
            </w:rPr>
            <w:t xml:space="preserve">Annex </w:t>
          </w:r>
          <w:r>
            <w:rPr>
              <w:bCs/>
              <w:color w:val="0033A1"/>
            </w:rPr>
            <w:t>31</w:t>
          </w:r>
          <w:r w:rsidRPr="00FC5225">
            <w:rPr>
              <w:bCs/>
              <w:color w:val="0033A1"/>
            </w:rPr>
            <w:t>_effective on 17 March 2023</w:t>
          </w:r>
        </w:p>
      </w:tc>
    </w:tr>
  </w:tbl>
  <w:p w14:paraId="2742F755" w14:textId="77777777" w:rsidR="00C0532B" w:rsidRDefault="00AB47B5">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A0E6" w14:textId="77777777" w:rsidR="005C099C" w:rsidRDefault="005C099C" w:rsidP="00AB47B5">
      <w:pPr>
        <w:spacing w:after="0" w:line="240" w:lineRule="auto"/>
      </w:pPr>
      <w:r>
        <w:separator/>
      </w:r>
    </w:p>
  </w:footnote>
  <w:footnote w:type="continuationSeparator" w:id="0">
    <w:p w14:paraId="043FB6D2" w14:textId="77777777" w:rsidR="005C099C" w:rsidRDefault="005C099C" w:rsidP="00AB47B5">
      <w:pPr>
        <w:spacing w:after="0" w:line="240" w:lineRule="auto"/>
      </w:pPr>
      <w:r>
        <w:continuationSeparator/>
      </w:r>
    </w:p>
  </w:footnote>
  <w:footnote w:id="1">
    <w:p w14:paraId="0DBBC9C7" w14:textId="77777777" w:rsidR="00AB47B5" w:rsidRPr="005F09AB" w:rsidRDefault="00AB47B5" w:rsidP="00AB47B5">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928F" w14:textId="77777777" w:rsidR="00C0532B" w:rsidRDefault="00AB47B5"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47572EB0" wp14:editId="76A6E80E">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5"/>
    <w:rsid w:val="003C1188"/>
    <w:rsid w:val="005C099C"/>
    <w:rsid w:val="00AB47B5"/>
    <w:rsid w:val="00B313D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B92AC0"/>
  <w15:chartTrackingRefBased/>
  <w15:docId w15:val="{7175277B-0A83-44E2-BFFF-03B8E1A7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B5"/>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47B5"/>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AB47B5"/>
    <w:rPr>
      <w:color w:val="808080"/>
    </w:rPr>
  </w:style>
  <w:style w:type="character" w:styleId="Hyperlink">
    <w:name w:val="Hyperlink"/>
    <w:basedOn w:val="DefaultParagraphFont"/>
    <w:uiPriority w:val="99"/>
    <w:unhideWhenUsed/>
    <w:rsid w:val="00AB47B5"/>
    <w:rPr>
      <w:color w:val="0000FF"/>
      <w:u w:val="single"/>
    </w:rPr>
  </w:style>
  <w:style w:type="paragraph" w:styleId="FootnoteText">
    <w:name w:val="footnote text"/>
    <w:basedOn w:val="Normal"/>
    <w:link w:val="FootnoteTextChar"/>
    <w:uiPriority w:val="99"/>
    <w:semiHidden/>
    <w:unhideWhenUsed/>
    <w:rsid w:val="00AB47B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B47B5"/>
    <w:rPr>
      <w:sz w:val="20"/>
      <w:szCs w:val="20"/>
      <w:lang w:val="en-GB"/>
    </w:rPr>
  </w:style>
  <w:style w:type="character" w:styleId="FootnoteReference">
    <w:name w:val="footnote reference"/>
    <w:basedOn w:val="DefaultParagraphFont"/>
    <w:uiPriority w:val="99"/>
    <w:semiHidden/>
    <w:unhideWhenUsed/>
    <w:rsid w:val="00AB47B5"/>
    <w:rPr>
      <w:vertAlign w:val="superscript"/>
    </w:rPr>
  </w:style>
  <w:style w:type="paragraph" w:styleId="Header">
    <w:name w:val="header"/>
    <w:basedOn w:val="Normal"/>
    <w:link w:val="HeaderChar"/>
    <w:uiPriority w:val="99"/>
    <w:unhideWhenUsed/>
    <w:rsid w:val="00B31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3D0"/>
    <w:rPr>
      <w:rFonts w:ascii="Calibri" w:eastAsia="Calibri" w:hAnsi="Calibri" w:cs="Calibri"/>
      <w:lang w:val="en-GB"/>
    </w:rPr>
  </w:style>
  <w:style w:type="paragraph" w:styleId="Footer">
    <w:name w:val="footer"/>
    <w:basedOn w:val="Normal"/>
    <w:link w:val="FooterChar"/>
    <w:uiPriority w:val="99"/>
    <w:unhideWhenUsed/>
    <w:rsid w:val="00B31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D0"/>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ngm.org/Public/CodeOfConduc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A58DCF0004FE49E9452B10895AA35"/>
        <w:category>
          <w:name w:val="General"/>
          <w:gallery w:val="placeholder"/>
        </w:category>
        <w:types>
          <w:type w:val="bbPlcHdr"/>
        </w:types>
        <w:behaviors>
          <w:behavior w:val="content"/>
        </w:behaviors>
        <w:guid w:val="{3D1A5E14-97E6-4FEF-B3EB-A6AE304AF314}"/>
      </w:docPartPr>
      <w:docPartBody>
        <w:p w:rsidR="00D63D73" w:rsidRDefault="00E877DA" w:rsidP="00E877DA">
          <w:pPr>
            <w:pStyle w:val="042A58DCF0004FE49E9452B10895AA35"/>
          </w:pPr>
          <w:r w:rsidRPr="005E5F03">
            <w:rPr>
              <w:rStyle w:val="PlaceholderText"/>
              <w:rFonts w:cstheme="minorHAnsi"/>
              <w:sz w:val="20"/>
              <w:szCs w:val="20"/>
            </w:rPr>
            <w:t>Click or tap here to enter text.</w:t>
          </w:r>
        </w:p>
      </w:docPartBody>
    </w:docPart>
    <w:docPart>
      <w:docPartPr>
        <w:name w:val="0ED5FC340AB14A42AC9415C00384DFEA"/>
        <w:category>
          <w:name w:val="General"/>
          <w:gallery w:val="placeholder"/>
        </w:category>
        <w:types>
          <w:type w:val="bbPlcHdr"/>
        </w:types>
        <w:behaviors>
          <w:behavior w:val="content"/>
        </w:behaviors>
        <w:guid w:val="{1422D1B4-C846-4D06-9BCC-939DB125A63C}"/>
      </w:docPartPr>
      <w:docPartBody>
        <w:p w:rsidR="00D63D73" w:rsidRDefault="00E877DA" w:rsidP="00E877DA">
          <w:pPr>
            <w:pStyle w:val="0ED5FC340AB14A42AC9415C00384DFEA"/>
          </w:pPr>
          <w:r w:rsidRPr="005E5F03">
            <w:rPr>
              <w:rStyle w:val="PlaceholderText"/>
              <w:rFonts w:cstheme="minorHAnsi"/>
              <w:sz w:val="20"/>
              <w:szCs w:val="20"/>
            </w:rPr>
            <w:t>Click or tap here to enter text.</w:t>
          </w:r>
        </w:p>
      </w:docPartBody>
    </w:docPart>
    <w:docPart>
      <w:docPartPr>
        <w:name w:val="C58000213F6E44858EF43C90CD84B105"/>
        <w:category>
          <w:name w:val="General"/>
          <w:gallery w:val="placeholder"/>
        </w:category>
        <w:types>
          <w:type w:val="bbPlcHdr"/>
        </w:types>
        <w:behaviors>
          <w:behavior w:val="content"/>
        </w:behaviors>
        <w:guid w:val="{E419FF39-DAED-4A4A-B315-BB18C482D99F}"/>
      </w:docPartPr>
      <w:docPartBody>
        <w:p w:rsidR="00D63D73" w:rsidRDefault="00E877DA" w:rsidP="00E877DA">
          <w:pPr>
            <w:pStyle w:val="C58000213F6E44858EF43C90CD84B105"/>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DA"/>
    <w:rsid w:val="00CD1B53"/>
    <w:rsid w:val="00D63D73"/>
    <w:rsid w:val="00E877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877DA"/>
    <w:rPr>
      <w:color w:val="808080"/>
    </w:rPr>
  </w:style>
  <w:style w:type="paragraph" w:customStyle="1" w:styleId="042A58DCF0004FE49E9452B10895AA35">
    <w:name w:val="042A58DCF0004FE49E9452B10895AA35"/>
    <w:rsid w:val="00E877DA"/>
  </w:style>
  <w:style w:type="paragraph" w:customStyle="1" w:styleId="0ED5FC340AB14A42AC9415C00384DFEA">
    <w:name w:val="0ED5FC340AB14A42AC9415C00384DFEA"/>
    <w:rsid w:val="00E877DA"/>
  </w:style>
  <w:style w:type="paragraph" w:customStyle="1" w:styleId="C58000213F6E44858EF43C90CD84B105">
    <w:name w:val="C58000213F6E44858EF43C90CD84B105"/>
    <w:rsid w:val="00E87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Name xmlns="d2dd4475-3719-4f62-aaac-fec885dbd0f6" xsi:nil="true"/>
    <FormLocale xmlns="d2dd4475-3719-4f62-aaac-fec885dbd0f6" xsi:nil="true"/>
    <CustomContentTypeId xmlns="d2dd4475-3719-4f62-aaac-fec885dbd0f6" xsi:nil="true"/>
    <FormDescription xmlns="d2dd4475-3719-4f62-aaac-fec885dbd0f6" xsi:nil="true"/>
    <FormCategory xmlns="d2dd4475-3719-4f62-aaac-fec885dbd0f6" xsi:nil="true"/>
    <FormId xmlns="d2dd4475-3719-4f62-aaac-fec885dbd0f6" xsi:nil="true"/>
    <ShowInCatalog xmlns="d2dd4475-3719-4f62-aaac-fec885dbd0f6">false</ShowInCatalog>
    <FormVersion xmlns="d2dd4475-3719-4f62-aaac-fec885dbd0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FDE0818104AEC4A97DF301F360D4D37" ma:contentTypeVersion="0" ma:contentTypeDescription="A Microsoft InfoPath Form Template." ma:contentTypeScope="" ma:versionID="6b23ca89d2d527d7a6c3eb2d85dcd3f7">
  <xsd:schema xmlns:xsd="http://www.w3.org/2001/XMLSchema" xmlns:xs="http://www.w3.org/2001/XMLSchema" xmlns:p="http://schemas.microsoft.com/office/2006/metadata/properties" xmlns:ns2="d2dd4475-3719-4f62-aaac-fec885dbd0f6" targetNamespace="http://schemas.microsoft.com/office/2006/metadata/properties" ma:root="true" ma:fieldsID="0f35437438c6c6daf9e96c81e1afc8c5" ns2:_="">
    <xsd:import namespace="d2dd4475-3719-4f62-aaac-fec885dbd0f6"/>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d4475-3719-4f62-aaac-fec885dbd0f6"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AE960-3012-43D7-90B5-D557DA3A34BB}">
  <ds:schemaRefs>
    <ds:schemaRef ds:uri="http://schemas.microsoft.com/sharepoint/v3/contenttype/forms"/>
  </ds:schemaRefs>
</ds:datastoreItem>
</file>

<file path=customXml/itemProps2.xml><?xml version="1.0" encoding="utf-8"?>
<ds:datastoreItem xmlns:ds="http://schemas.openxmlformats.org/officeDocument/2006/customXml" ds:itemID="{6A576623-E45F-4606-9A78-87CE8CB0FA6F}">
  <ds:schemaRefs>
    <ds:schemaRef ds:uri="http://schemas.microsoft.com/office/2006/metadata/properties"/>
    <ds:schemaRef ds:uri="http://schemas.microsoft.com/office/infopath/2007/PartnerControls"/>
    <ds:schemaRef ds:uri="2edda661-ee16-4e9a-8705-3cae3105290b"/>
  </ds:schemaRefs>
</ds:datastoreItem>
</file>

<file path=customXml/itemProps3.xml><?xml version="1.0" encoding="utf-8"?>
<ds:datastoreItem xmlns:ds="http://schemas.openxmlformats.org/officeDocument/2006/customXml" ds:itemID="{E24738E8-5E37-421A-912C-06EE890B550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ABLIAMITOVA Niiara</dc:creator>
  <cp:keywords/>
  <dc:description/>
  <cp:lastModifiedBy>ABLIAMITOVA Niiara</cp:lastModifiedBy>
  <cp:revision>3</cp:revision>
  <dcterms:created xsi:type="dcterms:W3CDTF">2022-12-08T09:53:00Z</dcterms:created>
  <dcterms:modified xsi:type="dcterms:W3CDTF">2023-04-03T08:25:00Z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0x010100F8EF98760CBA4A94994F13BA881038FA005FDE0818104AEC4A97DF301F360D4D37</vt:lpwstr>
  </property>
</Properties>
</file>