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C09D7" w14:textId="7A29D648" w:rsidR="004D4C83" w:rsidRPr="004D4C83" w:rsidRDefault="004D4C83" w:rsidP="004D4C83">
      <w:pPr>
        <w:bidi/>
        <w:spacing w:before="204"/>
        <w:ind w:left="354"/>
        <w:rPr>
          <w:rFonts w:ascii="Arial" w:cs="Arial"/>
          <w:b/>
          <w:bCs/>
          <w:w w:val="74"/>
          <w:sz w:val="24"/>
          <w:szCs w:val="24"/>
          <w:lang w:val="fr-CH"/>
        </w:rPr>
      </w:pPr>
      <w:r w:rsidRPr="004D4C83">
        <w:rPr>
          <w:rFonts w:ascii="Arial" w:cs="Arial"/>
          <w:b/>
          <w:bCs/>
          <w:w w:val="74"/>
          <w:sz w:val="24"/>
          <w:szCs w:val="24"/>
          <w:rtl/>
        </w:rPr>
        <w:t>المشروع</w:t>
      </w:r>
      <w:r w:rsidRPr="004D4C83">
        <w:rPr>
          <w:rFonts w:ascii="Arial" w:cs="Arial"/>
          <w:b/>
          <w:bCs/>
          <w:w w:val="74"/>
          <w:sz w:val="24"/>
          <w:szCs w:val="24"/>
          <w:lang w:val="fr-CH"/>
        </w:rPr>
        <w:t xml:space="preserve">: </w:t>
      </w:r>
      <w:r w:rsidRPr="004D4C83">
        <w:rPr>
          <w:rFonts w:ascii="Arial" w:cs="Arial"/>
          <w:b/>
          <w:bCs/>
          <w:w w:val="74"/>
          <w:sz w:val="24"/>
          <w:szCs w:val="24"/>
          <w:rtl/>
        </w:rPr>
        <w:t xml:space="preserve">مستشفى القاعدة – إعادة </w:t>
      </w:r>
      <w:r w:rsidR="00162CE8" w:rsidRPr="004D4C83">
        <w:rPr>
          <w:rFonts w:ascii="Arial" w:cs="Arial" w:hint="cs"/>
          <w:b/>
          <w:bCs/>
          <w:w w:val="74"/>
          <w:sz w:val="24"/>
          <w:szCs w:val="24"/>
          <w:rtl/>
        </w:rPr>
        <w:t>تأهيل</w:t>
      </w:r>
      <w:r w:rsidR="00162CE8">
        <w:rPr>
          <w:rFonts w:ascii="Arial" w:cs="Arial"/>
          <w:b/>
          <w:bCs/>
          <w:w w:val="74"/>
          <w:sz w:val="24"/>
          <w:szCs w:val="24"/>
        </w:rPr>
        <w:t xml:space="preserve"> </w:t>
      </w:r>
      <w:r w:rsidR="00162CE8">
        <w:rPr>
          <w:rFonts w:ascii="Arial" w:cs="Arial" w:hint="cs"/>
          <w:b/>
          <w:bCs/>
          <w:w w:val="74"/>
          <w:sz w:val="24"/>
          <w:szCs w:val="24"/>
          <w:rtl/>
          <w:lang w:bidi="ar-YE"/>
        </w:rPr>
        <w:t>قسم</w:t>
      </w:r>
      <w:r w:rsidR="006A79C5">
        <w:rPr>
          <w:rFonts w:ascii="Arial" w:cs="Arial" w:hint="cs"/>
          <w:b/>
          <w:bCs/>
          <w:w w:val="74"/>
          <w:sz w:val="24"/>
          <w:szCs w:val="24"/>
          <w:rtl/>
          <w:lang w:bidi="ar-YE"/>
        </w:rPr>
        <w:t xml:space="preserve"> </w:t>
      </w:r>
      <w:r w:rsidRPr="004D4C83">
        <w:rPr>
          <w:rFonts w:ascii="Arial" w:cs="Arial"/>
          <w:b/>
          <w:bCs/>
          <w:w w:val="74"/>
          <w:sz w:val="24"/>
          <w:szCs w:val="24"/>
          <w:rtl/>
        </w:rPr>
        <w:t>الأطفال</w:t>
      </w:r>
      <w:r w:rsidRPr="004D4C83">
        <w:rPr>
          <w:rFonts w:ascii="Arial" w:cs="Arial"/>
          <w:b/>
          <w:bCs/>
          <w:w w:val="74"/>
          <w:sz w:val="24"/>
          <w:szCs w:val="24"/>
          <w:lang w:val="fr-CH"/>
        </w:rPr>
        <w:br/>
      </w:r>
      <w:r w:rsidRPr="004D4C83">
        <w:rPr>
          <w:rFonts w:ascii="Arial" w:cs="Arial"/>
          <w:b/>
          <w:bCs/>
          <w:w w:val="74"/>
          <w:sz w:val="24"/>
          <w:szCs w:val="24"/>
          <w:rtl/>
        </w:rPr>
        <w:t>رمز المشروع</w:t>
      </w:r>
      <w:r w:rsidR="00F95F2F">
        <w:rPr>
          <w:rFonts w:ascii="Arial" w:cs="Arial" w:hint="cs"/>
          <w:b/>
          <w:bCs/>
          <w:w w:val="74"/>
          <w:sz w:val="24"/>
          <w:szCs w:val="24"/>
          <w:rtl/>
        </w:rPr>
        <w:t>:</w:t>
      </w:r>
      <w:r w:rsidRPr="004D4C83">
        <w:rPr>
          <w:rFonts w:ascii="Arial" w:cs="Arial"/>
          <w:b/>
          <w:bCs/>
          <w:w w:val="74"/>
          <w:sz w:val="24"/>
          <w:szCs w:val="24"/>
          <w:lang w:val="fr-CH"/>
        </w:rPr>
        <w:t>YE120</w:t>
      </w:r>
      <w:r w:rsidRPr="004D4C83">
        <w:rPr>
          <w:rFonts w:ascii="Arial" w:cs="Arial"/>
          <w:b/>
          <w:bCs/>
          <w:w w:val="74"/>
          <w:sz w:val="24"/>
          <w:szCs w:val="24"/>
          <w:lang w:val="fr-CH"/>
        </w:rPr>
        <w:br/>
      </w:r>
      <w:r w:rsidRPr="004D4C83">
        <w:rPr>
          <w:rFonts w:ascii="Arial" w:cs="Arial"/>
          <w:b/>
          <w:bCs/>
          <w:w w:val="74"/>
          <w:sz w:val="24"/>
          <w:szCs w:val="24"/>
          <w:rtl/>
        </w:rPr>
        <w:t>الدولة</w:t>
      </w:r>
      <w:r w:rsidRPr="004D4C83">
        <w:rPr>
          <w:rFonts w:ascii="Arial" w:cs="Arial"/>
          <w:b/>
          <w:bCs/>
          <w:w w:val="74"/>
          <w:sz w:val="24"/>
          <w:szCs w:val="24"/>
          <w:lang w:val="fr-CH"/>
        </w:rPr>
        <w:t xml:space="preserve">: </w:t>
      </w:r>
      <w:r w:rsidRPr="004D4C83">
        <w:rPr>
          <w:rFonts w:ascii="Arial" w:cs="Arial"/>
          <w:b/>
          <w:bCs/>
          <w:w w:val="74"/>
          <w:sz w:val="24"/>
          <w:szCs w:val="24"/>
          <w:rtl/>
        </w:rPr>
        <w:t>اليمن</w:t>
      </w:r>
      <w:r w:rsidRPr="004D4C83">
        <w:rPr>
          <w:rFonts w:ascii="Arial" w:cs="Arial"/>
          <w:b/>
          <w:bCs/>
          <w:w w:val="74"/>
          <w:sz w:val="24"/>
          <w:szCs w:val="24"/>
          <w:lang w:val="fr-CH"/>
        </w:rPr>
        <w:br/>
      </w:r>
      <w:r w:rsidRPr="004D4C83">
        <w:rPr>
          <w:rFonts w:ascii="Arial" w:cs="Arial"/>
          <w:b/>
          <w:bCs/>
          <w:w w:val="74"/>
          <w:sz w:val="24"/>
          <w:szCs w:val="24"/>
          <w:rtl/>
        </w:rPr>
        <w:t>التاريخ</w:t>
      </w:r>
      <w:r w:rsidRPr="004D4C83">
        <w:rPr>
          <w:rFonts w:ascii="Arial" w:cs="Arial"/>
          <w:b/>
          <w:bCs/>
          <w:w w:val="74"/>
          <w:sz w:val="24"/>
          <w:szCs w:val="24"/>
          <w:lang w:val="fr-CH"/>
        </w:rPr>
        <w:t xml:space="preserve">: </w:t>
      </w:r>
      <w:r w:rsidRPr="004D4C83">
        <w:rPr>
          <w:rFonts w:ascii="Arial" w:cs="Arial"/>
          <w:b/>
          <w:bCs/>
          <w:w w:val="74"/>
          <w:sz w:val="24"/>
          <w:szCs w:val="24"/>
          <w:rtl/>
        </w:rPr>
        <w:t>مارس 2026</w:t>
      </w:r>
    </w:p>
    <w:p w14:paraId="33EE176A" w14:textId="77777777" w:rsidR="00E42429" w:rsidRPr="004D4C83" w:rsidRDefault="00E42429" w:rsidP="00E42429">
      <w:pPr>
        <w:bidi/>
        <w:spacing w:before="204"/>
        <w:ind w:left="354"/>
        <w:rPr>
          <w:rFonts w:ascii="Arial" w:cs="Arial"/>
          <w:w w:val="93"/>
          <w:sz w:val="24"/>
          <w:szCs w:val="24"/>
          <w:rtl/>
          <w:lang w:val="fr-CH"/>
        </w:rPr>
      </w:pPr>
    </w:p>
    <w:p w14:paraId="52D0EBBA" w14:textId="12408B24" w:rsidR="00C363F4" w:rsidRPr="00C363F4" w:rsidRDefault="00C363F4" w:rsidP="00C363F4">
      <w:pPr>
        <w:bidi/>
        <w:spacing w:before="204"/>
        <w:ind w:left="354"/>
        <w:jc w:val="center"/>
        <w:rPr>
          <w:rFonts w:ascii="Arial" w:cs="Arial"/>
          <w:i/>
          <w:iCs/>
          <w:w w:val="93"/>
          <w:sz w:val="32"/>
          <w:szCs w:val="32"/>
          <w:lang w:val="fr-CH"/>
        </w:rPr>
      </w:pPr>
      <w:r w:rsidRPr="00C363F4">
        <w:rPr>
          <w:rFonts w:ascii="Arial" w:cs="Arial"/>
          <w:i/>
          <w:iCs/>
          <w:w w:val="93"/>
          <w:sz w:val="32"/>
          <w:szCs w:val="32"/>
          <w:rtl/>
        </w:rPr>
        <w:t xml:space="preserve">دعوة لتقديم عطاء </w:t>
      </w:r>
      <w:r w:rsidRPr="00C363F4">
        <w:rPr>
          <w:rFonts w:ascii="Arial" w:cs="Arial"/>
          <w:i/>
          <w:iCs/>
          <w:w w:val="93"/>
          <w:sz w:val="32"/>
          <w:szCs w:val="32"/>
          <w:lang w:val="fr-CH"/>
        </w:rPr>
        <w:br/>
      </w:r>
      <w:r w:rsidRPr="00C363F4">
        <w:rPr>
          <w:rFonts w:ascii="Arial" w:cs="Arial"/>
          <w:i/>
          <w:iCs/>
          <w:w w:val="93"/>
          <w:sz w:val="32"/>
          <w:szCs w:val="32"/>
          <w:rtl/>
        </w:rPr>
        <w:t>رقم</w:t>
      </w:r>
      <w:r w:rsidRPr="00C363F4">
        <w:rPr>
          <w:rFonts w:ascii="Arial" w:cs="Arial"/>
          <w:i/>
          <w:iCs/>
          <w:w w:val="93"/>
          <w:sz w:val="32"/>
          <w:szCs w:val="32"/>
          <w:lang w:val="fr-CH"/>
        </w:rPr>
        <w:t xml:space="preserve"> YE120_C014 MSF-CH</w:t>
      </w:r>
      <w:r w:rsidRPr="00C363F4">
        <w:rPr>
          <w:rFonts w:ascii="Arial" w:cs="Arial"/>
          <w:i/>
          <w:iCs/>
          <w:w w:val="93"/>
          <w:sz w:val="32"/>
          <w:szCs w:val="32"/>
          <w:lang w:val="fr-CH"/>
        </w:rPr>
        <w:br/>
      </w:r>
      <w:r w:rsidRPr="00C363F4">
        <w:rPr>
          <w:rFonts w:ascii="Arial" w:cs="Arial"/>
          <w:i/>
          <w:iCs/>
          <w:w w:val="93"/>
          <w:sz w:val="32"/>
          <w:szCs w:val="32"/>
          <w:rtl/>
        </w:rPr>
        <w:t>لإعادة تأهيل</w:t>
      </w:r>
      <w:r w:rsidR="00AF6903">
        <w:rPr>
          <w:rFonts w:ascii="Arial" w:cs="Arial" w:hint="cs"/>
          <w:i/>
          <w:iCs/>
          <w:w w:val="93"/>
          <w:sz w:val="32"/>
          <w:szCs w:val="32"/>
          <w:rtl/>
        </w:rPr>
        <w:t xml:space="preserve"> قسم</w:t>
      </w:r>
      <w:r w:rsidRPr="00C363F4">
        <w:rPr>
          <w:rFonts w:ascii="Arial" w:cs="Arial"/>
          <w:i/>
          <w:iCs/>
          <w:w w:val="93"/>
          <w:sz w:val="32"/>
          <w:szCs w:val="32"/>
          <w:rtl/>
        </w:rPr>
        <w:t xml:space="preserve"> الأطفال</w:t>
      </w:r>
    </w:p>
    <w:p w14:paraId="63D7B0AF" w14:textId="77777777" w:rsidR="00446DE1" w:rsidRPr="00C363F4" w:rsidRDefault="00446DE1" w:rsidP="00446DE1">
      <w:pPr>
        <w:bidi/>
        <w:spacing w:before="204"/>
        <w:ind w:left="354"/>
        <w:rPr>
          <w:rFonts w:ascii="Arial" w:cs="Arial"/>
          <w:w w:val="93"/>
          <w:sz w:val="24"/>
          <w:szCs w:val="24"/>
          <w:lang w:val="fr-CH"/>
        </w:rPr>
      </w:pPr>
    </w:p>
    <w:p w14:paraId="64A2044F" w14:textId="77777777" w:rsidR="00446DE1" w:rsidRPr="00446DE1" w:rsidRDefault="00446DE1" w:rsidP="00446DE1">
      <w:pPr>
        <w:bidi/>
        <w:spacing w:before="204"/>
        <w:ind w:left="354"/>
        <w:rPr>
          <w:rFonts w:ascii="Arial" w:cs="Arial"/>
          <w:w w:val="93"/>
          <w:sz w:val="24"/>
          <w:szCs w:val="24"/>
        </w:rPr>
      </w:pPr>
    </w:p>
    <w:p w14:paraId="3EF173CA" w14:textId="1424973C" w:rsidR="00446DE1" w:rsidRPr="00446DE1" w:rsidRDefault="00446DE1" w:rsidP="00507892">
      <w:pPr>
        <w:bidi/>
        <w:spacing w:before="204"/>
        <w:ind w:left="354"/>
        <w:rPr>
          <w:rFonts w:ascii="Arial" w:cs="Arial"/>
          <w:w w:val="93"/>
          <w:sz w:val="24"/>
          <w:szCs w:val="24"/>
        </w:rPr>
      </w:pPr>
      <w:r w:rsidRPr="00507892">
        <w:rPr>
          <w:rFonts w:ascii="Arial" w:cs="Arial"/>
          <w:b/>
          <w:bCs/>
          <w:w w:val="93"/>
          <w:sz w:val="24"/>
          <w:szCs w:val="24"/>
          <w:rtl/>
        </w:rPr>
        <w:t>التمويل:</w:t>
      </w:r>
      <w:r w:rsidRPr="00446DE1">
        <w:rPr>
          <w:rFonts w:ascii="Arial" w:cs="Arial"/>
          <w:w w:val="93"/>
          <w:sz w:val="24"/>
          <w:szCs w:val="24"/>
          <w:rtl/>
        </w:rPr>
        <w:t xml:space="preserve"> منظمة أطباء بلا حدود/سويسرا (</w:t>
      </w:r>
      <w:r w:rsidRPr="00446DE1">
        <w:rPr>
          <w:rFonts w:ascii="Arial" w:cs="Arial"/>
          <w:w w:val="93"/>
          <w:sz w:val="24"/>
          <w:szCs w:val="24"/>
        </w:rPr>
        <w:t>MSF-CH</w:t>
      </w:r>
      <w:r w:rsidRPr="00446DE1">
        <w:rPr>
          <w:rFonts w:ascii="Arial" w:cs="Arial"/>
          <w:w w:val="93"/>
          <w:sz w:val="24"/>
          <w:szCs w:val="24"/>
          <w:rtl/>
        </w:rPr>
        <w:t>)</w:t>
      </w:r>
    </w:p>
    <w:p w14:paraId="59C2D6AA" w14:textId="4652DA59" w:rsidR="00446DE1" w:rsidRPr="00446DE1" w:rsidRDefault="00446DE1" w:rsidP="00507892">
      <w:pPr>
        <w:bidi/>
        <w:spacing w:before="204"/>
        <w:ind w:left="354"/>
        <w:rPr>
          <w:rFonts w:ascii="Arial" w:cs="Arial"/>
          <w:w w:val="93"/>
          <w:sz w:val="24"/>
          <w:szCs w:val="24"/>
        </w:rPr>
      </w:pPr>
      <w:r w:rsidRPr="00507892">
        <w:rPr>
          <w:rFonts w:ascii="Arial" w:cs="Arial"/>
          <w:b/>
          <w:bCs/>
          <w:w w:val="93"/>
          <w:sz w:val="24"/>
          <w:szCs w:val="24"/>
          <w:rtl/>
        </w:rPr>
        <w:t>العميل/المستخدم:</w:t>
      </w:r>
      <w:r w:rsidRPr="00446DE1">
        <w:rPr>
          <w:rFonts w:ascii="Arial" w:cs="Arial"/>
          <w:w w:val="93"/>
          <w:sz w:val="24"/>
          <w:szCs w:val="24"/>
          <w:rtl/>
        </w:rPr>
        <w:t xml:space="preserve"> منظمة أطباء بلا حدود ووزارة الصحة</w:t>
      </w:r>
    </w:p>
    <w:p w14:paraId="22B21904" w14:textId="77777777" w:rsidR="00446DE1" w:rsidRPr="00446DE1" w:rsidRDefault="00446DE1" w:rsidP="00446DE1">
      <w:pPr>
        <w:bidi/>
        <w:spacing w:before="204"/>
        <w:ind w:left="354"/>
        <w:rPr>
          <w:rFonts w:ascii="Arial" w:cs="Arial"/>
          <w:w w:val="93"/>
          <w:sz w:val="24"/>
          <w:szCs w:val="24"/>
        </w:rPr>
      </w:pPr>
      <w:r w:rsidRPr="00507892">
        <w:rPr>
          <w:rFonts w:ascii="Arial" w:cs="Arial"/>
          <w:b/>
          <w:bCs/>
          <w:w w:val="93"/>
          <w:sz w:val="24"/>
          <w:szCs w:val="24"/>
          <w:rtl/>
        </w:rPr>
        <w:t>وكيل العميل:</w:t>
      </w:r>
      <w:r w:rsidRPr="00446DE1">
        <w:rPr>
          <w:rFonts w:ascii="Arial" w:cs="Arial"/>
          <w:w w:val="93"/>
          <w:sz w:val="24"/>
          <w:szCs w:val="24"/>
          <w:rtl/>
        </w:rPr>
        <w:t xml:space="preserve"> منظمة أطباء بلا حدود/سويسرا (</w:t>
      </w:r>
      <w:r w:rsidRPr="00446DE1">
        <w:rPr>
          <w:rFonts w:ascii="Arial" w:cs="Arial"/>
          <w:w w:val="93"/>
          <w:sz w:val="24"/>
          <w:szCs w:val="24"/>
        </w:rPr>
        <w:t>MSF-CH</w:t>
      </w:r>
      <w:r w:rsidRPr="00446DE1">
        <w:rPr>
          <w:rFonts w:ascii="Arial" w:cs="Arial"/>
          <w:w w:val="93"/>
          <w:sz w:val="24"/>
          <w:szCs w:val="24"/>
          <w:rtl/>
        </w:rPr>
        <w:t>)</w:t>
      </w:r>
    </w:p>
    <w:p w14:paraId="54C1330F" w14:textId="77777777" w:rsidR="0088380A" w:rsidRDefault="00DE4566" w:rsidP="0088380A">
      <w:pPr>
        <w:bidi/>
        <w:spacing w:before="204"/>
        <w:jc w:val="right"/>
        <w:rPr>
          <w:rFonts w:ascii="Arial" w:cs="Arial"/>
          <w:b/>
          <w:bCs/>
          <w:w w:val="93"/>
          <w:sz w:val="24"/>
          <w:szCs w:val="24"/>
          <w:rtl/>
        </w:rPr>
      </w:pPr>
      <w:r w:rsidRPr="0088380A">
        <w:rPr>
          <w:rFonts w:ascii="Arial" w:cs="Arial" w:hint="cs"/>
          <w:b/>
          <w:bCs/>
          <w:w w:val="93"/>
          <w:sz w:val="24"/>
          <w:szCs w:val="24"/>
          <w:rtl/>
        </w:rPr>
        <w:t xml:space="preserve">      </w:t>
      </w:r>
    </w:p>
    <w:p w14:paraId="6D85ECB3" w14:textId="58704327" w:rsidR="00E42429" w:rsidRPr="0088380A" w:rsidRDefault="008D1F73" w:rsidP="0088380A">
      <w:pPr>
        <w:bidi/>
        <w:spacing w:before="204"/>
        <w:jc w:val="right"/>
        <w:rPr>
          <w:rFonts w:ascii="Arial" w:cs="Arial"/>
          <w:b/>
          <w:bCs/>
          <w:w w:val="93"/>
          <w:sz w:val="24"/>
          <w:szCs w:val="24"/>
          <w:rtl/>
        </w:rPr>
      </w:pPr>
      <w:r>
        <w:rPr>
          <w:rFonts w:ascii="Arial" w:cs="Arial" w:hint="cs"/>
          <w:b/>
          <w:bCs/>
          <w:w w:val="93"/>
          <w:sz w:val="24"/>
          <w:szCs w:val="24"/>
          <w:rtl/>
        </w:rPr>
        <w:t>مارس</w:t>
      </w:r>
      <w:r w:rsidR="00446DE1" w:rsidRPr="0088380A">
        <w:rPr>
          <w:rFonts w:ascii="Arial" w:cs="Arial"/>
          <w:b/>
          <w:bCs/>
          <w:w w:val="93"/>
          <w:sz w:val="24"/>
          <w:szCs w:val="24"/>
          <w:rtl/>
        </w:rPr>
        <w:t xml:space="preserve"> 202</w:t>
      </w:r>
      <w:r>
        <w:rPr>
          <w:rFonts w:ascii="Arial" w:cs="Arial" w:hint="cs"/>
          <w:b/>
          <w:bCs/>
          <w:w w:val="93"/>
          <w:sz w:val="24"/>
          <w:szCs w:val="24"/>
          <w:rtl/>
        </w:rPr>
        <w:t>6</w:t>
      </w:r>
    </w:p>
    <w:p w14:paraId="77D1424B" w14:textId="77777777" w:rsidR="002E04C6" w:rsidRDefault="002E04C6" w:rsidP="002E04C6">
      <w:pPr>
        <w:bidi/>
        <w:spacing w:before="204"/>
        <w:rPr>
          <w:rFonts w:ascii="Arial" w:cs="Arial"/>
          <w:w w:val="93"/>
          <w:sz w:val="24"/>
          <w:szCs w:val="24"/>
          <w:rtl/>
        </w:rPr>
      </w:pPr>
    </w:p>
    <w:p w14:paraId="57A86F10" w14:textId="77777777" w:rsidR="002E04C6" w:rsidRDefault="002E04C6" w:rsidP="002E04C6">
      <w:pPr>
        <w:bidi/>
        <w:spacing w:before="204"/>
        <w:rPr>
          <w:rFonts w:ascii="Arial" w:cs="Arial"/>
          <w:w w:val="93"/>
          <w:sz w:val="24"/>
          <w:szCs w:val="24"/>
          <w:rtl/>
        </w:rPr>
      </w:pPr>
    </w:p>
    <w:p w14:paraId="32473650" w14:textId="77777777" w:rsidR="002E04C6" w:rsidRDefault="002E04C6" w:rsidP="002E04C6">
      <w:pPr>
        <w:bidi/>
        <w:spacing w:before="204"/>
        <w:rPr>
          <w:rFonts w:ascii="Arial" w:cs="Arial"/>
          <w:w w:val="93"/>
          <w:sz w:val="24"/>
          <w:szCs w:val="24"/>
          <w:rtl/>
        </w:rPr>
      </w:pPr>
    </w:p>
    <w:p w14:paraId="79C09396" w14:textId="77777777" w:rsidR="002E04C6" w:rsidRDefault="002E04C6" w:rsidP="002E04C6">
      <w:pPr>
        <w:bidi/>
        <w:spacing w:before="204"/>
        <w:rPr>
          <w:rFonts w:ascii="Arial" w:cs="Arial"/>
          <w:w w:val="93"/>
          <w:sz w:val="24"/>
          <w:szCs w:val="24"/>
          <w:rtl/>
        </w:rPr>
      </w:pPr>
    </w:p>
    <w:p w14:paraId="2CD5BBEE" w14:textId="77777777" w:rsidR="002E04C6" w:rsidRDefault="002E04C6" w:rsidP="002E04C6">
      <w:pPr>
        <w:bidi/>
        <w:spacing w:before="204"/>
        <w:rPr>
          <w:rFonts w:ascii="Arial" w:cs="Arial"/>
          <w:w w:val="93"/>
          <w:sz w:val="24"/>
          <w:szCs w:val="24"/>
          <w:rtl/>
        </w:rPr>
      </w:pPr>
    </w:p>
    <w:p w14:paraId="30E4BD07" w14:textId="77777777" w:rsidR="002E04C6" w:rsidRDefault="002E04C6" w:rsidP="002E04C6">
      <w:pPr>
        <w:bidi/>
        <w:spacing w:before="204"/>
        <w:rPr>
          <w:rFonts w:ascii="Arial" w:cs="Arial"/>
          <w:w w:val="93"/>
          <w:sz w:val="24"/>
          <w:szCs w:val="24"/>
          <w:rtl/>
        </w:rPr>
      </w:pPr>
    </w:p>
    <w:p w14:paraId="44DDBABD" w14:textId="77777777" w:rsidR="002E04C6" w:rsidRDefault="002E04C6" w:rsidP="002E04C6">
      <w:pPr>
        <w:bidi/>
        <w:spacing w:before="204"/>
        <w:rPr>
          <w:rFonts w:ascii="Arial" w:cs="Arial"/>
          <w:w w:val="93"/>
          <w:sz w:val="24"/>
          <w:szCs w:val="24"/>
          <w:rtl/>
        </w:rPr>
      </w:pPr>
    </w:p>
    <w:p w14:paraId="2216EE61" w14:textId="77777777" w:rsidR="002E04C6" w:rsidRDefault="002E04C6" w:rsidP="002E04C6">
      <w:pPr>
        <w:bidi/>
        <w:spacing w:before="204"/>
        <w:rPr>
          <w:rFonts w:ascii="Arial" w:cs="Arial"/>
          <w:w w:val="93"/>
          <w:sz w:val="24"/>
          <w:szCs w:val="24"/>
          <w:rtl/>
        </w:rPr>
      </w:pPr>
    </w:p>
    <w:p w14:paraId="43F39969" w14:textId="77777777" w:rsidR="002E04C6" w:rsidRDefault="002E04C6" w:rsidP="002E04C6">
      <w:pPr>
        <w:bidi/>
        <w:spacing w:before="204"/>
        <w:rPr>
          <w:rFonts w:ascii="Arial" w:cs="Arial"/>
          <w:w w:val="93"/>
          <w:sz w:val="24"/>
          <w:szCs w:val="24"/>
          <w:rtl/>
        </w:rPr>
      </w:pPr>
    </w:p>
    <w:p w14:paraId="0A6F684B" w14:textId="77777777" w:rsidR="002E04C6" w:rsidRDefault="002E04C6" w:rsidP="002E04C6">
      <w:pPr>
        <w:bidi/>
        <w:spacing w:before="204"/>
        <w:rPr>
          <w:rFonts w:ascii="Arial" w:cs="Arial"/>
          <w:w w:val="93"/>
          <w:sz w:val="24"/>
          <w:szCs w:val="24"/>
          <w:rtl/>
        </w:rPr>
      </w:pPr>
    </w:p>
    <w:p w14:paraId="0AB85780" w14:textId="77777777" w:rsidR="002E04C6" w:rsidRDefault="002E04C6" w:rsidP="002E04C6">
      <w:pPr>
        <w:bidi/>
        <w:spacing w:before="204"/>
        <w:rPr>
          <w:rFonts w:ascii="Arial" w:cs="Arial"/>
          <w:w w:val="93"/>
          <w:sz w:val="24"/>
          <w:szCs w:val="24"/>
          <w:rtl/>
        </w:rPr>
      </w:pPr>
    </w:p>
    <w:p w14:paraId="203DB0CD" w14:textId="77777777" w:rsidR="002E04C6" w:rsidRDefault="002E04C6" w:rsidP="002E04C6">
      <w:pPr>
        <w:bidi/>
        <w:spacing w:before="204"/>
        <w:rPr>
          <w:rFonts w:ascii="Arial" w:cs="Arial"/>
          <w:w w:val="93"/>
          <w:sz w:val="24"/>
          <w:szCs w:val="24"/>
          <w:rtl/>
        </w:rPr>
      </w:pPr>
    </w:p>
    <w:p w14:paraId="192C7473" w14:textId="77777777" w:rsidR="002E04C6" w:rsidRDefault="002E04C6" w:rsidP="002E04C6">
      <w:pPr>
        <w:bidi/>
        <w:spacing w:before="204"/>
        <w:rPr>
          <w:rFonts w:ascii="Arial" w:cs="Arial"/>
          <w:w w:val="93"/>
          <w:sz w:val="24"/>
          <w:szCs w:val="24"/>
          <w:rtl/>
        </w:rPr>
      </w:pPr>
    </w:p>
    <w:p w14:paraId="648702B0" w14:textId="77777777" w:rsidR="002E04C6" w:rsidRDefault="002E04C6" w:rsidP="002E04C6">
      <w:pPr>
        <w:bidi/>
        <w:spacing w:before="204"/>
        <w:rPr>
          <w:rFonts w:ascii="Arial" w:cs="Arial"/>
          <w:w w:val="93"/>
          <w:sz w:val="24"/>
          <w:szCs w:val="24"/>
          <w:rtl/>
        </w:rPr>
      </w:pPr>
    </w:p>
    <w:p w14:paraId="11B329CE" w14:textId="77777777" w:rsidR="0088380A" w:rsidRDefault="0088380A" w:rsidP="0088380A">
      <w:pPr>
        <w:bidi/>
        <w:spacing w:before="204"/>
        <w:rPr>
          <w:rFonts w:ascii="Arial" w:cs="Arial"/>
          <w:w w:val="93"/>
          <w:sz w:val="24"/>
          <w:szCs w:val="24"/>
          <w:rtl/>
        </w:rPr>
      </w:pPr>
    </w:p>
    <w:p w14:paraId="09465C37" w14:textId="77777777" w:rsidR="008D1F73" w:rsidRDefault="008D1F73" w:rsidP="008D1F73">
      <w:pPr>
        <w:bidi/>
        <w:spacing w:before="204"/>
        <w:rPr>
          <w:rFonts w:ascii="Arial" w:cs="Arial"/>
          <w:w w:val="93"/>
          <w:sz w:val="24"/>
          <w:szCs w:val="24"/>
          <w:rtl/>
        </w:rPr>
      </w:pPr>
    </w:p>
    <w:p w14:paraId="6E30E613" w14:textId="77777777" w:rsidR="008D1F73" w:rsidRDefault="008D1F73" w:rsidP="008D1F73">
      <w:pPr>
        <w:bidi/>
        <w:spacing w:before="204"/>
        <w:rPr>
          <w:rFonts w:ascii="Arial" w:cs="Arial"/>
          <w:w w:val="93"/>
          <w:sz w:val="24"/>
          <w:szCs w:val="24"/>
          <w:rtl/>
        </w:rPr>
      </w:pPr>
    </w:p>
    <w:p w14:paraId="0132D475" w14:textId="77777777" w:rsidR="008D1F73" w:rsidRDefault="008D1F73" w:rsidP="008D1F73">
      <w:pPr>
        <w:bidi/>
        <w:spacing w:before="204"/>
        <w:rPr>
          <w:rFonts w:ascii="Arial" w:cs="Arial"/>
          <w:w w:val="93"/>
          <w:sz w:val="24"/>
          <w:szCs w:val="24"/>
          <w:rtl/>
        </w:rPr>
      </w:pPr>
    </w:p>
    <w:p w14:paraId="48789384" w14:textId="77777777" w:rsidR="002E04C6" w:rsidRPr="00985865" w:rsidRDefault="002E04C6" w:rsidP="002E04C6">
      <w:pPr>
        <w:bidi/>
        <w:spacing w:before="204"/>
        <w:rPr>
          <w:rFonts w:ascii="Arial" w:cs="Arial"/>
          <w:b/>
          <w:bCs/>
          <w:w w:val="93"/>
          <w:sz w:val="24"/>
          <w:szCs w:val="24"/>
        </w:rPr>
      </w:pPr>
      <w:r w:rsidRPr="00985865">
        <w:rPr>
          <w:rFonts w:ascii="Arial" w:cs="Arial"/>
          <w:b/>
          <w:bCs/>
          <w:w w:val="93"/>
          <w:sz w:val="24"/>
          <w:szCs w:val="24"/>
          <w:rtl/>
        </w:rPr>
        <w:t>جدول المحتويات</w:t>
      </w:r>
    </w:p>
    <w:p w14:paraId="54C01215" w14:textId="77777777" w:rsidR="002E04C6" w:rsidRPr="002E04C6" w:rsidRDefault="002E04C6" w:rsidP="002E04C6">
      <w:pPr>
        <w:bidi/>
        <w:spacing w:before="204"/>
        <w:rPr>
          <w:rFonts w:ascii="Arial" w:cs="Arial"/>
          <w:w w:val="93"/>
          <w:sz w:val="24"/>
          <w:szCs w:val="24"/>
        </w:rPr>
      </w:pPr>
    </w:p>
    <w:p w14:paraId="67829561" w14:textId="77777777" w:rsidR="002E04C6" w:rsidRPr="002E04C6" w:rsidRDefault="002E04C6" w:rsidP="002E04C6">
      <w:pPr>
        <w:bidi/>
        <w:spacing w:before="204"/>
        <w:rPr>
          <w:rFonts w:ascii="Arial" w:cs="Arial"/>
          <w:w w:val="93"/>
          <w:sz w:val="24"/>
          <w:szCs w:val="24"/>
        </w:rPr>
      </w:pPr>
      <w:r w:rsidRPr="002E04C6">
        <w:rPr>
          <w:rFonts w:ascii="Arial" w:cs="Arial"/>
          <w:w w:val="93"/>
          <w:sz w:val="24"/>
          <w:szCs w:val="24"/>
          <w:rtl/>
        </w:rPr>
        <w:t>تتضمن حافظة طلبات تقديم العطاءات ما يلي:</w:t>
      </w:r>
    </w:p>
    <w:p w14:paraId="17A99DB5" w14:textId="77777777" w:rsidR="002E04C6" w:rsidRPr="002E04C6" w:rsidRDefault="002E04C6" w:rsidP="002E04C6">
      <w:pPr>
        <w:bidi/>
        <w:spacing w:before="204"/>
        <w:rPr>
          <w:rFonts w:ascii="Arial" w:cs="Arial"/>
          <w:w w:val="93"/>
          <w:sz w:val="24"/>
          <w:szCs w:val="24"/>
        </w:rPr>
      </w:pPr>
    </w:p>
    <w:p w14:paraId="6113D8B5" w14:textId="77777777" w:rsidR="002E04C6" w:rsidRPr="002E04C6" w:rsidRDefault="002E04C6" w:rsidP="002E04C6">
      <w:pPr>
        <w:bidi/>
        <w:spacing w:before="204"/>
        <w:rPr>
          <w:rFonts w:ascii="Arial" w:cs="Arial"/>
          <w:w w:val="93"/>
          <w:sz w:val="24"/>
          <w:szCs w:val="24"/>
        </w:rPr>
      </w:pPr>
      <w:r w:rsidRPr="002E04C6">
        <w:rPr>
          <w:rFonts w:ascii="Arial" w:cs="Arial"/>
          <w:w w:val="93"/>
          <w:sz w:val="24"/>
          <w:szCs w:val="24"/>
          <w:rtl/>
        </w:rPr>
        <w:t>الوثيقة ١: دعوة لتقديم العطاءات</w:t>
      </w:r>
    </w:p>
    <w:p w14:paraId="516D7B2F" w14:textId="77777777" w:rsidR="002E04C6" w:rsidRPr="002E04C6" w:rsidRDefault="002E04C6" w:rsidP="002E04C6">
      <w:pPr>
        <w:bidi/>
        <w:spacing w:before="204"/>
        <w:rPr>
          <w:rFonts w:ascii="Arial" w:cs="Arial"/>
          <w:w w:val="93"/>
          <w:sz w:val="24"/>
          <w:szCs w:val="24"/>
        </w:rPr>
      </w:pPr>
    </w:p>
    <w:p w14:paraId="701B9556" w14:textId="77777777" w:rsidR="002E04C6" w:rsidRPr="002E04C6" w:rsidRDefault="002E04C6" w:rsidP="002E04C6">
      <w:pPr>
        <w:bidi/>
        <w:spacing w:before="204"/>
        <w:rPr>
          <w:rFonts w:ascii="Arial" w:cs="Arial"/>
          <w:w w:val="93"/>
          <w:sz w:val="24"/>
          <w:szCs w:val="24"/>
        </w:rPr>
      </w:pPr>
      <w:r w:rsidRPr="002E04C6">
        <w:rPr>
          <w:rFonts w:ascii="Arial" w:cs="Arial"/>
          <w:w w:val="93"/>
          <w:sz w:val="24"/>
          <w:szCs w:val="24"/>
          <w:rtl/>
        </w:rPr>
        <w:t>الوثيقة ٢: تعليمات لمقدمي العطاءات</w:t>
      </w:r>
    </w:p>
    <w:p w14:paraId="6D3CE738" w14:textId="77777777" w:rsidR="002E04C6" w:rsidRPr="002E04C6" w:rsidRDefault="002E04C6" w:rsidP="002E04C6">
      <w:pPr>
        <w:bidi/>
        <w:spacing w:before="204"/>
        <w:rPr>
          <w:rFonts w:ascii="Arial" w:cs="Arial"/>
          <w:w w:val="93"/>
          <w:sz w:val="24"/>
          <w:szCs w:val="24"/>
        </w:rPr>
      </w:pPr>
    </w:p>
    <w:p w14:paraId="547F4D99" w14:textId="77777777" w:rsidR="002E04C6" w:rsidRPr="002E04C6" w:rsidRDefault="002E04C6" w:rsidP="002E04C6">
      <w:pPr>
        <w:bidi/>
        <w:spacing w:before="204"/>
        <w:rPr>
          <w:rFonts w:ascii="Arial" w:cs="Arial"/>
          <w:w w:val="93"/>
          <w:sz w:val="24"/>
          <w:szCs w:val="24"/>
        </w:rPr>
      </w:pPr>
      <w:r w:rsidRPr="002E04C6">
        <w:rPr>
          <w:rFonts w:ascii="Arial" w:cs="Arial"/>
          <w:w w:val="93"/>
          <w:sz w:val="24"/>
          <w:szCs w:val="24"/>
          <w:rtl/>
        </w:rPr>
        <w:t>الوثيقة ٣: الأحكام الإدارية</w:t>
      </w:r>
    </w:p>
    <w:p w14:paraId="32D0C2F8" w14:textId="77777777" w:rsidR="002E04C6" w:rsidRPr="002E04C6" w:rsidRDefault="002E04C6" w:rsidP="002E04C6">
      <w:pPr>
        <w:bidi/>
        <w:spacing w:before="204"/>
        <w:rPr>
          <w:rFonts w:ascii="Arial" w:cs="Arial"/>
          <w:w w:val="93"/>
          <w:sz w:val="24"/>
          <w:szCs w:val="24"/>
        </w:rPr>
      </w:pPr>
    </w:p>
    <w:p w14:paraId="0DD47C83" w14:textId="77777777" w:rsidR="002E04C6" w:rsidRPr="002E04C6" w:rsidRDefault="002E04C6" w:rsidP="002E04C6">
      <w:pPr>
        <w:bidi/>
        <w:spacing w:before="204"/>
        <w:rPr>
          <w:rFonts w:ascii="Arial" w:cs="Arial"/>
          <w:w w:val="93"/>
          <w:sz w:val="24"/>
          <w:szCs w:val="24"/>
        </w:rPr>
      </w:pPr>
      <w:r w:rsidRPr="002E04C6">
        <w:rPr>
          <w:rFonts w:ascii="Arial" w:cs="Arial"/>
          <w:w w:val="93"/>
          <w:sz w:val="24"/>
          <w:szCs w:val="24"/>
          <w:rtl/>
        </w:rPr>
        <w:t>الوثيقة ٤: المواصفات العامة والخاصة (</w:t>
      </w:r>
      <w:r w:rsidRPr="002E04C6">
        <w:rPr>
          <w:rFonts w:ascii="Arial" w:cs="Arial"/>
          <w:w w:val="93"/>
          <w:sz w:val="24"/>
          <w:szCs w:val="24"/>
        </w:rPr>
        <w:t>GPS</w:t>
      </w:r>
      <w:r w:rsidRPr="002E04C6">
        <w:rPr>
          <w:rFonts w:ascii="Arial" w:cs="Arial"/>
          <w:w w:val="93"/>
          <w:sz w:val="24"/>
          <w:szCs w:val="24"/>
          <w:rtl/>
        </w:rPr>
        <w:t>)</w:t>
      </w:r>
    </w:p>
    <w:p w14:paraId="2BB96DF4" w14:textId="77777777" w:rsidR="002E04C6" w:rsidRPr="002E04C6" w:rsidRDefault="002E04C6" w:rsidP="002E04C6">
      <w:pPr>
        <w:bidi/>
        <w:spacing w:before="204"/>
        <w:rPr>
          <w:rFonts w:ascii="Arial" w:cs="Arial"/>
          <w:w w:val="93"/>
          <w:sz w:val="24"/>
          <w:szCs w:val="24"/>
        </w:rPr>
      </w:pPr>
    </w:p>
    <w:p w14:paraId="03BC049C" w14:textId="77777777" w:rsidR="002E04C6" w:rsidRPr="002E04C6" w:rsidRDefault="002E04C6" w:rsidP="002E04C6">
      <w:pPr>
        <w:bidi/>
        <w:spacing w:before="204"/>
        <w:rPr>
          <w:rFonts w:ascii="Arial" w:cs="Arial"/>
          <w:w w:val="93"/>
          <w:sz w:val="24"/>
          <w:szCs w:val="24"/>
        </w:rPr>
      </w:pPr>
      <w:r w:rsidRPr="002E04C6">
        <w:rPr>
          <w:rFonts w:ascii="Arial" w:cs="Arial"/>
          <w:w w:val="93"/>
          <w:sz w:val="24"/>
          <w:szCs w:val="24"/>
          <w:rtl/>
        </w:rPr>
        <w:t>الوثيقة ٥: الرسومات (المخططات)</w:t>
      </w:r>
    </w:p>
    <w:p w14:paraId="5F09756A" w14:textId="77777777" w:rsidR="002E04C6" w:rsidRPr="002E04C6" w:rsidRDefault="002E04C6" w:rsidP="002E04C6">
      <w:pPr>
        <w:bidi/>
        <w:spacing w:before="204"/>
        <w:rPr>
          <w:rFonts w:ascii="Arial" w:cs="Arial"/>
          <w:w w:val="93"/>
          <w:sz w:val="24"/>
          <w:szCs w:val="24"/>
        </w:rPr>
      </w:pPr>
    </w:p>
    <w:p w14:paraId="15DD7D0D" w14:textId="08EA4BD0" w:rsidR="002E04C6" w:rsidRDefault="002E04C6" w:rsidP="002E04C6">
      <w:pPr>
        <w:bidi/>
        <w:spacing w:before="204"/>
        <w:rPr>
          <w:rFonts w:ascii="Arial" w:cs="Arial"/>
          <w:w w:val="93"/>
          <w:sz w:val="24"/>
          <w:szCs w:val="24"/>
          <w:rtl/>
        </w:rPr>
      </w:pPr>
      <w:r w:rsidRPr="002E04C6">
        <w:rPr>
          <w:rFonts w:ascii="Arial" w:cs="Arial"/>
          <w:w w:val="93"/>
          <w:sz w:val="24"/>
          <w:szCs w:val="24"/>
          <w:rtl/>
        </w:rPr>
        <w:t>الوثيقة ٦: عروض أسعار الأعمال</w:t>
      </w:r>
    </w:p>
    <w:p w14:paraId="76D2324D" w14:textId="77777777" w:rsidR="002E04C6" w:rsidRDefault="002E04C6" w:rsidP="002E04C6">
      <w:pPr>
        <w:bidi/>
        <w:spacing w:before="204"/>
        <w:rPr>
          <w:rFonts w:ascii="Arial" w:cs="Arial"/>
          <w:w w:val="93"/>
          <w:sz w:val="24"/>
          <w:szCs w:val="24"/>
          <w:rtl/>
        </w:rPr>
      </w:pPr>
    </w:p>
    <w:p w14:paraId="5BCC7DCA" w14:textId="77777777" w:rsidR="002E04C6" w:rsidRDefault="002E04C6" w:rsidP="002E04C6">
      <w:pPr>
        <w:bidi/>
        <w:spacing w:before="204"/>
        <w:rPr>
          <w:rFonts w:ascii="Arial" w:cs="Arial"/>
          <w:w w:val="93"/>
          <w:sz w:val="24"/>
          <w:szCs w:val="24"/>
          <w:rtl/>
        </w:rPr>
      </w:pPr>
    </w:p>
    <w:p w14:paraId="332496DB" w14:textId="77777777" w:rsidR="002E04C6" w:rsidRDefault="002E04C6" w:rsidP="002E04C6">
      <w:pPr>
        <w:bidi/>
        <w:spacing w:before="204"/>
        <w:rPr>
          <w:rFonts w:ascii="Arial" w:cs="Arial"/>
          <w:w w:val="93"/>
          <w:sz w:val="24"/>
          <w:szCs w:val="24"/>
          <w:rtl/>
        </w:rPr>
      </w:pPr>
    </w:p>
    <w:p w14:paraId="578FB416" w14:textId="77777777" w:rsidR="002E04C6" w:rsidRDefault="002E04C6" w:rsidP="002E04C6">
      <w:pPr>
        <w:bidi/>
        <w:spacing w:before="204"/>
        <w:rPr>
          <w:rFonts w:ascii="Arial" w:cs="Arial"/>
          <w:w w:val="93"/>
          <w:sz w:val="24"/>
          <w:szCs w:val="24"/>
          <w:rtl/>
        </w:rPr>
      </w:pPr>
    </w:p>
    <w:p w14:paraId="7B17ECD7" w14:textId="77777777" w:rsidR="002E04C6" w:rsidRDefault="002E04C6" w:rsidP="002E04C6">
      <w:pPr>
        <w:bidi/>
        <w:spacing w:before="204"/>
        <w:rPr>
          <w:rFonts w:ascii="Arial" w:cs="Arial"/>
          <w:w w:val="93"/>
          <w:sz w:val="24"/>
          <w:szCs w:val="24"/>
          <w:rtl/>
        </w:rPr>
      </w:pPr>
    </w:p>
    <w:p w14:paraId="103CB618" w14:textId="77777777" w:rsidR="002E04C6" w:rsidRDefault="002E04C6" w:rsidP="002E04C6">
      <w:pPr>
        <w:bidi/>
        <w:spacing w:before="204"/>
        <w:rPr>
          <w:rFonts w:ascii="Arial" w:cs="Arial"/>
          <w:w w:val="93"/>
          <w:sz w:val="24"/>
          <w:szCs w:val="24"/>
          <w:rtl/>
        </w:rPr>
      </w:pPr>
    </w:p>
    <w:p w14:paraId="35EF41BE" w14:textId="77777777" w:rsidR="002E04C6" w:rsidRDefault="002E04C6" w:rsidP="002E04C6">
      <w:pPr>
        <w:bidi/>
        <w:spacing w:before="204"/>
        <w:rPr>
          <w:rFonts w:ascii="Arial" w:cs="Arial"/>
          <w:w w:val="93"/>
          <w:sz w:val="24"/>
          <w:szCs w:val="24"/>
          <w:rtl/>
        </w:rPr>
      </w:pPr>
    </w:p>
    <w:p w14:paraId="175BD5A4" w14:textId="77777777" w:rsidR="002E04C6" w:rsidRDefault="002E04C6" w:rsidP="002E04C6">
      <w:pPr>
        <w:bidi/>
        <w:spacing w:before="204"/>
        <w:rPr>
          <w:rFonts w:ascii="Arial" w:cs="Arial"/>
          <w:w w:val="93"/>
          <w:sz w:val="24"/>
          <w:szCs w:val="24"/>
          <w:rtl/>
        </w:rPr>
      </w:pPr>
    </w:p>
    <w:p w14:paraId="0E0ED7CE" w14:textId="77777777" w:rsidR="002E04C6" w:rsidRDefault="002E04C6" w:rsidP="002E04C6">
      <w:pPr>
        <w:bidi/>
        <w:spacing w:before="204"/>
        <w:rPr>
          <w:rFonts w:ascii="Arial" w:cs="Arial"/>
          <w:w w:val="93"/>
          <w:sz w:val="24"/>
          <w:szCs w:val="24"/>
          <w:rtl/>
        </w:rPr>
      </w:pPr>
    </w:p>
    <w:p w14:paraId="5A003BF7" w14:textId="77777777" w:rsidR="002E04C6" w:rsidRDefault="002E04C6" w:rsidP="002E04C6">
      <w:pPr>
        <w:bidi/>
        <w:spacing w:before="204"/>
        <w:rPr>
          <w:rFonts w:ascii="Arial" w:cs="Arial"/>
          <w:w w:val="93"/>
          <w:sz w:val="24"/>
          <w:szCs w:val="24"/>
          <w:rtl/>
        </w:rPr>
      </w:pPr>
    </w:p>
    <w:p w14:paraId="3F04A09D" w14:textId="77777777" w:rsidR="002E04C6" w:rsidRDefault="002E04C6" w:rsidP="002E04C6">
      <w:pPr>
        <w:bidi/>
        <w:spacing w:before="204"/>
        <w:rPr>
          <w:rFonts w:ascii="Arial" w:cs="Arial"/>
          <w:w w:val="93"/>
          <w:sz w:val="24"/>
          <w:szCs w:val="24"/>
          <w:rtl/>
        </w:rPr>
      </w:pPr>
    </w:p>
    <w:p w14:paraId="2401F08E" w14:textId="77777777" w:rsidR="002E04C6" w:rsidRDefault="002E04C6" w:rsidP="002E04C6">
      <w:pPr>
        <w:bidi/>
        <w:spacing w:before="204"/>
        <w:rPr>
          <w:rFonts w:ascii="Arial" w:cs="Arial"/>
          <w:w w:val="93"/>
          <w:sz w:val="24"/>
          <w:szCs w:val="24"/>
          <w:rtl/>
        </w:rPr>
      </w:pPr>
    </w:p>
    <w:p w14:paraId="48F98CF8" w14:textId="77777777" w:rsidR="002E04C6" w:rsidRDefault="002E04C6" w:rsidP="002E04C6">
      <w:pPr>
        <w:bidi/>
        <w:spacing w:before="204"/>
        <w:rPr>
          <w:rFonts w:ascii="Arial" w:cs="Arial"/>
          <w:w w:val="93"/>
          <w:sz w:val="24"/>
          <w:szCs w:val="24"/>
          <w:rtl/>
        </w:rPr>
      </w:pPr>
    </w:p>
    <w:p w14:paraId="680403DF" w14:textId="77777777" w:rsidR="002E04C6" w:rsidRDefault="002E04C6" w:rsidP="002E04C6">
      <w:pPr>
        <w:bidi/>
        <w:spacing w:before="204"/>
        <w:rPr>
          <w:rFonts w:ascii="Arial" w:cs="Arial"/>
          <w:w w:val="93"/>
          <w:sz w:val="24"/>
          <w:szCs w:val="24"/>
          <w:rtl/>
        </w:rPr>
      </w:pPr>
    </w:p>
    <w:p w14:paraId="46F9BCF1" w14:textId="77777777" w:rsidR="002E04C6" w:rsidRDefault="002E04C6" w:rsidP="002E04C6">
      <w:pPr>
        <w:bidi/>
        <w:spacing w:before="204"/>
        <w:rPr>
          <w:rFonts w:ascii="Arial" w:cs="Arial"/>
          <w:w w:val="93"/>
          <w:sz w:val="24"/>
          <w:szCs w:val="24"/>
          <w:rtl/>
        </w:rPr>
      </w:pPr>
    </w:p>
    <w:p w14:paraId="04C30575" w14:textId="77777777" w:rsidR="00BE7768" w:rsidRPr="00BE7768" w:rsidRDefault="00BE7768" w:rsidP="00BE7768">
      <w:pPr>
        <w:bidi/>
        <w:spacing w:after="160" w:line="278" w:lineRule="auto"/>
        <w:jc w:val="center"/>
        <w:rPr>
          <w:rFonts w:ascii="Aptos" w:eastAsia="Aptos" w:hAnsi="Aptos" w:cs="Arial"/>
          <w:b/>
          <w:bCs/>
          <w:kern w:val="2"/>
          <w14:ligatures w14:val="standardContextual"/>
        </w:rPr>
      </w:pPr>
    </w:p>
    <w:p w14:paraId="7E12B59D" w14:textId="77777777" w:rsidR="000E6636" w:rsidRPr="0084351B" w:rsidRDefault="000E6636" w:rsidP="000E6636">
      <w:pPr>
        <w:bidi/>
        <w:spacing w:before="204"/>
        <w:rPr>
          <w:rFonts w:ascii="Aptos" w:eastAsia="Aptos" w:hAnsi="Aptos" w:cs="Arial"/>
          <w:kern w:val="2"/>
          <w14:ligatures w14:val="standardContextual"/>
        </w:rPr>
      </w:pPr>
    </w:p>
    <w:p w14:paraId="3865B073" w14:textId="77777777" w:rsidR="0084351B" w:rsidRPr="00A50E74" w:rsidRDefault="0084351B" w:rsidP="00A50E74">
      <w:pPr>
        <w:bidi/>
        <w:spacing w:before="204"/>
        <w:jc w:val="center"/>
        <w:rPr>
          <w:rFonts w:ascii="Aptos" w:eastAsia="Aptos" w:hAnsi="Aptos" w:cs="Arial"/>
          <w:b/>
          <w:bCs/>
          <w:kern w:val="2"/>
          <w14:ligatures w14:val="standardContextual"/>
        </w:rPr>
      </w:pPr>
      <w:r w:rsidRPr="00A50E74">
        <w:rPr>
          <w:rFonts w:ascii="Aptos" w:eastAsia="Aptos" w:hAnsi="Aptos" w:cs="Arial"/>
          <w:b/>
          <w:bCs/>
          <w:kern w:val="2"/>
          <w:rtl/>
          <w14:ligatures w14:val="standardContextual"/>
        </w:rPr>
        <w:t>تعليمات لمقدمي العطاءات</w:t>
      </w:r>
    </w:p>
    <w:p w14:paraId="5956E716" w14:textId="302EF1B0" w:rsidR="00677279" w:rsidRDefault="0084351B" w:rsidP="0079723E">
      <w:pPr>
        <w:bidi/>
        <w:spacing w:before="204"/>
        <w:jc w:val="center"/>
        <w:rPr>
          <w:rFonts w:ascii="Aptos" w:eastAsia="Aptos" w:hAnsi="Aptos" w:cs="Arial"/>
          <w:kern w:val="2"/>
          <w:rtl/>
          <w14:ligatures w14:val="standardContextual"/>
        </w:rPr>
      </w:pPr>
      <w:r w:rsidRPr="0084351B">
        <w:rPr>
          <w:rFonts w:ascii="Aptos" w:eastAsia="Aptos" w:hAnsi="Aptos" w:cs="Arial"/>
          <w:kern w:val="2"/>
          <w:rtl/>
          <w14:ligatures w14:val="standardContextual"/>
        </w:rPr>
        <w:t>الوثيقة ٢ من وثيقة دعوة تقديم العطاءات</w:t>
      </w:r>
    </w:p>
    <w:p w14:paraId="08DDD3EC" w14:textId="77777777" w:rsidR="00162FC1" w:rsidRDefault="0014364B" w:rsidP="0042110D">
      <w:pPr>
        <w:pStyle w:val="Heading1"/>
        <w:bidi/>
        <w:spacing w:before="203"/>
        <w:ind w:left="355" w:right="191"/>
        <w:jc w:val="left"/>
        <w:rPr>
          <w:color w:val="0E4660"/>
          <w:w w:val="85"/>
          <w:rtl/>
        </w:rPr>
      </w:pPr>
      <w:r>
        <w:rPr>
          <w:color w:val="0E4660"/>
          <w:w w:val="85"/>
          <w:rtl/>
        </w:rPr>
        <w:t>المادة</w:t>
      </w:r>
      <w:r>
        <w:rPr>
          <w:rFonts w:ascii="Trebuchet MS" w:cs="Trebuchet MS"/>
          <w:color w:val="0E4660"/>
          <w:spacing w:val="-3"/>
          <w:w w:val="85"/>
          <w:rtl/>
        </w:rPr>
        <w:t xml:space="preserve"> </w:t>
      </w:r>
      <w:r>
        <w:rPr>
          <w:color w:val="0E4660"/>
          <w:w w:val="85"/>
        </w:rPr>
        <w:t>:</w:t>
      </w:r>
      <w:r>
        <w:rPr>
          <w:rFonts w:ascii="Trebuchet MS" w:cs="Trebuchet MS"/>
          <w:color w:val="0E4660"/>
          <w:w w:val="85"/>
        </w:rPr>
        <w:t>1</w:t>
      </w:r>
      <w:r>
        <w:rPr>
          <w:color w:val="0E4660"/>
          <w:spacing w:val="1"/>
          <w:rtl/>
        </w:rPr>
        <w:t xml:space="preserve"> </w:t>
      </w:r>
      <w:r>
        <w:rPr>
          <w:color w:val="0E4660"/>
          <w:w w:val="85"/>
          <w:rtl/>
        </w:rPr>
        <w:t>الغرض</w:t>
      </w:r>
      <w:r>
        <w:rPr>
          <w:color w:val="0E4660"/>
          <w:spacing w:val="-2"/>
          <w:rtl/>
        </w:rPr>
        <w:t xml:space="preserve"> </w:t>
      </w:r>
      <w:r>
        <w:rPr>
          <w:color w:val="0E4660"/>
          <w:w w:val="85"/>
          <w:rtl/>
        </w:rPr>
        <w:t>من</w:t>
      </w:r>
      <w:r>
        <w:rPr>
          <w:color w:val="0E4660"/>
          <w:spacing w:val="1"/>
          <w:rtl/>
        </w:rPr>
        <w:t xml:space="preserve"> </w:t>
      </w:r>
      <w:r>
        <w:rPr>
          <w:color w:val="0E4660"/>
          <w:w w:val="85"/>
          <w:rtl/>
        </w:rPr>
        <w:t>مناقصة</w:t>
      </w:r>
      <w:r>
        <w:rPr>
          <w:color w:val="0E4660"/>
          <w:rtl/>
        </w:rPr>
        <w:t xml:space="preserve"> </w:t>
      </w:r>
      <w:r>
        <w:rPr>
          <w:color w:val="0E4660"/>
          <w:w w:val="85"/>
          <w:rtl/>
        </w:rPr>
        <w:t>العطاءات</w:t>
      </w:r>
    </w:p>
    <w:p w14:paraId="74100D44" w14:textId="77777777" w:rsidR="0042110D" w:rsidRDefault="0042110D" w:rsidP="0042110D">
      <w:pPr>
        <w:pStyle w:val="Heading1"/>
        <w:spacing w:before="203"/>
        <w:ind w:left="0" w:right="191"/>
        <w:jc w:val="left"/>
      </w:pPr>
    </w:p>
    <w:p w14:paraId="5BBBE6A1" w14:textId="77777777" w:rsidR="00303494" w:rsidRPr="00303494" w:rsidRDefault="00303494" w:rsidP="0042110D">
      <w:pPr>
        <w:pStyle w:val="Heading1"/>
        <w:bidi/>
        <w:spacing w:before="1"/>
        <w:ind w:left="355" w:right="191"/>
        <w:jc w:val="left"/>
        <w:rPr>
          <w:rFonts w:ascii="Arial" w:cs="Arial"/>
          <w:w w:val="93"/>
          <w:sz w:val="24"/>
          <w:szCs w:val="24"/>
          <w:lang w:val="fr-CH"/>
        </w:rPr>
      </w:pPr>
      <w:r w:rsidRPr="00303494">
        <w:rPr>
          <w:rFonts w:ascii="Arial" w:cs="Arial"/>
          <w:b/>
          <w:bCs/>
          <w:w w:val="93"/>
          <w:sz w:val="24"/>
          <w:szCs w:val="24"/>
          <w:rtl/>
        </w:rPr>
        <w:t>لتقديم العطاء، يجب على مقدمي العطاءات تقديم المستندات التالية</w:t>
      </w:r>
      <w:r w:rsidRPr="00303494">
        <w:rPr>
          <w:rFonts w:ascii="Arial" w:cs="Arial"/>
          <w:b/>
          <w:bCs/>
          <w:w w:val="93"/>
          <w:sz w:val="24"/>
          <w:szCs w:val="24"/>
          <w:lang w:val="fr-CH"/>
        </w:rPr>
        <w:t>:</w:t>
      </w:r>
    </w:p>
    <w:p w14:paraId="6260AFBB" w14:textId="77777777" w:rsidR="00296CA8" w:rsidRPr="00A061CC" w:rsidRDefault="00296CA8" w:rsidP="00296CA8">
      <w:pPr>
        <w:widowControl/>
        <w:numPr>
          <w:ilvl w:val="0"/>
          <w:numId w:val="8"/>
        </w:numPr>
        <w:tabs>
          <w:tab w:val="left" w:pos="3566"/>
        </w:tabs>
        <w:autoSpaceDE/>
        <w:autoSpaceDN/>
        <w:bidi/>
        <w:rPr>
          <w:rFonts w:cs="Arial"/>
          <w:lang w:val="fr-CH" w:bidi="ar-YE"/>
        </w:rPr>
      </w:pPr>
      <w:r w:rsidRPr="00A061CC">
        <w:rPr>
          <w:rFonts w:cs="Arial"/>
          <w:rtl/>
        </w:rPr>
        <w:t>الالتزام بالأنظمة المحلية والإقليمية والوطنية (التسجيل في السجل التجاري، الضرائب، التأمينات، صادرة من شمال اليمن)</w:t>
      </w:r>
      <w:r w:rsidRPr="00A061CC">
        <w:rPr>
          <w:rFonts w:cs="Arial"/>
          <w:lang w:val="fr-CH" w:bidi="ar-YE"/>
        </w:rPr>
        <w:t>.</w:t>
      </w:r>
    </w:p>
    <w:p w14:paraId="32428B20" w14:textId="77777777" w:rsidR="00296CA8" w:rsidRPr="00A061CC" w:rsidRDefault="00296CA8" w:rsidP="00296CA8">
      <w:pPr>
        <w:widowControl/>
        <w:numPr>
          <w:ilvl w:val="0"/>
          <w:numId w:val="8"/>
        </w:numPr>
        <w:tabs>
          <w:tab w:val="left" w:pos="3566"/>
        </w:tabs>
        <w:autoSpaceDE/>
        <w:autoSpaceDN/>
        <w:bidi/>
        <w:rPr>
          <w:rFonts w:cs="Arial"/>
          <w:lang w:val="fr-CH" w:bidi="ar-YE"/>
        </w:rPr>
      </w:pPr>
      <w:r w:rsidRPr="00A061CC">
        <w:rPr>
          <w:rFonts w:cs="Arial"/>
          <w:rtl/>
        </w:rPr>
        <w:t>تقديم شهادة عدم الإفلاس وعدم الاستبعاد من المشتريات العامة، بالإضافة إلى شهادة عدم تصفية الأصول</w:t>
      </w:r>
      <w:r w:rsidRPr="00A061CC">
        <w:rPr>
          <w:rFonts w:cs="Arial"/>
          <w:lang w:val="fr-CH" w:bidi="ar-YE"/>
        </w:rPr>
        <w:t>.</w:t>
      </w:r>
    </w:p>
    <w:p w14:paraId="3DE01D92" w14:textId="77777777" w:rsidR="00296CA8" w:rsidRPr="00A061CC" w:rsidRDefault="00296CA8" w:rsidP="00296CA8">
      <w:pPr>
        <w:widowControl/>
        <w:numPr>
          <w:ilvl w:val="0"/>
          <w:numId w:val="8"/>
        </w:numPr>
        <w:tabs>
          <w:tab w:val="left" w:pos="3566"/>
        </w:tabs>
        <w:autoSpaceDE/>
        <w:autoSpaceDN/>
        <w:bidi/>
        <w:rPr>
          <w:rFonts w:cs="Arial"/>
          <w:lang w:val="fr-CH" w:bidi="ar-YE"/>
        </w:rPr>
      </w:pPr>
      <w:r w:rsidRPr="00A061CC">
        <w:rPr>
          <w:rFonts w:cs="Arial"/>
          <w:rtl/>
        </w:rPr>
        <w:t>امتلاك خبرة في العمل مع المنظمات غير الحكومية (عقود سابقة مع منظمات دولية/محلية غير حكومية في نفس المجال خلال السنوات الخمس الماضية)</w:t>
      </w:r>
      <w:r w:rsidRPr="00A061CC">
        <w:rPr>
          <w:rFonts w:cs="Arial"/>
          <w:lang w:val="fr-CH" w:bidi="ar-YE"/>
        </w:rPr>
        <w:t>.</w:t>
      </w:r>
    </w:p>
    <w:p w14:paraId="59DB46CD" w14:textId="77777777" w:rsidR="00296CA8" w:rsidRPr="00A061CC" w:rsidRDefault="00296CA8" w:rsidP="00296CA8">
      <w:pPr>
        <w:widowControl/>
        <w:numPr>
          <w:ilvl w:val="0"/>
          <w:numId w:val="8"/>
        </w:numPr>
        <w:tabs>
          <w:tab w:val="left" w:pos="3566"/>
        </w:tabs>
        <w:autoSpaceDE/>
        <w:autoSpaceDN/>
        <w:bidi/>
        <w:rPr>
          <w:rFonts w:cs="Arial"/>
          <w:lang w:val="fr-CH" w:bidi="ar-YE"/>
        </w:rPr>
      </w:pPr>
      <w:r w:rsidRPr="00A061CC">
        <w:rPr>
          <w:rFonts w:cs="Arial"/>
          <w:rtl/>
        </w:rPr>
        <w:t>القدرة على التنفيذ والتوريد والوصول والتركيب في الموقع المستهدف</w:t>
      </w:r>
      <w:r w:rsidRPr="00A061CC">
        <w:rPr>
          <w:rFonts w:cs="Arial"/>
          <w:lang w:val="fr-CH" w:bidi="ar-YE"/>
        </w:rPr>
        <w:t>.</w:t>
      </w:r>
    </w:p>
    <w:p w14:paraId="4C37FB5E" w14:textId="77777777" w:rsidR="00296CA8" w:rsidRPr="00A061CC" w:rsidRDefault="00296CA8" w:rsidP="00296CA8">
      <w:pPr>
        <w:widowControl/>
        <w:numPr>
          <w:ilvl w:val="0"/>
          <w:numId w:val="8"/>
        </w:numPr>
        <w:tabs>
          <w:tab w:val="left" w:pos="3566"/>
        </w:tabs>
        <w:autoSpaceDE/>
        <w:autoSpaceDN/>
        <w:bidi/>
        <w:rPr>
          <w:rFonts w:cs="Arial"/>
          <w:lang w:val="fr-CH" w:bidi="ar-YE"/>
        </w:rPr>
      </w:pPr>
      <w:r w:rsidRPr="00A061CC">
        <w:rPr>
          <w:rFonts w:cs="Arial"/>
          <w:rtl/>
        </w:rPr>
        <w:t>يجب على مقدم العطاء تقديم المخطط الكامل للمشروع ضمن العرض المقدم، ويشمل ذلك – على سبيل المثال لا الحصر – ما يلي</w:t>
      </w:r>
      <w:r w:rsidRPr="00A061CC">
        <w:rPr>
          <w:rFonts w:cs="Arial"/>
          <w:lang w:val="fr-CH" w:bidi="ar-YE"/>
        </w:rPr>
        <w:t xml:space="preserve">: </w:t>
      </w:r>
    </w:p>
    <w:p w14:paraId="1AB31746" w14:textId="77777777" w:rsidR="00296CA8" w:rsidRPr="00A061CC" w:rsidRDefault="00296CA8" w:rsidP="00296CA8">
      <w:pPr>
        <w:widowControl/>
        <w:numPr>
          <w:ilvl w:val="1"/>
          <w:numId w:val="8"/>
        </w:numPr>
        <w:tabs>
          <w:tab w:val="left" w:pos="3566"/>
        </w:tabs>
        <w:autoSpaceDE/>
        <w:autoSpaceDN/>
        <w:bidi/>
        <w:rPr>
          <w:rFonts w:cs="Arial"/>
          <w:lang w:val="fr-CH" w:bidi="ar-YE"/>
        </w:rPr>
      </w:pPr>
      <w:r w:rsidRPr="00A061CC">
        <w:rPr>
          <w:rFonts w:cs="Arial"/>
          <w:b/>
          <w:bCs/>
          <w:rtl/>
        </w:rPr>
        <w:t>أ</w:t>
      </w:r>
      <w:r w:rsidRPr="00A061CC">
        <w:rPr>
          <w:rFonts w:cs="Arial"/>
          <w:b/>
          <w:bCs/>
          <w:lang w:val="fr-CH" w:bidi="ar-YE"/>
        </w:rPr>
        <w:t>.</w:t>
      </w:r>
      <w:r w:rsidRPr="00A061CC">
        <w:rPr>
          <w:rFonts w:cs="Arial"/>
          <w:lang w:val="fr-CH" w:bidi="ar-YE"/>
        </w:rPr>
        <w:t xml:space="preserve"> </w:t>
      </w:r>
      <w:r w:rsidRPr="00A061CC">
        <w:rPr>
          <w:rFonts w:cs="Arial"/>
          <w:rtl/>
        </w:rPr>
        <w:t>وثائق قانونية سارية المفعول (السجل التجاري في مجال العطاء، البطاقة الضريبية، بطاقة الزكاة، مزاولة المهنة، بطاقة التأمين، وأي وثائق قانونية أخرى ذات صلة)</w:t>
      </w:r>
      <w:r w:rsidRPr="00A061CC">
        <w:rPr>
          <w:rFonts w:cs="Arial"/>
          <w:lang w:val="fr-CH" w:bidi="ar-YE"/>
        </w:rPr>
        <w:t>.</w:t>
      </w:r>
    </w:p>
    <w:p w14:paraId="63908EE7" w14:textId="77777777" w:rsidR="00296CA8" w:rsidRPr="00A061CC" w:rsidRDefault="00296CA8" w:rsidP="00296CA8">
      <w:pPr>
        <w:widowControl/>
        <w:numPr>
          <w:ilvl w:val="1"/>
          <w:numId w:val="8"/>
        </w:numPr>
        <w:tabs>
          <w:tab w:val="left" w:pos="3566"/>
        </w:tabs>
        <w:autoSpaceDE/>
        <w:autoSpaceDN/>
        <w:bidi/>
        <w:rPr>
          <w:rFonts w:cs="Arial"/>
          <w:lang w:val="fr-CH" w:bidi="ar-YE"/>
        </w:rPr>
      </w:pPr>
      <w:r w:rsidRPr="00A061CC">
        <w:rPr>
          <w:rFonts w:cs="Arial"/>
          <w:b/>
          <w:bCs/>
          <w:rtl/>
        </w:rPr>
        <w:t>ب</w:t>
      </w:r>
      <w:r w:rsidRPr="00A061CC">
        <w:rPr>
          <w:rFonts w:cs="Arial"/>
          <w:b/>
          <w:bCs/>
          <w:lang w:val="fr-CH" w:bidi="ar-YE"/>
        </w:rPr>
        <w:t>.</w:t>
      </w:r>
      <w:r w:rsidRPr="00A061CC">
        <w:rPr>
          <w:rFonts w:cs="Arial"/>
          <w:lang w:val="fr-CH" w:bidi="ar-YE"/>
        </w:rPr>
        <w:t xml:space="preserve"> </w:t>
      </w:r>
      <w:r w:rsidRPr="00A061CC">
        <w:rPr>
          <w:rFonts w:cs="Arial"/>
          <w:rtl/>
        </w:rPr>
        <w:t>نبذة تعريفية عن الشركة</w:t>
      </w:r>
      <w:r w:rsidRPr="00A061CC">
        <w:rPr>
          <w:rFonts w:cs="Arial"/>
          <w:lang w:val="fr-CH" w:bidi="ar-YE"/>
        </w:rPr>
        <w:t>.</w:t>
      </w:r>
    </w:p>
    <w:p w14:paraId="3BC70FC8" w14:textId="77777777" w:rsidR="00296CA8" w:rsidRPr="00A061CC" w:rsidRDefault="00296CA8" w:rsidP="00296CA8">
      <w:pPr>
        <w:widowControl/>
        <w:numPr>
          <w:ilvl w:val="1"/>
          <w:numId w:val="8"/>
        </w:numPr>
        <w:tabs>
          <w:tab w:val="left" w:pos="3566"/>
        </w:tabs>
        <w:autoSpaceDE/>
        <w:autoSpaceDN/>
        <w:bidi/>
        <w:rPr>
          <w:rFonts w:cs="Arial"/>
          <w:lang w:val="fr-CH" w:bidi="ar-YE"/>
        </w:rPr>
      </w:pPr>
      <w:r w:rsidRPr="00A061CC">
        <w:rPr>
          <w:rFonts w:cs="Arial"/>
          <w:b/>
          <w:bCs/>
          <w:rtl/>
        </w:rPr>
        <w:t>ج</w:t>
      </w:r>
      <w:r w:rsidRPr="00A061CC">
        <w:rPr>
          <w:rFonts w:cs="Arial"/>
          <w:b/>
          <w:bCs/>
          <w:lang w:val="fr-CH" w:bidi="ar-YE"/>
        </w:rPr>
        <w:t>.</w:t>
      </w:r>
      <w:r w:rsidRPr="00A061CC">
        <w:rPr>
          <w:rFonts w:cs="Arial"/>
          <w:lang w:val="fr-CH" w:bidi="ar-YE"/>
        </w:rPr>
        <w:t xml:space="preserve"> </w:t>
      </w:r>
      <w:r w:rsidRPr="00A061CC">
        <w:rPr>
          <w:rFonts w:cs="Arial"/>
          <w:rtl/>
        </w:rPr>
        <w:t>جدول زمني تفصيلي</w:t>
      </w:r>
      <w:r w:rsidRPr="00A061CC">
        <w:rPr>
          <w:rFonts w:cs="Arial"/>
          <w:lang w:val="fr-CH" w:bidi="ar-YE"/>
        </w:rPr>
        <w:t>.</w:t>
      </w:r>
    </w:p>
    <w:p w14:paraId="5EB539A8" w14:textId="77777777" w:rsidR="00296CA8" w:rsidRPr="00A061CC" w:rsidRDefault="00296CA8" w:rsidP="00296CA8">
      <w:pPr>
        <w:widowControl/>
        <w:numPr>
          <w:ilvl w:val="1"/>
          <w:numId w:val="8"/>
        </w:numPr>
        <w:tabs>
          <w:tab w:val="left" w:pos="3566"/>
        </w:tabs>
        <w:autoSpaceDE/>
        <w:autoSpaceDN/>
        <w:bidi/>
        <w:rPr>
          <w:rFonts w:cs="Arial"/>
          <w:lang w:val="fr-CH" w:bidi="ar-YE"/>
        </w:rPr>
      </w:pPr>
      <w:r w:rsidRPr="00A061CC">
        <w:rPr>
          <w:rFonts w:cs="Arial"/>
          <w:b/>
          <w:bCs/>
          <w:rtl/>
        </w:rPr>
        <w:t>د</w:t>
      </w:r>
      <w:r w:rsidRPr="00A061CC">
        <w:rPr>
          <w:rFonts w:cs="Arial"/>
          <w:b/>
          <w:bCs/>
          <w:lang w:val="fr-CH" w:bidi="ar-YE"/>
        </w:rPr>
        <w:t>.</w:t>
      </w:r>
      <w:r w:rsidRPr="00A061CC">
        <w:rPr>
          <w:rFonts w:cs="Arial"/>
          <w:lang w:val="fr-CH" w:bidi="ar-YE"/>
        </w:rPr>
        <w:t xml:space="preserve"> </w:t>
      </w:r>
      <w:r w:rsidRPr="00A061CC">
        <w:rPr>
          <w:rFonts w:cs="Arial"/>
          <w:rtl/>
        </w:rPr>
        <w:t>السير الذاتية لأعضاء الفريق الذين سيعملون في المشروع مرفقة بشهاداتهم</w:t>
      </w:r>
      <w:r w:rsidRPr="00A061CC">
        <w:rPr>
          <w:rFonts w:cs="Arial"/>
          <w:lang w:val="fr-CH" w:bidi="ar-YE"/>
        </w:rPr>
        <w:t>.</w:t>
      </w:r>
    </w:p>
    <w:p w14:paraId="6971BF3D" w14:textId="77777777" w:rsidR="00296CA8" w:rsidRPr="00A061CC" w:rsidRDefault="00296CA8" w:rsidP="00296CA8">
      <w:pPr>
        <w:widowControl/>
        <w:numPr>
          <w:ilvl w:val="1"/>
          <w:numId w:val="8"/>
        </w:numPr>
        <w:tabs>
          <w:tab w:val="left" w:pos="3566"/>
        </w:tabs>
        <w:autoSpaceDE/>
        <w:autoSpaceDN/>
        <w:bidi/>
        <w:rPr>
          <w:rFonts w:cs="Arial"/>
          <w:lang w:val="fr-CH" w:bidi="ar-YE"/>
        </w:rPr>
      </w:pPr>
      <w:r w:rsidRPr="00A061CC">
        <w:rPr>
          <w:rFonts w:cs="Arial"/>
          <w:b/>
          <w:bCs/>
          <w:rtl/>
        </w:rPr>
        <w:t>هـ</w:t>
      </w:r>
      <w:r w:rsidRPr="00A061CC">
        <w:rPr>
          <w:rFonts w:cs="Arial"/>
          <w:b/>
          <w:bCs/>
          <w:lang w:val="fr-CH" w:bidi="ar-YE"/>
        </w:rPr>
        <w:t>.</w:t>
      </w:r>
      <w:r w:rsidRPr="00A061CC">
        <w:rPr>
          <w:rFonts w:cs="Arial"/>
          <w:lang w:val="fr-CH" w:bidi="ar-YE"/>
        </w:rPr>
        <w:t xml:space="preserve"> </w:t>
      </w:r>
      <w:r w:rsidRPr="00A061CC">
        <w:rPr>
          <w:rFonts w:cs="Arial"/>
          <w:rtl/>
        </w:rPr>
        <w:t>العلامات التجارية والمواصفات الفنية التفصيلية للمواد الموردة</w:t>
      </w:r>
      <w:r w:rsidRPr="00A061CC">
        <w:rPr>
          <w:rFonts w:cs="Arial"/>
          <w:lang w:val="fr-CH" w:bidi="ar-YE"/>
        </w:rPr>
        <w:t>.</w:t>
      </w:r>
    </w:p>
    <w:p w14:paraId="4BC285DD" w14:textId="77777777" w:rsidR="00296CA8" w:rsidRPr="0064135F" w:rsidRDefault="00296CA8" w:rsidP="00296CA8">
      <w:pPr>
        <w:pStyle w:val="ListParagraph"/>
        <w:numPr>
          <w:ilvl w:val="0"/>
          <w:numId w:val="8"/>
        </w:numPr>
        <w:overflowPunct w:val="0"/>
        <w:bidi/>
        <w:adjustRightInd w:val="0"/>
        <w:spacing w:line="300" w:lineRule="atLeast"/>
        <w:contextualSpacing/>
        <w:rPr>
          <w:rFonts w:cs="Arial"/>
        </w:rPr>
      </w:pPr>
      <w:r w:rsidRPr="0064135F">
        <w:rPr>
          <w:rFonts w:cs="Arial"/>
          <w:rtl/>
        </w:rPr>
        <w:t>يُشترط على المقاول إسناد أعمال الكهرباء إلى مقاول كهرباء مؤهل ومرخّص، مع إرفاق الملف التعريفي لشركة مقاول الكهرباء والوثائق ذات الصلة ضمن عرض العطاء</w:t>
      </w:r>
      <w:r w:rsidRPr="0064135F">
        <w:rPr>
          <w:rFonts w:cs="Arial"/>
        </w:rPr>
        <w:t>.</w:t>
      </w:r>
    </w:p>
    <w:p w14:paraId="00964F0C" w14:textId="77777777" w:rsidR="00296CA8" w:rsidRPr="00A82461" w:rsidRDefault="00296CA8" w:rsidP="00296CA8">
      <w:pPr>
        <w:pStyle w:val="ListParagraph"/>
        <w:numPr>
          <w:ilvl w:val="0"/>
          <w:numId w:val="8"/>
        </w:numPr>
        <w:overflowPunct w:val="0"/>
        <w:bidi/>
        <w:adjustRightInd w:val="0"/>
        <w:spacing w:line="300" w:lineRule="atLeast"/>
        <w:contextualSpacing/>
        <w:rPr>
          <w:rFonts w:cs="Arial"/>
        </w:rPr>
      </w:pPr>
      <w:r w:rsidRPr="00A82461">
        <w:rPr>
          <w:rFonts w:cs="Arial"/>
          <w:rtl/>
        </w:rPr>
        <w:t>تُعد زيارة الموقع شرطًا إلزاميًا للمشاركة في هذا العطاء، ويترتب على عدم القيام بزيارة الموقع استبعاد العطاء دون النظر في محتواه</w:t>
      </w:r>
      <w:r w:rsidRPr="00A82461">
        <w:rPr>
          <w:rFonts w:cs="Arial"/>
        </w:rPr>
        <w:t>.</w:t>
      </w:r>
    </w:p>
    <w:p w14:paraId="21633815" w14:textId="77777777" w:rsidR="00296CA8" w:rsidRPr="00A061CC" w:rsidRDefault="00296CA8" w:rsidP="00296CA8">
      <w:pPr>
        <w:widowControl/>
        <w:numPr>
          <w:ilvl w:val="0"/>
          <w:numId w:val="8"/>
        </w:numPr>
        <w:tabs>
          <w:tab w:val="left" w:pos="3566"/>
        </w:tabs>
        <w:autoSpaceDE/>
        <w:autoSpaceDN/>
        <w:bidi/>
        <w:rPr>
          <w:rFonts w:cs="Arial"/>
          <w:lang w:val="fr-CH" w:bidi="ar-YE"/>
        </w:rPr>
      </w:pPr>
      <w:r w:rsidRPr="00A061CC">
        <w:rPr>
          <w:rFonts w:cs="Arial"/>
          <w:rtl/>
        </w:rPr>
        <w:t>يخضع هذا العطاء لأحكام القانون الصادر بمرسوم في الجمهورية اليمنية بشأن تنظيم المناقصات والمزايدات والمشتريات والبيع، وتعديلاته، ولوائحه التنفيذية الصادرة بموجب القرارات الرسمية ذات الصلة</w:t>
      </w:r>
      <w:r w:rsidRPr="00A061CC">
        <w:rPr>
          <w:rFonts w:cs="Arial"/>
          <w:lang w:val="fr-CH" w:bidi="ar-YE"/>
        </w:rPr>
        <w:t>.</w:t>
      </w:r>
    </w:p>
    <w:p w14:paraId="766B445C" w14:textId="77777777" w:rsidR="00296CA8" w:rsidRPr="00A061CC" w:rsidRDefault="00296CA8" w:rsidP="00296CA8">
      <w:pPr>
        <w:widowControl/>
        <w:numPr>
          <w:ilvl w:val="0"/>
          <w:numId w:val="8"/>
        </w:numPr>
        <w:tabs>
          <w:tab w:val="left" w:pos="3566"/>
        </w:tabs>
        <w:autoSpaceDE/>
        <w:autoSpaceDN/>
        <w:bidi/>
        <w:rPr>
          <w:rFonts w:cs="Arial"/>
          <w:lang w:val="fr-CH" w:bidi="ar-YE"/>
        </w:rPr>
      </w:pPr>
      <w:r w:rsidRPr="00A061CC">
        <w:rPr>
          <w:rFonts w:cs="Arial"/>
          <w:rtl/>
        </w:rPr>
        <w:t>يُعد هذا الإعلان مكملاً لوثائق العطاء، وفي حال وجود أي تعارض بين الإعلان ووثائق العطاء، يُعتد بما ورد في وثائق العطاء</w:t>
      </w:r>
      <w:r w:rsidRPr="00A061CC">
        <w:rPr>
          <w:rFonts w:cs="Arial"/>
          <w:lang w:val="fr-CH" w:bidi="ar-YE"/>
        </w:rPr>
        <w:t>.</w:t>
      </w:r>
    </w:p>
    <w:p w14:paraId="0C2A74C0" w14:textId="370865A1" w:rsidR="00296CA8" w:rsidRPr="00BC0D75" w:rsidRDefault="00296CA8" w:rsidP="00296CA8">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bidi/>
        <w:adjustRightInd w:val="0"/>
        <w:spacing w:line="480" w:lineRule="atLeast"/>
        <w:contextualSpacing/>
        <w:rPr>
          <w:rFonts w:cs="Arial"/>
        </w:rPr>
      </w:pPr>
      <w:r w:rsidRPr="00BC0D75">
        <w:rPr>
          <w:rFonts w:cs="Arial" w:hint="cs"/>
          <w:rtl/>
        </w:rPr>
        <w:t xml:space="preserve">ضمان تقديم العطاء (ضمان بنكي) بقيمة </w:t>
      </w:r>
      <w:r>
        <w:rPr>
          <w:rFonts w:cs="Arial"/>
        </w:rPr>
        <w:t>3000</w:t>
      </w:r>
      <w:r w:rsidRPr="00BC0D75">
        <w:rPr>
          <w:rFonts w:cs="Arial" w:hint="cs"/>
          <w:rtl/>
        </w:rPr>
        <w:t xml:space="preserve"> دولار أمريكي</w:t>
      </w:r>
      <w:r>
        <w:rPr>
          <w:rFonts w:cs="Arial"/>
        </w:rPr>
        <w:t xml:space="preserve"> </w:t>
      </w:r>
      <w:r>
        <w:rPr>
          <w:rFonts w:cs="Arial" w:hint="cs"/>
          <w:rtl/>
        </w:rPr>
        <w:t>(</w:t>
      </w:r>
      <w:r>
        <w:rPr>
          <w:rFonts w:cs="Arial" w:hint="cs"/>
          <w:rtl/>
          <w:lang w:bidi="ar-YE"/>
        </w:rPr>
        <w:t xml:space="preserve">ثلاثة </w:t>
      </w:r>
      <w:r w:rsidR="0052545B">
        <w:rPr>
          <w:rFonts w:cs="Arial" w:hint="cs"/>
          <w:rtl/>
          <w:lang w:bidi="ar-YE"/>
        </w:rPr>
        <w:t>ألف</w:t>
      </w:r>
      <w:r>
        <w:rPr>
          <w:rFonts w:cs="Arial" w:hint="cs"/>
          <w:rtl/>
          <w:lang w:bidi="ar-YE"/>
        </w:rPr>
        <w:t xml:space="preserve"> دولار امريكي)</w:t>
      </w:r>
      <w:r w:rsidRPr="00BC0D75">
        <w:rPr>
          <w:rFonts w:cs="Arial" w:hint="cs"/>
          <w:rtl/>
        </w:rPr>
        <w:t xml:space="preserve"> صالح لمدة 90 يومًا من تاريخ تقديم العطاء.</w:t>
      </w:r>
    </w:p>
    <w:p w14:paraId="53CD943C" w14:textId="77777777" w:rsidR="00296CA8" w:rsidRPr="00DF58EF" w:rsidRDefault="00296CA8" w:rsidP="00296CA8">
      <w:pPr>
        <w:pStyle w:val="ListParagraph"/>
        <w:numPr>
          <w:ilvl w:val="0"/>
          <w:numId w:val="8"/>
        </w:numPr>
        <w:overflowPunct w:val="0"/>
        <w:bidi/>
        <w:adjustRightInd w:val="0"/>
        <w:spacing w:line="300" w:lineRule="atLeast"/>
        <w:contextualSpacing/>
        <w:rPr>
          <w:rFonts w:ascii="Segoe UI" w:hAnsi="Segoe UI" w:cs="Segoe UI"/>
          <w:sz w:val="21"/>
          <w:szCs w:val="21"/>
          <w:lang w:val="fr-CH" w:eastAsia="fr-CH"/>
        </w:rPr>
      </w:pPr>
      <w:r w:rsidRPr="00DF58EF">
        <w:rPr>
          <w:rFonts w:cs="Arial"/>
          <w:rtl/>
        </w:rPr>
        <w:t>لا تقل مدة صلاحية العطاء المقدم عن تسعين (90) يوماً اعتباراً من تاريخ فتح المظاريف</w:t>
      </w:r>
      <w:r w:rsidRPr="00DF58EF">
        <w:rPr>
          <w:rFonts w:ascii="Segoe UI" w:hAnsi="Segoe UI" w:cs="Segoe UI"/>
          <w:sz w:val="21"/>
          <w:szCs w:val="21"/>
          <w:lang w:val="fr-CH" w:eastAsia="fr-CH"/>
        </w:rPr>
        <w:t>.</w:t>
      </w:r>
    </w:p>
    <w:p w14:paraId="10BC9B44" w14:textId="77777777" w:rsidR="00296CA8" w:rsidRPr="00A061CC" w:rsidRDefault="00296CA8" w:rsidP="00296CA8">
      <w:pPr>
        <w:widowControl/>
        <w:numPr>
          <w:ilvl w:val="0"/>
          <w:numId w:val="8"/>
        </w:numPr>
        <w:tabs>
          <w:tab w:val="left" w:pos="3566"/>
        </w:tabs>
        <w:autoSpaceDE/>
        <w:autoSpaceDN/>
        <w:bidi/>
        <w:rPr>
          <w:rFonts w:cs="Arial"/>
          <w:lang w:val="fr-CH" w:bidi="ar-YE"/>
        </w:rPr>
      </w:pPr>
      <w:r w:rsidRPr="00A061CC">
        <w:rPr>
          <w:rFonts w:cs="Arial"/>
          <w:rtl/>
        </w:rPr>
        <w:t>يشترط أن يكون المتقدم مؤهلاً وقادراً على تنفيذ أنواع التوريدات/الخدمات المذكورة أعلاه، وأن يكون قد نفذ أعمال إنشاءات أو خدمات مماثلة خلال الفترة السابقة</w:t>
      </w:r>
      <w:r w:rsidRPr="00A061CC">
        <w:rPr>
          <w:rFonts w:cs="Arial"/>
          <w:lang w:val="fr-CH" w:bidi="ar-YE"/>
        </w:rPr>
        <w:t>.</w:t>
      </w:r>
    </w:p>
    <w:p w14:paraId="2E9D2E89" w14:textId="77777777" w:rsidR="00296CA8" w:rsidRPr="00A061CC" w:rsidRDefault="00296CA8" w:rsidP="00296CA8">
      <w:pPr>
        <w:widowControl/>
        <w:numPr>
          <w:ilvl w:val="0"/>
          <w:numId w:val="8"/>
        </w:numPr>
        <w:tabs>
          <w:tab w:val="left" w:pos="3566"/>
        </w:tabs>
        <w:autoSpaceDE/>
        <w:autoSpaceDN/>
        <w:bidi/>
        <w:rPr>
          <w:rFonts w:cs="Arial"/>
          <w:lang w:val="fr-CH" w:bidi="ar-YE"/>
        </w:rPr>
      </w:pPr>
      <w:r w:rsidRPr="00A061CC">
        <w:rPr>
          <w:rFonts w:cs="Arial"/>
          <w:rtl/>
        </w:rPr>
        <w:t>لن يتم النظر في العطاءات أو الوثائق غير المكتملة</w:t>
      </w:r>
      <w:r w:rsidRPr="00A061CC">
        <w:rPr>
          <w:rFonts w:cs="Arial"/>
          <w:lang w:val="fr-CH" w:bidi="ar-YE"/>
        </w:rPr>
        <w:t>.</w:t>
      </w:r>
    </w:p>
    <w:p w14:paraId="5F0F0566" w14:textId="77777777" w:rsidR="00296CA8" w:rsidRPr="00162F81" w:rsidRDefault="00296CA8" w:rsidP="00296CA8">
      <w:pPr>
        <w:widowControl/>
        <w:numPr>
          <w:ilvl w:val="0"/>
          <w:numId w:val="8"/>
        </w:numPr>
        <w:tabs>
          <w:tab w:val="left" w:pos="3566"/>
        </w:tabs>
        <w:autoSpaceDE/>
        <w:autoSpaceDN/>
        <w:bidi/>
        <w:rPr>
          <w:rFonts w:cs="Arial"/>
          <w:lang w:val="fr-CH" w:bidi="ar-YE"/>
        </w:rPr>
      </w:pPr>
      <w:r w:rsidRPr="00A061CC">
        <w:rPr>
          <w:rFonts w:cs="Arial"/>
          <w:rtl/>
        </w:rPr>
        <w:t xml:space="preserve">إن إصدار طلب تقديم العروض هذا لا يُعد التزاماً على منظمة أطباء بلا حدود – </w:t>
      </w:r>
      <w:r>
        <w:rPr>
          <w:rFonts w:cs="Arial" w:hint="cs"/>
          <w:rtl/>
          <w:lang w:bidi="ar-YE"/>
        </w:rPr>
        <w:t>ال</w:t>
      </w:r>
      <w:r w:rsidRPr="00A061CC">
        <w:rPr>
          <w:rFonts w:cs="Arial"/>
          <w:rtl/>
        </w:rPr>
        <w:t>سويسر</w:t>
      </w:r>
      <w:r>
        <w:rPr>
          <w:rFonts w:cs="Arial" w:hint="cs"/>
          <w:rtl/>
        </w:rPr>
        <w:t xml:space="preserve">ية </w:t>
      </w:r>
      <w:r w:rsidRPr="00A061CC">
        <w:rPr>
          <w:rFonts w:cs="Arial"/>
          <w:rtl/>
        </w:rPr>
        <w:t>بالتعاقد أو بتحمل تكاليف إعداد أو تقديم العروض</w:t>
      </w:r>
      <w:r w:rsidRPr="00A061CC">
        <w:rPr>
          <w:rFonts w:cs="Arial"/>
          <w:lang w:val="fr-CH" w:bidi="ar-YE"/>
        </w:rPr>
        <w:t>.</w:t>
      </w:r>
    </w:p>
    <w:p w14:paraId="2EEA8027" w14:textId="26B38296" w:rsidR="00772C24" w:rsidRPr="00296CA8" w:rsidRDefault="00772C24" w:rsidP="009D57AD">
      <w:pPr>
        <w:pStyle w:val="Heading1"/>
        <w:bidi/>
        <w:spacing w:before="1"/>
        <w:ind w:left="355" w:right="191"/>
        <w:jc w:val="left"/>
        <w:rPr>
          <w:rFonts w:ascii="Arial" w:eastAsia="Microsoft Sans Serif" w:hAnsi="Microsoft Sans Serif" w:cs="Arial"/>
          <w:w w:val="93"/>
          <w:sz w:val="24"/>
          <w:szCs w:val="24"/>
          <w:rtl/>
          <w:lang w:val="fr-CH"/>
        </w:rPr>
      </w:pPr>
    </w:p>
    <w:p w14:paraId="2C81DA83" w14:textId="7543311B" w:rsidR="00772C24" w:rsidRPr="00A50E11" w:rsidRDefault="00772C24" w:rsidP="0042110D">
      <w:pPr>
        <w:pStyle w:val="Heading1"/>
        <w:spacing w:before="1"/>
        <w:ind w:right="191"/>
        <w:jc w:val="center"/>
        <w:rPr>
          <w:rFonts w:ascii="Arial" w:eastAsia="Microsoft Sans Serif" w:hAnsi="Microsoft Sans Serif" w:cs="Arial"/>
          <w:b/>
          <w:bCs/>
          <w:w w:val="93"/>
          <w:sz w:val="24"/>
          <w:szCs w:val="24"/>
          <w:rtl/>
        </w:rPr>
      </w:pPr>
      <w:r w:rsidRPr="00A50E11">
        <w:rPr>
          <w:rFonts w:ascii="Arial" w:eastAsia="Microsoft Sans Serif" w:hAnsi="Microsoft Sans Serif" w:cs="Arial"/>
          <w:b/>
          <w:bCs/>
          <w:w w:val="93"/>
          <w:sz w:val="24"/>
          <w:szCs w:val="24"/>
          <w:rtl/>
        </w:rPr>
        <w:t>قد يؤدي عدم استيفاء أي من المعايير المذكورة أعلاه إلى استبعاد المتقدم.</w:t>
      </w:r>
    </w:p>
    <w:p w14:paraId="6E07DCF8" w14:textId="77777777" w:rsidR="00D938E7" w:rsidRDefault="00D938E7" w:rsidP="00B5610D">
      <w:pPr>
        <w:pStyle w:val="Heading1"/>
        <w:bidi/>
        <w:spacing w:before="1"/>
        <w:ind w:left="355" w:right="191"/>
        <w:jc w:val="left"/>
        <w:rPr>
          <w:color w:val="0E4660"/>
          <w:w w:val="79"/>
          <w:rtl/>
        </w:rPr>
      </w:pPr>
    </w:p>
    <w:p w14:paraId="7F3D2A80" w14:textId="59F915F6" w:rsidR="003C51E2" w:rsidRPr="00B5600F" w:rsidRDefault="00180FDE" w:rsidP="00B5600F">
      <w:pPr>
        <w:pStyle w:val="Heading1"/>
        <w:bidi/>
        <w:spacing w:before="203"/>
        <w:ind w:left="355" w:right="191"/>
        <w:jc w:val="left"/>
        <w:rPr>
          <w:color w:val="0E4660"/>
          <w:w w:val="85"/>
        </w:rPr>
      </w:pPr>
      <w:r w:rsidRPr="00B5600F">
        <w:rPr>
          <w:rFonts w:hint="cs"/>
          <w:color w:val="0E4660"/>
          <w:w w:val="85"/>
          <w:rtl/>
        </w:rPr>
        <w:t xml:space="preserve">المادة 2: </w:t>
      </w:r>
      <w:r w:rsidR="003C51E2" w:rsidRPr="00B5600F">
        <w:rPr>
          <w:color w:val="0E4660"/>
          <w:w w:val="85"/>
          <w:rtl/>
        </w:rPr>
        <w:t>متطلبات العرض الفني ومعايير التقييم</w:t>
      </w:r>
    </w:p>
    <w:p w14:paraId="6894713A" w14:textId="77777777" w:rsidR="003C51E2" w:rsidRPr="007F5920" w:rsidRDefault="003C51E2" w:rsidP="00064FCA">
      <w:pPr>
        <w:pStyle w:val="BodyText"/>
        <w:bidi/>
        <w:spacing w:before="87"/>
        <w:jc w:val="left"/>
        <w:rPr>
          <w:rFonts w:asciiTheme="minorBidi" w:hAnsiTheme="minorBidi" w:cstheme="minorBidi"/>
        </w:rPr>
      </w:pPr>
    </w:p>
    <w:p w14:paraId="211F1452" w14:textId="1AF42519" w:rsidR="003C51E2" w:rsidRPr="00B5600F" w:rsidRDefault="003C51E2" w:rsidP="00B5600F">
      <w:pPr>
        <w:pStyle w:val="Heading2"/>
        <w:bidi/>
        <w:ind w:left="352"/>
        <w:rPr>
          <w:rFonts w:ascii="Arial" w:eastAsia="Microsoft Sans Serif" w:hAnsi="Microsoft Sans Serif" w:cs="Arial"/>
          <w:b/>
          <w:bCs/>
          <w:color w:val="auto"/>
          <w:w w:val="93"/>
          <w:sz w:val="24"/>
          <w:szCs w:val="24"/>
        </w:rPr>
      </w:pPr>
      <w:r w:rsidRPr="00B5600F">
        <w:rPr>
          <w:rFonts w:ascii="Arial" w:eastAsia="Microsoft Sans Serif" w:hAnsi="Microsoft Sans Serif" w:cs="Arial"/>
          <w:b/>
          <w:bCs/>
          <w:color w:val="auto"/>
          <w:w w:val="93"/>
          <w:sz w:val="24"/>
          <w:szCs w:val="24"/>
          <w:rtl/>
        </w:rPr>
        <w:t>يجب على مقدمي العطاءات إثبات قدرتهم الفنية ومواردهم المتاحة لتنفيذ العقد بنجاح</w:t>
      </w:r>
      <w:r w:rsidRPr="00B5600F">
        <w:rPr>
          <w:rFonts w:ascii="Arial" w:eastAsia="Microsoft Sans Serif" w:hAnsi="Microsoft Sans Serif" w:cs="Arial"/>
          <w:b/>
          <w:bCs/>
          <w:color w:val="auto"/>
          <w:w w:val="93"/>
          <w:sz w:val="24"/>
          <w:szCs w:val="24"/>
        </w:rPr>
        <w:t>.</w:t>
      </w:r>
      <w:r w:rsidRPr="00B5600F">
        <w:rPr>
          <w:rFonts w:ascii="Arial" w:eastAsia="Microsoft Sans Serif" w:hAnsi="Microsoft Sans Serif" w:cs="Arial"/>
          <w:b/>
          <w:bCs/>
          <w:color w:val="auto"/>
          <w:w w:val="93"/>
          <w:sz w:val="24"/>
          <w:szCs w:val="24"/>
          <w:rtl/>
        </w:rPr>
        <w:t xml:space="preserve"> سيتم تقييم العناصر التالية</w:t>
      </w:r>
      <w:r w:rsidRPr="00B5600F">
        <w:rPr>
          <w:rFonts w:ascii="Arial" w:eastAsia="Microsoft Sans Serif" w:hAnsi="Microsoft Sans Serif" w:cs="Arial"/>
          <w:b/>
          <w:bCs/>
          <w:color w:val="auto"/>
          <w:w w:val="93"/>
          <w:sz w:val="24"/>
          <w:szCs w:val="24"/>
        </w:rPr>
        <w:t>:</w:t>
      </w:r>
    </w:p>
    <w:p w14:paraId="405B41A4" w14:textId="77777777" w:rsidR="003C51E2" w:rsidRPr="00B5600F" w:rsidRDefault="003C51E2" w:rsidP="00064FCA">
      <w:pPr>
        <w:pStyle w:val="BodyText"/>
        <w:bidi/>
        <w:spacing w:line="280" w:lineRule="auto"/>
        <w:ind w:left="353"/>
        <w:jc w:val="left"/>
        <w:rPr>
          <w:rFonts w:ascii="Arial" w:cs="Arial"/>
          <w:w w:val="93"/>
        </w:rPr>
      </w:pPr>
      <w:r w:rsidRPr="00B5600F">
        <w:rPr>
          <w:rFonts w:ascii="Arial" w:cs="Arial"/>
          <w:w w:val="93"/>
          <w:rtl/>
        </w:rPr>
        <w:t>أ</w:t>
      </w:r>
      <w:r w:rsidRPr="00B5600F">
        <w:rPr>
          <w:rFonts w:ascii="Arial" w:cs="Arial"/>
          <w:w w:val="93"/>
        </w:rPr>
        <w:t>(</w:t>
      </w:r>
      <w:r w:rsidRPr="00B5600F">
        <w:rPr>
          <w:rFonts w:ascii="Arial" w:cs="Arial"/>
          <w:w w:val="93"/>
          <w:rtl/>
        </w:rPr>
        <w:t xml:space="preserve"> </w:t>
      </w:r>
      <w:r w:rsidRPr="00916301">
        <w:rPr>
          <w:rFonts w:ascii="Arial" w:cs="Arial"/>
          <w:b/>
          <w:bCs/>
          <w:w w:val="93"/>
          <w:rtl/>
        </w:rPr>
        <w:t>الخبرة</w:t>
      </w:r>
      <w:r w:rsidRPr="00B5600F">
        <w:rPr>
          <w:rFonts w:ascii="Arial" w:cs="Arial"/>
          <w:w w:val="93"/>
        </w:rPr>
        <w:t>:</w:t>
      </w:r>
      <w:r w:rsidRPr="00B5600F">
        <w:rPr>
          <w:rFonts w:ascii="Arial" w:cs="Arial"/>
          <w:w w:val="93"/>
          <w:rtl/>
        </w:rPr>
        <w:t xml:space="preserve"> قائمة بالمشاريع ذات الصلة المنجزة خلال السنوات الخمس الماضية، مع شهادات الإنجاز وبيانات الاتصال للمراجع</w:t>
      </w:r>
      <w:r w:rsidRPr="00B5600F">
        <w:rPr>
          <w:rFonts w:ascii="Arial" w:cs="Arial"/>
          <w:w w:val="93"/>
        </w:rPr>
        <w:t>.</w:t>
      </w:r>
      <w:r w:rsidRPr="00B5600F">
        <w:rPr>
          <w:rFonts w:ascii="Arial" w:cs="Arial"/>
          <w:w w:val="93"/>
          <w:rtl/>
        </w:rPr>
        <w:t xml:space="preserve"> تُعتبر الخبرة مع وكالات الأمم المتحدة، والمنظمات الغير الحكومية الدولية، أو الصندوق الاجتماعي ميزة إضافية، ولكنها ليست إلزامية</w:t>
      </w:r>
      <w:r w:rsidRPr="00B5600F">
        <w:rPr>
          <w:rFonts w:ascii="Arial" w:cs="Arial"/>
          <w:w w:val="93"/>
        </w:rPr>
        <w:t>.</w:t>
      </w:r>
    </w:p>
    <w:p w14:paraId="07F1FEBB" w14:textId="77777777" w:rsidR="003C51E2" w:rsidRPr="00B5600F" w:rsidRDefault="003C51E2" w:rsidP="00064FCA">
      <w:pPr>
        <w:pStyle w:val="BodyText"/>
        <w:bidi/>
        <w:spacing w:before="117"/>
        <w:jc w:val="left"/>
        <w:rPr>
          <w:rFonts w:ascii="Arial" w:cs="Arial"/>
          <w:w w:val="93"/>
        </w:rPr>
      </w:pPr>
    </w:p>
    <w:p w14:paraId="69C610B7" w14:textId="77777777" w:rsidR="003C51E2" w:rsidRPr="00B5600F" w:rsidRDefault="003C51E2" w:rsidP="00064FCA">
      <w:pPr>
        <w:pStyle w:val="BodyText"/>
        <w:bidi/>
        <w:spacing w:line="280" w:lineRule="auto"/>
        <w:ind w:left="352"/>
        <w:jc w:val="left"/>
        <w:rPr>
          <w:rFonts w:ascii="Arial" w:cs="Arial"/>
          <w:w w:val="93"/>
        </w:rPr>
      </w:pPr>
      <w:r w:rsidRPr="00B5600F">
        <w:rPr>
          <w:rFonts w:ascii="Arial" w:cs="Arial"/>
          <w:w w:val="93"/>
          <w:rtl/>
        </w:rPr>
        <w:t>ب</w:t>
      </w:r>
      <w:r w:rsidRPr="00B5600F">
        <w:rPr>
          <w:rFonts w:ascii="Arial" w:cs="Arial"/>
          <w:w w:val="93"/>
        </w:rPr>
        <w:t>(</w:t>
      </w:r>
      <w:r w:rsidRPr="00B5600F">
        <w:rPr>
          <w:rFonts w:ascii="Arial" w:cs="Arial"/>
          <w:w w:val="93"/>
          <w:rtl/>
        </w:rPr>
        <w:t xml:space="preserve"> </w:t>
      </w:r>
      <w:r w:rsidRPr="00916301">
        <w:rPr>
          <w:rFonts w:ascii="Arial" w:cs="Arial"/>
          <w:b/>
          <w:bCs/>
          <w:w w:val="93"/>
          <w:rtl/>
        </w:rPr>
        <w:t>المنهجية</w:t>
      </w:r>
      <w:r w:rsidRPr="00B5600F">
        <w:rPr>
          <w:rFonts w:ascii="Arial" w:cs="Arial"/>
          <w:w w:val="93"/>
        </w:rPr>
        <w:t>:</w:t>
      </w:r>
      <w:r w:rsidRPr="00B5600F">
        <w:rPr>
          <w:rFonts w:ascii="Arial" w:cs="Arial"/>
          <w:w w:val="93"/>
          <w:rtl/>
        </w:rPr>
        <w:t xml:space="preserve"> خطة عمل وصفية تشرح تنفيذ المشروع، بما في ذلك اللوجستيات، واستخدام المعدات، وتنظيم القوى العاملة</w:t>
      </w:r>
      <w:r w:rsidRPr="00B5600F">
        <w:rPr>
          <w:rFonts w:ascii="Arial" w:cs="Arial"/>
          <w:w w:val="93"/>
        </w:rPr>
        <w:t>.</w:t>
      </w:r>
      <w:r w:rsidRPr="00B5600F">
        <w:rPr>
          <w:rFonts w:ascii="Arial" w:cs="Arial"/>
          <w:w w:val="93"/>
          <w:rtl/>
        </w:rPr>
        <w:t xml:space="preserve"> </w:t>
      </w:r>
      <w:r w:rsidRPr="00B5600F">
        <w:rPr>
          <w:rFonts w:ascii="Arial" w:cs="Arial"/>
          <w:w w:val="93"/>
        </w:rPr>
        <w:lastRenderedPageBreak/>
        <w:t>)</w:t>
      </w:r>
      <w:r w:rsidRPr="00B5600F">
        <w:rPr>
          <w:rFonts w:ascii="Arial" w:cs="Arial"/>
          <w:w w:val="93"/>
          <w:rtl/>
        </w:rPr>
        <w:t>الميزانية، السنة، نوع العمل، التنظيم، وصف موجز باللغة الإنجليزية</w:t>
      </w:r>
      <w:r w:rsidRPr="00B5600F">
        <w:rPr>
          <w:rFonts w:ascii="Arial" w:cs="Arial"/>
          <w:w w:val="93"/>
        </w:rPr>
        <w:t>.(</w:t>
      </w:r>
    </w:p>
    <w:p w14:paraId="6E7C32F1" w14:textId="77777777" w:rsidR="003C51E2" w:rsidRPr="00B5600F" w:rsidRDefault="003C51E2" w:rsidP="00064FCA">
      <w:pPr>
        <w:pStyle w:val="BodyText"/>
        <w:bidi/>
        <w:spacing w:before="114"/>
        <w:jc w:val="left"/>
        <w:rPr>
          <w:rFonts w:ascii="Arial" w:cs="Arial"/>
          <w:w w:val="93"/>
        </w:rPr>
      </w:pPr>
    </w:p>
    <w:p w14:paraId="2DBB280F" w14:textId="77777777" w:rsidR="003C51E2" w:rsidRPr="00B5600F" w:rsidRDefault="003C51E2" w:rsidP="00064FCA">
      <w:pPr>
        <w:pStyle w:val="BodyText"/>
        <w:bidi/>
        <w:ind w:left="354"/>
        <w:jc w:val="left"/>
        <w:rPr>
          <w:rFonts w:ascii="Arial" w:cs="Arial"/>
          <w:w w:val="93"/>
        </w:rPr>
      </w:pPr>
      <w:r w:rsidRPr="00B5600F">
        <w:rPr>
          <w:rFonts w:ascii="Arial" w:cs="Arial"/>
          <w:w w:val="93"/>
          <w:rtl/>
        </w:rPr>
        <w:t>ج</w:t>
      </w:r>
      <w:r w:rsidRPr="00916301">
        <w:rPr>
          <w:rFonts w:ascii="Arial" w:cs="Arial"/>
          <w:b/>
          <w:bCs/>
          <w:w w:val="93"/>
        </w:rPr>
        <w:t>(</w:t>
      </w:r>
      <w:r w:rsidRPr="00916301">
        <w:rPr>
          <w:rFonts w:ascii="Arial" w:cs="Arial"/>
          <w:b/>
          <w:bCs/>
          <w:w w:val="93"/>
          <w:rtl/>
        </w:rPr>
        <w:t xml:space="preserve"> القوى العاملة</w:t>
      </w:r>
      <w:r w:rsidRPr="00B5600F">
        <w:rPr>
          <w:rFonts w:ascii="Arial" w:cs="Arial"/>
          <w:w w:val="93"/>
        </w:rPr>
        <w:t>:</w:t>
      </w:r>
      <w:r w:rsidRPr="00B5600F">
        <w:rPr>
          <w:rFonts w:ascii="Arial" w:cs="Arial"/>
          <w:w w:val="93"/>
          <w:rtl/>
        </w:rPr>
        <w:t xml:space="preserve"> قائمة بالموظفين الرئيسيين المقترحين مع أدوارهم ومؤهلاتهم ذات الصلة</w:t>
      </w:r>
      <w:r w:rsidRPr="00B5600F">
        <w:rPr>
          <w:rFonts w:ascii="Arial" w:cs="Arial"/>
          <w:w w:val="93"/>
        </w:rPr>
        <w:t>.</w:t>
      </w:r>
    </w:p>
    <w:p w14:paraId="7FFC9F7D" w14:textId="77777777" w:rsidR="003C51E2" w:rsidRPr="00B5600F" w:rsidRDefault="003C51E2" w:rsidP="00064FCA">
      <w:pPr>
        <w:pStyle w:val="BodyText"/>
        <w:bidi/>
        <w:spacing w:before="151"/>
        <w:jc w:val="left"/>
        <w:rPr>
          <w:rFonts w:ascii="Arial" w:cs="Arial"/>
          <w:w w:val="93"/>
        </w:rPr>
      </w:pPr>
    </w:p>
    <w:p w14:paraId="197F68A9" w14:textId="77777777" w:rsidR="003C51E2" w:rsidRPr="00B5600F" w:rsidRDefault="003C51E2" w:rsidP="00064FCA">
      <w:pPr>
        <w:pStyle w:val="BodyText"/>
        <w:bidi/>
        <w:spacing w:before="1"/>
        <w:ind w:left="352"/>
        <w:jc w:val="left"/>
        <w:rPr>
          <w:rFonts w:ascii="Arial" w:cs="Arial"/>
          <w:w w:val="93"/>
        </w:rPr>
      </w:pPr>
      <w:r w:rsidRPr="00B5600F">
        <w:rPr>
          <w:rFonts w:ascii="Arial" w:cs="Arial"/>
          <w:w w:val="93"/>
          <w:rtl/>
        </w:rPr>
        <w:t>د</w:t>
      </w:r>
      <w:r w:rsidRPr="00B5600F">
        <w:rPr>
          <w:rFonts w:ascii="Arial" w:cs="Arial"/>
          <w:w w:val="93"/>
        </w:rPr>
        <w:t>(</w:t>
      </w:r>
      <w:r w:rsidRPr="00B5600F">
        <w:rPr>
          <w:rFonts w:ascii="Arial" w:cs="Arial"/>
          <w:w w:val="93"/>
          <w:rtl/>
        </w:rPr>
        <w:t xml:space="preserve"> </w:t>
      </w:r>
      <w:r w:rsidRPr="00916301">
        <w:rPr>
          <w:rFonts w:ascii="Arial" w:cs="Arial"/>
          <w:b/>
          <w:bCs/>
          <w:w w:val="93"/>
          <w:rtl/>
        </w:rPr>
        <w:t>المعدات</w:t>
      </w:r>
      <w:r w:rsidRPr="00B5600F">
        <w:rPr>
          <w:rFonts w:ascii="Arial" w:cs="Arial"/>
          <w:w w:val="93"/>
        </w:rPr>
        <w:t>:</w:t>
      </w:r>
      <w:r w:rsidRPr="00B5600F">
        <w:rPr>
          <w:rFonts w:ascii="Arial" w:cs="Arial"/>
          <w:w w:val="93"/>
          <w:rtl/>
        </w:rPr>
        <w:t xml:space="preserve"> قائمة بالمعدات الأساسية </w:t>
      </w:r>
      <w:r w:rsidRPr="00B5600F">
        <w:rPr>
          <w:rFonts w:ascii="Arial" w:cs="Arial"/>
          <w:w w:val="93"/>
        </w:rPr>
        <w:t>)</w:t>
      </w:r>
      <w:r w:rsidRPr="00B5600F">
        <w:rPr>
          <w:rFonts w:ascii="Arial" w:cs="Arial"/>
          <w:w w:val="93"/>
          <w:rtl/>
        </w:rPr>
        <w:t>المملوكة أو المستأجرة</w:t>
      </w:r>
      <w:r w:rsidRPr="00B5600F">
        <w:rPr>
          <w:rFonts w:ascii="Arial" w:cs="Arial"/>
          <w:w w:val="93"/>
        </w:rPr>
        <w:t>(</w:t>
      </w:r>
      <w:r w:rsidRPr="00B5600F">
        <w:rPr>
          <w:rFonts w:ascii="Arial" w:cs="Arial"/>
          <w:w w:val="93"/>
          <w:rtl/>
        </w:rPr>
        <w:t xml:space="preserve"> المتاحة لتنفيذ الأعمال</w:t>
      </w:r>
      <w:r w:rsidRPr="00B5600F">
        <w:rPr>
          <w:rFonts w:ascii="Arial" w:cs="Arial"/>
          <w:w w:val="93"/>
        </w:rPr>
        <w:t>.</w:t>
      </w:r>
    </w:p>
    <w:p w14:paraId="47DEE4C0" w14:textId="77777777" w:rsidR="003C51E2" w:rsidRPr="00B5600F" w:rsidRDefault="003C51E2" w:rsidP="00064FCA">
      <w:pPr>
        <w:pStyle w:val="BodyText"/>
        <w:bidi/>
        <w:spacing w:before="151"/>
        <w:jc w:val="left"/>
        <w:rPr>
          <w:rFonts w:ascii="Arial" w:cs="Arial"/>
          <w:w w:val="93"/>
        </w:rPr>
      </w:pPr>
    </w:p>
    <w:p w14:paraId="4CFA6CEC" w14:textId="77777777" w:rsidR="003C51E2" w:rsidRPr="00B5600F" w:rsidRDefault="003C51E2" w:rsidP="00064FCA">
      <w:pPr>
        <w:pStyle w:val="BodyText"/>
        <w:bidi/>
        <w:spacing w:line="420" w:lineRule="auto"/>
        <w:ind w:left="352" w:right="3829"/>
        <w:jc w:val="left"/>
        <w:rPr>
          <w:rFonts w:ascii="Arial" w:cs="Arial"/>
          <w:w w:val="93"/>
          <w:rtl/>
        </w:rPr>
      </w:pPr>
      <w:r w:rsidRPr="00B5600F">
        <w:rPr>
          <w:rFonts w:ascii="Arial" w:cs="Arial"/>
          <w:w w:val="93"/>
          <w:rtl/>
        </w:rPr>
        <w:t>هـ</w:t>
      </w:r>
      <w:r w:rsidRPr="00B5600F">
        <w:rPr>
          <w:rFonts w:ascii="Arial" w:cs="Arial"/>
          <w:w w:val="93"/>
        </w:rPr>
        <w:t>(</w:t>
      </w:r>
      <w:r w:rsidRPr="00B5600F">
        <w:rPr>
          <w:rFonts w:ascii="Arial" w:cs="Arial"/>
          <w:w w:val="93"/>
          <w:rtl/>
        </w:rPr>
        <w:t xml:space="preserve"> </w:t>
      </w:r>
      <w:r w:rsidRPr="00916301">
        <w:rPr>
          <w:rFonts w:ascii="Arial" w:cs="Arial"/>
          <w:b/>
          <w:bCs/>
          <w:w w:val="93"/>
          <w:rtl/>
        </w:rPr>
        <w:t>العرض التقديمي</w:t>
      </w:r>
      <w:r w:rsidRPr="00B5600F">
        <w:rPr>
          <w:rFonts w:ascii="Arial" w:cs="Arial"/>
          <w:w w:val="93"/>
        </w:rPr>
        <w:t>:</w:t>
      </w:r>
      <w:r w:rsidRPr="00B5600F">
        <w:rPr>
          <w:rFonts w:ascii="Arial" w:cs="Arial"/>
          <w:w w:val="93"/>
          <w:rtl/>
        </w:rPr>
        <w:t xml:space="preserve"> سيتم تقييم جودة ووضوح العرض، بما في ذلك</w:t>
      </w:r>
      <w:r w:rsidRPr="00B5600F">
        <w:rPr>
          <w:rFonts w:ascii="Arial" w:cs="Arial"/>
          <w:w w:val="93"/>
        </w:rPr>
        <w:t>:</w:t>
      </w:r>
      <w:r w:rsidRPr="00B5600F">
        <w:rPr>
          <w:rFonts w:ascii="Arial" w:cs="Arial"/>
          <w:w w:val="93"/>
          <w:rtl/>
        </w:rPr>
        <w:t xml:space="preserve"> </w:t>
      </w:r>
    </w:p>
    <w:p w14:paraId="3E31650A" w14:textId="77777777" w:rsidR="003C51E2" w:rsidRPr="00B5600F" w:rsidRDefault="003C51E2" w:rsidP="00064FCA">
      <w:pPr>
        <w:pStyle w:val="BodyText"/>
        <w:bidi/>
        <w:spacing w:line="420" w:lineRule="auto"/>
        <w:ind w:left="352" w:right="3829"/>
        <w:jc w:val="left"/>
        <w:rPr>
          <w:rFonts w:ascii="Arial" w:cs="Arial"/>
          <w:w w:val="93"/>
        </w:rPr>
      </w:pPr>
      <w:r w:rsidRPr="00B5600F">
        <w:rPr>
          <w:rFonts w:ascii="Arial" w:cs="Arial"/>
          <w:w w:val="93"/>
        </w:rPr>
        <w:t>-</w:t>
      </w:r>
      <w:r w:rsidRPr="00B5600F">
        <w:rPr>
          <w:rFonts w:ascii="Arial" w:cs="Arial"/>
          <w:w w:val="93"/>
          <w:rtl/>
        </w:rPr>
        <w:t xml:space="preserve"> ملف منظم بوضوح يتضمن الوثائق ذات الصلة فقط</w:t>
      </w:r>
    </w:p>
    <w:p w14:paraId="07FDF92B" w14:textId="77777777" w:rsidR="003C51E2" w:rsidRPr="00B5600F" w:rsidRDefault="003C51E2" w:rsidP="00064FCA">
      <w:pPr>
        <w:pStyle w:val="BodyText"/>
        <w:bidi/>
        <w:spacing w:before="6" w:line="422" w:lineRule="auto"/>
        <w:ind w:left="352" w:right="3066"/>
        <w:jc w:val="left"/>
        <w:rPr>
          <w:rFonts w:ascii="Arial" w:cs="Arial"/>
          <w:w w:val="93"/>
          <w:rtl/>
        </w:rPr>
      </w:pPr>
      <w:r w:rsidRPr="00B5600F">
        <w:rPr>
          <w:rFonts w:ascii="Arial" w:cs="Arial"/>
          <w:w w:val="93"/>
        </w:rPr>
        <w:t>-</w:t>
      </w:r>
      <w:r w:rsidRPr="00B5600F">
        <w:rPr>
          <w:rFonts w:ascii="Arial" w:cs="Arial"/>
          <w:w w:val="93"/>
          <w:rtl/>
        </w:rPr>
        <w:t xml:space="preserve"> ملف تعريف الشركة مع المواد الداعمة </w:t>
      </w:r>
      <w:r w:rsidRPr="00B5600F">
        <w:rPr>
          <w:rFonts w:ascii="Arial" w:cs="Arial"/>
          <w:w w:val="93"/>
        </w:rPr>
        <w:t>)</w:t>
      </w:r>
      <w:r w:rsidRPr="00B5600F">
        <w:rPr>
          <w:rFonts w:ascii="Arial" w:cs="Arial"/>
          <w:w w:val="93"/>
          <w:rtl/>
        </w:rPr>
        <w:t>صور، سيرة ذاتية، قائمة بالمعدات</w:t>
      </w:r>
      <w:r w:rsidRPr="00B5600F">
        <w:rPr>
          <w:rFonts w:ascii="Arial" w:cs="Arial"/>
          <w:w w:val="93"/>
        </w:rPr>
        <w:t>(</w:t>
      </w:r>
    </w:p>
    <w:p w14:paraId="354C9381" w14:textId="77777777" w:rsidR="003C51E2" w:rsidRPr="00B5600F" w:rsidRDefault="003C51E2" w:rsidP="00064FCA">
      <w:pPr>
        <w:pStyle w:val="BodyText"/>
        <w:bidi/>
        <w:spacing w:before="6" w:line="422" w:lineRule="auto"/>
        <w:ind w:left="352" w:right="3066"/>
        <w:jc w:val="left"/>
        <w:rPr>
          <w:rFonts w:ascii="Arial" w:cs="Arial"/>
          <w:w w:val="93"/>
        </w:rPr>
      </w:pPr>
      <w:r w:rsidRPr="00B5600F">
        <w:rPr>
          <w:rFonts w:ascii="Arial" w:cs="Arial"/>
          <w:w w:val="93"/>
        </w:rPr>
        <w:t>-</w:t>
      </w:r>
      <w:r w:rsidRPr="00B5600F">
        <w:rPr>
          <w:rFonts w:ascii="Arial" w:cs="Arial"/>
          <w:w w:val="93"/>
          <w:rtl/>
        </w:rPr>
        <w:t xml:space="preserve"> جدول زمني واقعي ومتماسك </w:t>
      </w:r>
      <w:r w:rsidRPr="00B5600F">
        <w:rPr>
          <w:rFonts w:ascii="Arial" w:cs="Arial"/>
          <w:w w:val="93"/>
        </w:rPr>
        <w:t>)</w:t>
      </w:r>
      <w:r w:rsidRPr="00B5600F">
        <w:rPr>
          <w:rFonts w:ascii="Arial" w:cs="Arial"/>
          <w:w w:val="93"/>
          <w:rtl/>
        </w:rPr>
        <w:t>هذا مهم للغاية</w:t>
      </w:r>
      <w:r w:rsidRPr="00B5600F">
        <w:rPr>
          <w:rFonts w:ascii="Arial" w:cs="Arial"/>
          <w:w w:val="93"/>
        </w:rPr>
        <w:t>(</w:t>
      </w:r>
    </w:p>
    <w:p w14:paraId="55C38E22" w14:textId="77777777" w:rsidR="003C51E2" w:rsidRPr="00B5600F" w:rsidRDefault="003C51E2" w:rsidP="00064FCA">
      <w:pPr>
        <w:pStyle w:val="BodyText"/>
        <w:bidi/>
        <w:spacing w:before="1"/>
        <w:ind w:left="352"/>
        <w:jc w:val="left"/>
        <w:rPr>
          <w:rFonts w:ascii="Arial" w:cs="Arial"/>
          <w:w w:val="93"/>
        </w:rPr>
      </w:pPr>
      <w:r w:rsidRPr="00B5600F">
        <w:rPr>
          <w:rFonts w:ascii="Arial" w:cs="Arial"/>
          <w:w w:val="93"/>
        </w:rPr>
        <w:t>-</w:t>
      </w:r>
      <w:r w:rsidRPr="00B5600F">
        <w:rPr>
          <w:rFonts w:ascii="Arial" w:cs="Arial"/>
          <w:w w:val="93"/>
          <w:rtl/>
        </w:rPr>
        <w:t xml:space="preserve"> عرض </w:t>
      </w:r>
      <w:r w:rsidRPr="00B5600F">
        <w:rPr>
          <w:rFonts w:ascii="Arial" w:cs="Arial" w:hint="cs"/>
          <w:w w:val="93"/>
          <w:rtl/>
        </w:rPr>
        <w:t>سعر</w:t>
      </w:r>
      <w:r w:rsidRPr="00B5600F">
        <w:rPr>
          <w:rFonts w:ascii="Arial" w:cs="Arial"/>
          <w:w w:val="93"/>
          <w:rtl/>
        </w:rPr>
        <w:t xml:space="preserve"> عادل وقابل للتنفيذ</w:t>
      </w:r>
    </w:p>
    <w:p w14:paraId="4A309920" w14:textId="77777777" w:rsidR="003C51E2" w:rsidRPr="008E36D4" w:rsidRDefault="003C51E2" w:rsidP="00064FCA">
      <w:pPr>
        <w:bidi/>
        <w:spacing w:before="205"/>
        <w:ind w:left="352"/>
        <w:rPr>
          <w:rFonts w:ascii="Arial" w:cs="Arial"/>
          <w:b/>
          <w:bCs/>
          <w:w w:val="93"/>
          <w:sz w:val="24"/>
          <w:szCs w:val="24"/>
        </w:rPr>
      </w:pPr>
      <w:r w:rsidRPr="008E36D4">
        <w:rPr>
          <w:rFonts w:ascii="Arial" w:cs="Arial"/>
          <w:b/>
          <w:bCs/>
          <w:w w:val="93"/>
          <w:sz w:val="24"/>
          <w:szCs w:val="24"/>
          <w:rtl/>
        </w:rPr>
        <w:t>لن تُؤخذ المعلومات غير ذات الصلة في الاعتبار عند التقييم</w:t>
      </w:r>
      <w:r w:rsidRPr="008E36D4">
        <w:rPr>
          <w:rFonts w:ascii="Arial" w:cs="Arial"/>
          <w:b/>
          <w:bCs/>
          <w:w w:val="93"/>
          <w:sz w:val="24"/>
          <w:szCs w:val="24"/>
        </w:rPr>
        <w:t>.</w:t>
      </w:r>
    </w:p>
    <w:p w14:paraId="7870DFDB" w14:textId="77777777" w:rsidR="00562A51" w:rsidRPr="00791A8D" w:rsidRDefault="00562A51" w:rsidP="00562A51">
      <w:pPr>
        <w:pStyle w:val="Heading1"/>
        <w:bidi/>
        <w:spacing w:before="203"/>
        <w:ind w:left="355" w:right="191"/>
        <w:jc w:val="left"/>
        <w:rPr>
          <w:color w:val="0E4660"/>
          <w:w w:val="85"/>
          <w:rtl/>
        </w:rPr>
      </w:pPr>
      <w:r w:rsidRPr="00791A8D">
        <w:rPr>
          <w:rFonts w:hint="cs"/>
          <w:color w:val="0E4660"/>
          <w:w w:val="85"/>
          <w:rtl/>
        </w:rPr>
        <w:t xml:space="preserve">المادة 3: </w:t>
      </w:r>
      <w:r w:rsidRPr="00791A8D">
        <w:rPr>
          <w:color w:val="0E4660"/>
          <w:w w:val="85"/>
          <w:rtl/>
        </w:rPr>
        <w:t>طريقة التقييم والوزن</w:t>
      </w:r>
    </w:p>
    <w:p w14:paraId="1D48D9B5" w14:textId="77777777" w:rsidR="00562A51" w:rsidRPr="00281566" w:rsidRDefault="00562A51" w:rsidP="00562A51">
      <w:pPr>
        <w:pStyle w:val="Heading1"/>
        <w:bidi/>
        <w:spacing w:before="1"/>
        <w:jc w:val="left"/>
        <w:rPr>
          <w:rFonts w:ascii="Arial" w:eastAsia="Microsoft Sans Serif" w:hAnsi="Microsoft Sans Serif" w:cs="Arial"/>
          <w:b/>
          <w:bCs/>
          <w:w w:val="93"/>
          <w:sz w:val="24"/>
          <w:szCs w:val="24"/>
        </w:rPr>
      </w:pPr>
      <w:r w:rsidRPr="00281566">
        <w:rPr>
          <w:rFonts w:ascii="Arial" w:eastAsia="Microsoft Sans Serif" w:hAnsi="Microsoft Sans Serif" w:cs="Arial"/>
          <w:b/>
          <w:bCs/>
          <w:w w:val="93"/>
          <w:sz w:val="24"/>
          <w:szCs w:val="24"/>
          <w:rtl/>
        </w:rPr>
        <w:t>أ. الامتثال الإداري (إلزامي)</w:t>
      </w:r>
    </w:p>
    <w:p w14:paraId="0ED4C60E" w14:textId="77777777" w:rsidR="00562A51" w:rsidRPr="00281566" w:rsidRDefault="00562A51" w:rsidP="00562A51">
      <w:pPr>
        <w:pStyle w:val="Heading1"/>
        <w:bidi/>
        <w:spacing w:before="1"/>
        <w:ind w:right="0"/>
        <w:jc w:val="left"/>
        <w:rPr>
          <w:rFonts w:ascii="Arial" w:eastAsia="Microsoft Sans Serif" w:hAnsi="Microsoft Sans Serif" w:cs="Arial"/>
          <w:b/>
          <w:bCs/>
          <w:w w:val="93"/>
          <w:sz w:val="24"/>
          <w:szCs w:val="24"/>
          <w:rtl/>
        </w:rPr>
      </w:pPr>
      <w:r w:rsidRPr="00281566">
        <w:rPr>
          <w:rFonts w:ascii="Arial" w:eastAsia="Microsoft Sans Serif" w:hAnsi="Microsoft Sans Serif" w:cs="Arial"/>
          <w:b/>
          <w:bCs/>
          <w:w w:val="93"/>
          <w:sz w:val="24"/>
          <w:szCs w:val="24"/>
          <w:rtl/>
        </w:rPr>
        <w:t>يجب أن يحتوي المظروف الأول على جميع الوثائق الإدارية المطلوبة وفقًا لبند "محتويات العروض". يؤدي عدم تقديم أي وثيقة إلزامية إلى الرفض التلقائي دون أي تقييم إضافي.</w:t>
      </w:r>
    </w:p>
    <w:p w14:paraId="13BEBDA3" w14:textId="77777777" w:rsidR="00562A51" w:rsidRDefault="00562A51" w:rsidP="00562A51">
      <w:pPr>
        <w:pStyle w:val="Heading1"/>
        <w:bidi/>
        <w:spacing w:before="1"/>
        <w:ind w:right="0"/>
        <w:jc w:val="left"/>
        <w:rPr>
          <w:rFonts w:ascii="Arial" w:eastAsia="Microsoft Sans Serif" w:hAnsi="Microsoft Sans Serif" w:cs="Arial"/>
          <w:b/>
          <w:bCs/>
          <w:w w:val="93"/>
          <w:sz w:val="24"/>
          <w:szCs w:val="24"/>
          <w:rtl/>
        </w:rPr>
      </w:pPr>
      <w:r w:rsidRPr="00281566">
        <w:rPr>
          <w:rFonts w:ascii="Arial" w:eastAsia="Microsoft Sans Serif" w:hAnsi="Microsoft Sans Serif" w:cs="Arial"/>
          <w:b/>
          <w:bCs/>
          <w:w w:val="93"/>
          <w:sz w:val="24"/>
          <w:szCs w:val="24"/>
          <w:rtl/>
        </w:rPr>
        <w:t>ب. التقييم الفني والتأهيلي (المجموع: 100 علامة - الحد الأدنى لعلامة النجاح: 65)</w:t>
      </w:r>
    </w:p>
    <w:p w14:paraId="177DD2AF" w14:textId="77777777" w:rsidR="00562A51" w:rsidRDefault="00562A51" w:rsidP="00562A51">
      <w:pPr>
        <w:pStyle w:val="Heading1"/>
        <w:bidi/>
        <w:spacing w:before="1"/>
        <w:ind w:right="0"/>
        <w:jc w:val="left"/>
        <w:rPr>
          <w:rFonts w:ascii="Arial" w:eastAsia="Microsoft Sans Serif" w:hAnsi="Microsoft Sans Serif" w:cs="Arial"/>
          <w:b/>
          <w:bCs/>
          <w:w w:val="93"/>
          <w:sz w:val="24"/>
          <w:szCs w:val="24"/>
          <w:rtl/>
        </w:rPr>
      </w:pPr>
    </w:p>
    <w:p w14:paraId="51084D74" w14:textId="77777777" w:rsidR="00562A51" w:rsidRPr="00281566" w:rsidRDefault="00562A51" w:rsidP="00562A51">
      <w:pPr>
        <w:pStyle w:val="Heading1"/>
        <w:bidi/>
        <w:spacing w:before="1"/>
        <w:ind w:right="0"/>
        <w:jc w:val="left"/>
        <w:rPr>
          <w:rFonts w:ascii="Arial" w:eastAsia="Microsoft Sans Serif" w:hAnsi="Microsoft Sans Serif" w:cs="Arial"/>
          <w:b/>
          <w:bCs/>
          <w:w w:val="93"/>
          <w:sz w:val="24"/>
          <w:szCs w:val="24"/>
          <w:rtl/>
        </w:rPr>
      </w:pPr>
    </w:p>
    <w:tbl>
      <w:tblPr>
        <w:bidiVisual/>
        <w:tblW w:w="10271" w:type="dxa"/>
        <w:tblInd w:w="-810" w:type="dxa"/>
        <w:tblLook w:val="04A0" w:firstRow="1" w:lastRow="0" w:firstColumn="1" w:lastColumn="0" w:noHBand="0" w:noVBand="1"/>
      </w:tblPr>
      <w:tblGrid>
        <w:gridCol w:w="1901"/>
        <w:gridCol w:w="1980"/>
        <w:gridCol w:w="1260"/>
        <w:gridCol w:w="5130"/>
      </w:tblGrid>
      <w:tr w:rsidR="00501F05" w:rsidRPr="001A3D98" w14:paraId="795866C5" w14:textId="77777777" w:rsidTr="00501F05">
        <w:trPr>
          <w:trHeight w:val="790"/>
        </w:trPr>
        <w:tc>
          <w:tcPr>
            <w:tcW w:w="1901" w:type="dxa"/>
            <w:tcBorders>
              <w:top w:val="single" w:sz="8" w:space="0" w:color="auto"/>
              <w:left w:val="single" w:sz="8" w:space="0" w:color="auto"/>
              <w:bottom w:val="single" w:sz="8" w:space="0" w:color="000000"/>
              <w:right w:val="single" w:sz="4" w:space="0" w:color="auto"/>
            </w:tcBorders>
            <w:shd w:val="clear" w:color="000000" w:fill="BFBFBF"/>
            <w:vAlign w:val="center"/>
            <w:hideMark/>
          </w:tcPr>
          <w:p w14:paraId="469038BA" w14:textId="77777777" w:rsidR="00501F05" w:rsidRPr="001A3D98" w:rsidRDefault="00501F05" w:rsidP="007863DA">
            <w:pPr>
              <w:bidi/>
              <w:jc w:val="center"/>
              <w:rPr>
                <w:rFonts w:ascii="Arial Narrow" w:hAnsi="Arial Narrow" w:cs="Arial"/>
                <w:b/>
                <w:bCs/>
                <w:sz w:val="20"/>
                <w:szCs w:val="20"/>
              </w:rPr>
            </w:pPr>
            <w:r>
              <w:rPr>
                <w:rFonts w:ascii="Arial Narrow" w:hAnsi="Arial Narrow" w:cs="Arial" w:hint="cs"/>
                <w:b/>
                <w:bCs/>
                <w:sz w:val="20"/>
                <w:szCs w:val="20"/>
                <w:rtl/>
              </w:rPr>
              <w:t>المعايير</w:t>
            </w:r>
          </w:p>
        </w:tc>
        <w:tc>
          <w:tcPr>
            <w:tcW w:w="1980" w:type="dxa"/>
            <w:tcBorders>
              <w:top w:val="single" w:sz="8" w:space="0" w:color="auto"/>
              <w:left w:val="single" w:sz="4" w:space="0" w:color="auto"/>
              <w:bottom w:val="single" w:sz="8" w:space="0" w:color="000000"/>
              <w:right w:val="single" w:sz="4" w:space="0" w:color="auto"/>
            </w:tcBorders>
            <w:shd w:val="clear" w:color="000000" w:fill="BFBFBF"/>
            <w:vAlign w:val="center"/>
            <w:hideMark/>
          </w:tcPr>
          <w:p w14:paraId="25DD0C64" w14:textId="77777777" w:rsidR="00501F05" w:rsidRPr="001A3D98" w:rsidRDefault="00501F05" w:rsidP="007863DA">
            <w:pPr>
              <w:bidi/>
              <w:jc w:val="center"/>
              <w:rPr>
                <w:rFonts w:ascii="Arial Narrow" w:hAnsi="Arial Narrow" w:cs="Arial"/>
                <w:b/>
                <w:bCs/>
                <w:sz w:val="20"/>
                <w:szCs w:val="20"/>
              </w:rPr>
            </w:pPr>
            <w:r>
              <w:rPr>
                <w:rFonts w:ascii="Arial Narrow" w:hAnsi="Arial Narrow" w:cs="Arial" w:hint="cs"/>
                <w:b/>
                <w:bCs/>
                <w:sz w:val="20"/>
                <w:szCs w:val="20"/>
                <w:rtl/>
              </w:rPr>
              <w:t>المعايير الفرعية</w:t>
            </w:r>
          </w:p>
        </w:tc>
        <w:tc>
          <w:tcPr>
            <w:tcW w:w="1260" w:type="dxa"/>
            <w:tcBorders>
              <w:top w:val="single" w:sz="8" w:space="0" w:color="auto"/>
              <w:left w:val="single" w:sz="4" w:space="0" w:color="auto"/>
              <w:bottom w:val="single" w:sz="8" w:space="0" w:color="000000"/>
              <w:right w:val="single" w:sz="4" w:space="0" w:color="auto"/>
            </w:tcBorders>
            <w:shd w:val="clear" w:color="000000" w:fill="BFBFBF"/>
            <w:vAlign w:val="center"/>
            <w:hideMark/>
          </w:tcPr>
          <w:p w14:paraId="2C31237C" w14:textId="77777777" w:rsidR="00501F05" w:rsidRPr="001A3D98" w:rsidRDefault="00501F05" w:rsidP="007863DA">
            <w:pPr>
              <w:bidi/>
              <w:jc w:val="center"/>
              <w:rPr>
                <w:rFonts w:ascii="Arial Narrow" w:hAnsi="Arial Narrow" w:cs="Arial"/>
                <w:b/>
                <w:bCs/>
                <w:sz w:val="20"/>
                <w:szCs w:val="20"/>
              </w:rPr>
            </w:pPr>
            <w:r>
              <w:rPr>
                <w:rFonts w:ascii="Arial Narrow" w:hAnsi="Arial Narrow" w:cs="Arial" w:hint="cs"/>
                <w:b/>
                <w:bCs/>
                <w:sz w:val="20"/>
                <w:szCs w:val="20"/>
                <w:rtl/>
              </w:rPr>
              <w:t>مطلوب</w:t>
            </w:r>
          </w:p>
        </w:tc>
        <w:tc>
          <w:tcPr>
            <w:tcW w:w="5130" w:type="dxa"/>
            <w:tcBorders>
              <w:top w:val="single" w:sz="8" w:space="0" w:color="auto"/>
              <w:left w:val="single" w:sz="4" w:space="0" w:color="auto"/>
              <w:bottom w:val="single" w:sz="8" w:space="0" w:color="000000"/>
              <w:right w:val="single" w:sz="4" w:space="0" w:color="000000"/>
            </w:tcBorders>
            <w:shd w:val="clear" w:color="000000" w:fill="BFBFBF"/>
            <w:vAlign w:val="center"/>
            <w:hideMark/>
          </w:tcPr>
          <w:p w14:paraId="742B06A3" w14:textId="77777777" w:rsidR="00501F05" w:rsidRPr="001A3D98" w:rsidRDefault="00501F05" w:rsidP="007863DA">
            <w:pPr>
              <w:bidi/>
              <w:jc w:val="center"/>
              <w:rPr>
                <w:rFonts w:ascii="Arial Narrow" w:hAnsi="Arial Narrow" w:cs="Arial"/>
                <w:b/>
                <w:bCs/>
                <w:sz w:val="20"/>
                <w:szCs w:val="20"/>
              </w:rPr>
            </w:pPr>
            <w:r w:rsidRPr="00347CE5">
              <w:rPr>
                <w:rFonts w:ascii="Arial Narrow" w:hAnsi="Arial Narrow" w:cs="Arial"/>
                <w:b/>
                <w:bCs/>
                <w:sz w:val="20"/>
                <w:szCs w:val="20"/>
                <w:rtl/>
              </w:rPr>
              <w:t>الوثائق المطلوبة أو وسائل التحليل</w:t>
            </w:r>
          </w:p>
        </w:tc>
      </w:tr>
      <w:tr w:rsidR="00501F05" w:rsidRPr="001A3D98" w14:paraId="365F626E" w14:textId="77777777" w:rsidTr="00501F05">
        <w:trPr>
          <w:trHeight w:val="678"/>
        </w:trPr>
        <w:tc>
          <w:tcPr>
            <w:tcW w:w="1901" w:type="dxa"/>
            <w:tcBorders>
              <w:top w:val="nil"/>
              <w:left w:val="single" w:sz="8" w:space="0" w:color="auto"/>
              <w:bottom w:val="single" w:sz="8" w:space="0" w:color="auto"/>
              <w:right w:val="single" w:sz="4" w:space="0" w:color="auto"/>
            </w:tcBorders>
            <w:shd w:val="clear" w:color="000000" w:fill="BFBFBF"/>
            <w:noWrap/>
            <w:vAlign w:val="center"/>
            <w:hideMark/>
          </w:tcPr>
          <w:p w14:paraId="4F6B8C5A" w14:textId="77777777" w:rsidR="00501F05" w:rsidRPr="001A3D98" w:rsidRDefault="00501F05" w:rsidP="007863DA">
            <w:pPr>
              <w:bidi/>
              <w:jc w:val="center"/>
              <w:rPr>
                <w:rFonts w:ascii="Arial Narrow" w:hAnsi="Arial Narrow" w:cs="Arial"/>
                <w:b/>
                <w:bCs/>
                <w:sz w:val="20"/>
                <w:szCs w:val="20"/>
              </w:rPr>
            </w:pPr>
            <w:r>
              <w:rPr>
                <w:rFonts w:ascii="Arial Narrow" w:hAnsi="Arial Narrow" w:cs="Arial" w:hint="cs"/>
                <w:b/>
                <w:bCs/>
                <w:sz w:val="20"/>
                <w:szCs w:val="20"/>
                <w:rtl/>
              </w:rPr>
              <w:t>السعر</w:t>
            </w:r>
          </w:p>
        </w:tc>
        <w:tc>
          <w:tcPr>
            <w:tcW w:w="1980" w:type="dxa"/>
            <w:tcBorders>
              <w:top w:val="nil"/>
              <w:left w:val="nil"/>
              <w:bottom w:val="nil"/>
              <w:right w:val="nil"/>
            </w:tcBorders>
            <w:noWrap/>
            <w:vAlign w:val="center"/>
            <w:hideMark/>
          </w:tcPr>
          <w:p w14:paraId="6BF42B0A" w14:textId="77777777" w:rsidR="00501F05" w:rsidRPr="001A3D98" w:rsidRDefault="00501F05" w:rsidP="007863DA">
            <w:pPr>
              <w:bidi/>
              <w:rPr>
                <w:rFonts w:ascii="Arial Narrow" w:hAnsi="Arial Narrow" w:cs="Arial"/>
                <w:sz w:val="20"/>
                <w:szCs w:val="20"/>
              </w:rPr>
            </w:pPr>
          </w:p>
        </w:tc>
        <w:tc>
          <w:tcPr>
            <w:tcW w:w="1260" w:type="dxa"/>
            <w:tcBorders>
              <w:top w:val="nil"/>
              <w:left w:val="single" w:sz="4" w:space="0" w:color="auto"/>
              <w:bottom w:val="single" w:sz="8" w:space="0" w:color="auto"/>
              <w:right w:val="single" w:sz="4" w:space="0" w:color="auto"/>
            </w:tcBorders>
            <w:noWrap/>
            <w:vAlign w:val="center"/>
            <w:hideMark/>
          </w:tcPr>
          <w:p w14:paraId="11241061" w14:textId="77777777" w:rsidR="00501F05" w:rsidRPr="001A3D98" w:rsidRDefault="00501F05" w:rsidP="007863DA">
            <w:pPr>
              <w:bidi/>
              <w:jc w:val="center"/>
              <w:rPr>
                <w:rFonts w:ascii="Arial Narrow" w:hAnsi="Arial Narrow" w:cs="Arial"/>
                <w:sz w:val="20"/>
                <w:szCs w:val="20"/>
              </w:rPr>
            </w:pPr>
            <w:r>
              <w:rPr>
                <w:rFonts w:ascii="Arial Narrow" w:hAnsi="Arial Narrow" w:cs="Arial" w:hint="cs"/>
                <w:sz w:val="20"/>
                <w:szCs w:val="20"/>
                <w:rtl/>
              </w:rPr>
              <w:t>قائمة السعر</w:t>
            </w:r>
          </w:p>
        </w:tc>
        <w:tc>
          <w:tcPr>
            <w:tcW w:w="5130" w:type="dxa"/>
            <w:tcBorders>
              <w:top w:val="nil"/>
              <w:left w:val="nil"/>
              <w:bottom w:val="nil"/>
              <w:right w:val="single" w:sz="4" w:space="0" w:color="000000"/>
            </w:tcBorders>
            <w:noWrap/>
            <w:vAlign w:val="center"/>
            <w:hideMark/>
          </w:tcPr>
          <w:p w14:paraId="2F950286" w14:textId="77777777" w:rsidR="00501F05" w:rsidRPr="001A3D98" w:rsidRDefault="00501F05" w:rsidP="007863DA">
            <w:pPr>
              <w:bidi/>
              <w:rPr>
                <w:rFonts w:ascii="Arial" w:hAnsi="Arial" w:cs="Arial"/>
                <w:sz w:val="20"/>
                <w:szCs w:val="20"/>
              </w:rPr>
            </w:pPr>
            <w:r w:rsidRPr="00347CE5">
              <w:rPr>
                <w:rFonts w:ascii="Arial" w:hAnsi="Arial" w:cs="Arial"/>
                <w:sz w:val="20"/>
                <w:szCs w:val="20"/>
                <w:rtl/>
              </w:rPr>
              <w:t xml:space="preserve">طريقة تقييم الأسعار هي طريقة </w:t>
            </w:r>
            <w:r>
              <w:rPr>
                <w:rFonts w:ascii="Arial" w:hAnsi="Arial" w:cs="Arial" w:hint="cs"/>
                <w:sz w:val="20"/>
                <w:szCs w:val="20"/>
                <w:rtl/>
              </w:rPr>
              <w:t>ال</w:t>
            </w:r>
            <w:r w:rsidRPr="00347CE5">
              <w:rPr>
                <w:rFonts w:ascii="Arial" w:hAnsi="Arial" w:cs="Arial"/>
                <w:sz w:val="20"/>
                <w:szCs w:val="20"/>
                <w:rtl/>
              </w:rPr>
              <w:t xml:space="preserve">تحليل </w:t>
            </w:r>
            <w:r>
              <w:rPr>
                <w:rFonts w:ascii="Arial" w:hAnsi="Arial" w:cs="Arial" w:hint="cs"/>
                <w:sz w:val="20"/>
                <w:szCs w:val="20"/>
                <w:rtl/>
              </w:rPr>
              <w:t>ال</w:t>
            </w:r>
            <w:r w:rsidRPr="00347CE5">
              <w:rPr>
                <w:rFonts w:ascii="Arial" w:hAnsi="Arial" w:cs="Arial"/>
                <w:sz w:val="20"/>
                <w:szCs w:val="20"/>
                <w:rtl/>
              </w:rPr>
              <w:t>خطي</w:t>
            </w:r>
          </w:p>
        </w:tc>
      </w:tr>
      <w:tr w:rsidR="00501F05" w:rsidRPr="001A3D98" w14:paraId="33A95D4B" w14:textId="77777777" w:rsidTr="00501F05">
        <w:trPr>
          <w:trHeight w:val="678"/>
        </w:trPr>
        <w:tc>
          <w:tcPr>
            <w:tcW w:w="1901" w:type="dxa"/>
            <w:vMerge w:val="restart"/>
            <w:tcBorders>
              <w:top w:val="nil"/>
              <w:left w:val="single" w:sz="8" w:space="0" w:color="auto"/>
              <w:bottom w:val="nil"/>
              <w:right w:val="single" w:sz="4" w:space="0" w:color="auto"/>
            </w:tcBorders>
            <w:shd w:val="clear" w:color="000000" w:fill="BFBFBF"/>
            <w:vAlign w:val="center"/>
            <w:hideMark/>
          </w:tcPr>
          <w:p w14:paraId="044FD79B" w14:textId="77777777" w:rsidR="00501F05" w:rsidRPr="00863C29" w:rsidRDefault="00501F05" w:rsidP="007863DA">
            <w:pPr>
              <w:pStyle w:val="ListParagraph"/>
              <w:widowControl/>
              <w:numPr>
                <w:ilvl w:val="0"/>
                <w:numId w:val="2"/>
              </w:numPr>
              <w:autoSpaceDE/>
              <w:autoSpaceDN/>
              <w:bidi/>
              <w:spacing w:after="160" w:line="278" w:lineRule="auto"/>
              <w:contextualSpacing/>
              <w:rPr>
                <w:rFonts w:ascii="Arial Narrow" w:hAnsi="Arial Narrow" w:cs="Arial"/>
                <w:b/>
                <w:bCs/>
                <w:sz w:val="20"/>
                <w:szCs w:val="20"/>
              </w:rPr>
            </w:pPr>
            <w:r w:rsidRPr="00863C29">
              <w:rPr>
                <w:rFonts w:ascii="Arial Narrow" w:hAnsi="Arial Narrow" w:cs="Arial" w:hint="cs"/>
                <w:b/>
                <w:bCs/>
                <w:sz w:val="20"/>
                <w:szCs w:val="20"/>
                <w:rtl/>
              </w:rPr>
              <w:t>ملف تعريف الشركة</w:t>
            </w:r>
          </w:p>
        </w:tc>
        <w:tc>
          <w:tcPr>
            <w:tcW w:w="1980" w:type="dxa"/>
            <w:tcBorders>
              <w:top w:val="single" w:sz="8" w:space="0" w:color="auto"/>
              <w:left w:val="nil"/>
              <w:bottom w:val="single" w:sz="4" w:space="0" w:color="auto"/>
              <w:right w:val="single" w:sz="4" w:space="0" w:color="auto"/>
            </w:tcBorders>
            <w:vAlign w:val="center"/>
            <w:hideMark/>
          </w:tcPr>
          <w:p w14:paraId="060EFDEC" w14:textId="77777777" w:rsidR="00501F05" w:rsidRPr="00863C29" w:rsidRDefault="00501F05" w:rsidP="007863DA">
            <w:pPr>
              <w:pStyle w:val="ListParagraph"/>
              <w:widowControl/>
              <w:numPr>
                <w:ilvl w:val="1"/>
                <w:numId w:val="3"/>
              </w:numPr>
              <w:autoSpaceDE/>
              <w:autoSpaceDN/>
              <w:bidi/>
              <w:spacing w:after="160" w:line="278" w:lineRule="auto"/>
              <w:contextualSpacing/>
              <w:rPr>
                <w:rFonts w:ascii="Arial Narrow" w:hAnsi="Arial Narrow" w:cs="Arial"/>
                <w:sz w:val="20"/>
                <w:szCs w:val="20"/>
              </w:rPr>
            </w:pPr>
            <w:r w:rsidRPr="00863C29">
              <w:rPr>
                <w:rFonts w:ascii="Arial Narrow" w:hAnsi="Arial Narrow" w:cs="Arial" w:hint="cs"/>
                <w:sz w:val="20"/>
                <w:szCs w:val="20"/>
                <w:rtl/>
              </w:rPr>
              <w:t>ترتيب تقديم المستندات</w:t>
            </w:r>
          </w:p>
        </w:tc>
        <w:tc>
          <w:tcPr>
            <w:tcW w:w="1260" w:type="dxa"/>
            <w:tcBorders>
              <w:top w:val="nil"/>
              <w:left w:val="nil"/>
              <w:bottom w:val="single" w:sz="4" w:space="0" w:color="auto"/>
              <w:right w:val="single" w:sz="4" w:space="0" w:color="auto"/>
            </w:tcBorders>
            <w:vAlign w:val="center"/>
            <w:hideMark/>
          </w:tcPr>
          <w:p w14:paraId="08300B73" w14:textId="77777777" w:rsidR="00501F05" w:rsidRPr="001A3D98" w:rsidRDefault="00501F05" w:rsidP="007863DA">
            <w:pPr>
              <w:bidi/>
              <w:jc w:val="center"/>
              <w:rPr>
                <w:rFonts w:ascii="Arial Narrow" w:hAnsi="Arial Narrow" w:cs="Arial"/>
                <w:sz w:val="20"/>
                <w:szCs w:val="20"/>
              </w:rPr>
            </w:pPr>
            <w:r>
              <w:rPr>
                <w:rFonts w:ascii="Arial Narrow" w:hAnsi="Arial Narrow" w:cs="Arial" w:hint="cs"/>
                <w:sz w:val="20"/>
                <w:szCs w:val="20"/>
                <w:rtl/>
              </w:rPr>
              <w:t>معطى</w:t>
            </w:r>
          </w:p>
        </w:tc>
        <w:tc>
          <w:tcPr>
            <w:tcW w:w="5130" w:type="dxa"/>
            <w:tcBorders>
              <w:top w:val="single" w:sz="8" w:space="0" w:color="auto"/>
              <w:left w:val="nil"/>
              <w:bottom w:val="single" w:sz="4" w:space="0" w:color="auto"/>
              <w:right w:val="single" w:sz="4" w:space="0" w:color="000000"/>
            </w:tcBorders>
            <w:vAlign w:val="center"/>
            <w:hideMark/>
          </w:tcPr>
          <w:p w14:paraId="3633DD8C" w14:textId="77777777" w:rsidR="00501F05" w:rsidRPr="001A3D98" w:rsidRDefault="00501F05" w:rsidP="007863DA">
            <w:pPr>
              <w:bidi/>
              <w:rPr>
                <w:rFonts w:ascii="Arial Narrow" w:hAnsi="Arial Narrow" w:cs="Arial"/>
                <w:sz w:val="20"/>
                <w:szCs w:val="20"/>
              </w:rPr>
            </w:pPr>
            <w:r w:rsidRPr="00863C29">
              <w:rPr>
                <w:rFonts w:ascii="Arial Narrow" w:hAnsi="Arial Narrow" w:cs="Arial"/>
                <w:sz w:val="20"/>
                <w:szCs w:val="20"/>
                <w:rtl/>
              </w:rPr>
              <w:t>الرسومات الموقعة، وجدول الكميات، والملحق</w:t>
            </w:r>
            <w:r>
              <w:rPr>
                <w:rFonts w:ascii="Arial Narrow" w:hAnsi="Arial Narrow" w:cs="Arial" w:hint="cs"/>
                <w:sz w:val="20"/>
                <w:szCs w:val="20"/>
                <w:rtl/>
              </w:rPr>
              <w:t>ات</w:t>
            </w:r>
            <w:r w:rsidRPr="00863C29">
              <w:rPr>
                <w:rFonts w:ascii="Arial Narrow" w:hAnsi="Arial Narrow" w:cs="Arial"/>
                <w:sz w:val="20"/>
                <w:szCs w:val="20"/>
                <w:rtl/>
              </w:rPr>
              <w:t xml:space="preserve"> (إلزامية)</w:t>
            </w:r>
          </w:p>
        </w:tc>
      </w:tr>
      <w:tr w:rsidR="00501F05" w:rsidRPr="001A3D98" w14:paraId="635BB35E" w14:textId="77777777" w:rsidTr="00501F05">
        <w:trPr>
          <w:trHeight w:val="678"/>
        </w:trPr>
        <w:tc>
          <w:tcPr>
            <w:tcW w:w="1901" w:type="dxa"/>
            <w:vMerge/>
            <w:tcBorders>
              <w:top w:val="nil"/>
              <w:left w:val="single" w:sz="8" w:space="0" w:color="auto"/>
              <w:bottom w:val="nil"/>
              <w:right w:val="single" w:sz="4" w:space="0" w:color="auto"/>
            </w:tcBorders>
            <w:vAlign w:val="center"/>
            <w:hideMark/>
          </w:tcPr>
          <w:p w14:paraId="036CCDCE" w14:textId="77777777" w:rsidR="00501F05" w:rsidRPr="001A3D98" w:rsidRDefault="00501F05" w:rsidP="007863DA">
            <w:pPr>
              <w:bidi/>
              <w:rPr>
                <w:rFonts w:ascii="Arial Narrow" w:hAnsi="Arial Narrow" w:cs="Arial"/>
                <w:b/>
                <w:bCs/>
                <w:sz w:val="20"/>
                <w:szCs w:val="20"/>
              </w:rPr>
            </w:pPr>
          </w:p>
        </w:tc>
        <w:tc>
          <w:tcPr>
            <w:tcW w:w="1980" w:type="dxa"/>
            <w:tcBorders>
              <w:top w:val="nil"/>
              <w:left w:val="nil"/>
              <w:bottom w:val="single" w:sz="8" w:space="0" w:color="auto"/>
              <w:right w:val="single" w:sz="4" w:space="0" w:color="auto"/>
            </w:tcBorders>
            <w:vAlign w:val="center"/>
            <w:hideMark/>
          </w:tcPr>
          <w:p w14:paraId="00201D39" w14:textId="77777777" w:rsidR="00501F05" w:rsidRPr="00863C29" w:rsidRDefault="00501F05" w:rsidP="007863DA">
            <w:pPr>
              <w:pStyle w:val="ListParagraph"/>
              <w:widowControl/>
              <w:numPr>
                <w:ilvl w:val="1"/>
                <w:numId w:val="3"/>
              </w:numPr>
              <w:autoSpaceDE/>
              <w:autoSpaceDN/>
              <w:bidi/>
              <w:spacing w:after="160" w:line="278" w:lineRule="auto"/>
              <w:contextualSpacing/>
              <w:rPr>
                <w:rFonts w:ascii="Arial Narrow" w:hAnsi="Arial Narrow" w:cs="Arial"/>
                <w:sz w:val="20"/>
                <w:szCs w:val="20"/>
              </w:rPr>
            </w:pPr>
            <w:r w:rsidRPr="00863C29">
              <w:rPr>
                <w:rFonts w:ascii="Arial Narrow" w:hAnsi="Arial Narrow" w:cs="Arial" w:hint="cs"/>
                <w:sz w:val="20"/>
                <w:szCs w:val="20"/>
                <w:rtl/>
              </w:rPr>
              <w:t>عرض الشركة</w:t>
            </w:r>
          </w:p>
        </w:tc>
        <w:tc>
          <w:tcPr>
            <w:tcW w:w="1260" w:type="dxa"/>
            <w:tcBorders>
              <w:top w:val="nil"/>
              <w:left w:val="nil"/>
              <w:bottom w:val="single" w:sz="8" w:space="0" w:color="auto"/>
              <w:right w:val="single" w:sz="4" w:space="0" w:color="auto"/>
            </w:tcBorders>
            <w:vAlign w:val="center"/>
            <w:hideMark/>
          </w:tcPr>
          <w:p w14:paraId="6B0DCED3" w14:textId="77777777" w:rsidR="00501F05" w:rsidRPr="001A3D98" w:rsidRDefault="00501F05" w:rsidP="007863DA">
            <w:pPr>
              <w:bidi/>
              <w:jc w:val="center"/>
              <w:rPr>
                <w:rFonts w:ascii="Arial Narrow" w:hAnsi="Arial Narrow" w:cs="Arial"/>
                <w:sz w:val="20"/>
                <w:szCs w:val="20"/>
              </w:rPr>
            </w:pPr>
            <w:r>
              <w:rPr>
                <w:rFonts w:ascii="Arial Narrow" w:hAnsi="Arial Narrow" w:cs="Arial" w:hint="cs"/>
                <w:sz w:val="20"/>
                <w:szCs w:val="20"/>
                <w:rtl/>
              </w:rPr>
              <w:t>الكل</w:t>
            </w:r>
          </w:p>
        </w:tc>
        <w:tc>
          <w:tcPr>
            <w:tcW w:w="5130" w:type="dxa"/>
            <w:tcBorders>
              <w:top w:val="single" w:sz="4" w:space="0" w:color="auto"/>
              <w:left w:val="nil"/>
              <w:bottom w:val="single" w:sz="8" w:space="0" w:color="auto"/>
              <w:right w:val="single" w:sz="4" w:space="0" w:color="000000"/>
            </w:tcBorders>
            <w:vAlign w:val="center"/>
            <w:hideMark/>
          </w:tcPr>
          <w:p w14:paraId="0BC45A8F" w14:textId="77777777" w:rsidR="00501F05" w:rsidRPr="001A3D98" w:rsidRDefault="00501F05" w:rsidP="007863DA">
            <w:pPr>
              <w:bidi/>
              <w:rPr>
                <w:rFonts w:ascii="Arial Narrow" w:hAnsi="Arial Narrow" w:cs="Arial"/>
                <w:sz w:val="20"/>
                <w:szCs w:val="20"/>
              </w:rPr>
            </w:pPr>
            <w:r w:rsidRPr="00863C29">
              <w:rPr>
                <w:rFonts w:ascii="Arial Narrow" w:hAnsi="Arial Narrow" w:cs="Arial"/>
                <w:sz w:val="20"/>
                <w:szCs w:val="20"/>
                <w:rtl/>
              </w:rPr>
              <w:t>نبذة عن الشركة والهيكل التنظيمي + السيرة الذاتية</w:t>
            </w:r>
          </w:p>
        </w:tc>
      </w:tr>
      <w:tr w:rsidR="00501F05" w:rsidRPr="001A3D98" w14:paraId="20B6A85B" w14:textId="77777777" w:rsidTr="00501F05">
        <w:trPr>
          <w:trHeight w:val="678"/>
        </w:trPr>
        <w:tc>
          <w:tcPr>
            <w:tcW w:w="1901" w:type="dxa"/>
            <w:vMerge w:val="restart"/>
            <w:tcBorders>
              <w:top w:val="single" w:sz="8" w:space="0" w:color="auto"/>
              <w:left w:val="single" w:sz="8" w:space="0" w:color="auto"/>
              <w:bottom w:val="nil"/>
              <w:right w:val="single" w:sz="4" w:space="0" w:color="auto"/>
            </w:tcBorders>
            <w:shd w:val="clear" w:color="000000" w:fill="BFBFBF"/>
            <w:vAlign w:val="center"/>
            <w:hideMark/>
          </w:tcPr>
          <w:p w14:paraId="4FFD0FB7" w14:textId="77777777" w:rsidR="00501F05" w:rsidRPr="00863C29" w:rsidRDefault="00501F05" w:rsidP="007863DA">
            <w:pPr>
              <w:pStyle w:val="ListParagraph"/>
              <w:widowControl/>
              <w:numPr>
                <w:ilvl w:val="0"/>
                <w:numId w:val="2"/>
              </w:numPr>
              <w:autoSpaceDE/>
              <w:autoSpaceDN/>
              <w:bidi/>
              <w:spacing w:after="160" w:line="278" w:lineRule="auto"/>
              <w:contextualSpacing/>
              <w:rPr>
                <w:rFonts w:ascii="Arial Narrow" w:hAnsi="Arial Narrow" w:cs="Arial"/>
                <w:b/>
                <w:bCs/>
                <w:sz w:val="20"/>
                <w:szCs w:val="20"/>
              </w:rPr>
            </w:pPr>
            <w:r w:rsidRPr="00863C29">
              <w:rPr>
                <w:rFonts w:ascii="Arial Narrow" w:hAnsi="Arial Narrow" w:cs="Arial" w:hint="cs"/>
                <w:b/>
                <w:bCs/>
                <w:sz w:val="20"/>
                <w:szCs w:val="20"/>
                <w:rtl/>
              </w:rPr>
              <w:t>الخبرة</w:t>
            </w:r>
          </w:p>
        </w:tc>
        <w:tc>
          <w:tcPr>
            <w:tcW w:w="1980" w:type="dxa"/>
            <w:tcBorders>
              <w:top w:val="nil"/>
              <w:left w:val="nil"/>
              <w:bottom w:val="single" w:sz="4" w:space="0" w:color="auto"/>
              <w:right w:val="single" w:sz="4" w:space="0" w:color="auto"/>
            </w:tcBorders>
            <w:vAlign w:val="center"/>
            <w:hideMark/>
          </w:tcPr>
          <w:p w14:paraId="3A50AEE8" w14:textId="77777777" w:rsidR="00501F05" w:rsidRPr="00863C29" w:rsidRDefault="00501F05" w:rsidP="007863DA">
            <w:pPr>
              <w:pStyle w:val="ListParagraph"/>
              <w:widowControl/>
              <w:numPr>
                <w:ilvl w:val="1"/>
                <w:numId w:val="5"/>
              </w:numPr>
              <w:autoSpaceDE/>
              <w:autoSpaceDN/>
              <w:bidi/>
              <w:spacing w:after="160" w:line="278" w:lineRule="auto"/>
              <w:contextualSpacing/>
              <w:rPr>
                <w:rFonts w:ascii="Arial Narrow" w:hAnsi="Arial Narrow" w:cs="Arial"/>
                <w:sz w:val="20"/>
                <w:szCs w:val="20"/>
              </w:rPr>
            </w:pPr>
            <w:r w:rsidRPr="00863C29">
              <w:rPr>
                <w:rFonts w:ascii="Arial Narrow" w:hAnsi="Arial Narrow" w:cs="Arial" w:hint="cs"/>
                <w:sz w:val="20"/>
                <w:szCs w:val="20"/>
                <w:rtl/>
              </w:rPr>
              <w:t xml:space="preserve">عام </w:t>
            </w:r>
          </w:p>
        </w:tc>
        <w:tc>
          <w:tcPr>
            <w:tcW w:w="1260" w:type="dxa"/>
            <w:tcBorders>
              <w:top w:val="nil"/>
              <w:left w:val="nil"/>
              <w:bottom w:val="single" w:sz="4" w:space="0" w:color="auto"/>
              <w:right w:val="single" w:sz="4" w:space="0" w:color="auto"/>
            </w:tcBorders>
            <w:vAlign w:val="center"/>
            <w:hideMark/>
          </w:tcPr>
          <w:p w14:paraId="4452C270" w14:textId="77777777" w:rsidR="00501F05" w:rsidRPr="001A3D98" w:rsidRDefault="00501F05" w:rsidP="007863DA">
            <w:pPr>
              <w:bidi/>
              <w:jc w:val="center"/>
              <w:rPr>
                <w:rFonts w:ascii="Arial Narrow" w:hAnsi="Arial Narrow" w:cs="Arial"/>
                <w:sz w:val="20"/>
                <w:szCs w:val="20"/>
              </w:rPr>
            </w:pPr>
            <w:r w:rsidRPr="001A3D98">
              <w:rPr>
                <w:rFonts w:ascii="Arial Narrow" w:hAnsi="Arial Narrow" w:cs="Arial"/>
                <w:sz w:val="20"/>
                <w:szCs w:val="20"/>
              </w:rPr>
              <w:t>5</w:t>
            </w:r>
          </w:p>
        </w:tc>
        <w:tc>
          <w:tcPr>
            <w:tcW w:w="5130" w:type="dxa"/>
            <w:tcBorders>
              <w:top w:val="single" w:sz="8" w:space="0" w:color="auto"/>
              <w:left w:val="nil"/>
              <w:bottom w:val="single" w:sz="4" w:space="0" w:color="auto"/>
              <w:right w:val="single" w:sz="4" w:space="0" w:color="000000"/>
            </w:tcBorders>
            <w:vAlign w:val="center"/>
            <w:hideMark/>
          </w:tcPr>
          <w:p w14:paraId="35FA1975" w14:textId="77777777" w:rsidR="00501F05" w:rsidRPr="001A3D98" w:rsidRDefault="00501F05" w:rsidP="007863DA">
            <w:pPr>
              <w:bidi/>
              <w:rPr>
                <w:rFonts w:ascii="Arial Narrow" w:hAnsi="Arial Narrow" w:cs="Arial"/>
                <w:sz w:val="20"/>
                <w:szCs w:val="20"/>
              </w:rPr>
            </w:pPr>
            <w:r w:rsidRPr="00863C29">
              <w:rPr>
                <w:rFonts w:ascii="Arial Narrow" w:hAnsi="Arial Narrow" w:cs="Arial"/>
                <w:sz w:val="20"/>
                <w:szCs w:val="20"/>
                <w:rtl/>
              </w:rPr>
              <w:t xml:space="preserve">قائمة بالمشاريع الحديثة (أقل من خمس سنوات)، المنجزة أو قيد الإنجاز، التي أعدها مقدم </w:t>
            </w:r>
            <w:r>
              <w:rPr>
                <w:rFonts w:ascii="Arial Narrow" w:hAnsi="Arial Narrow" w:cs="Arial" w:hint="cs"/>
                <w:sz w:val="20"/>
                <w:szCs w:val="20"/>
                <w:rtl/>
              </w:rPr>
              <w:t>العطاء</w:t>
            </w:r>
            <w:r w:rsidRPr="00863C29">
              <w:rPr>
                <w:rFonts w:ascii="Arial Narrow" w:hAnsi="Arial Narrow" w:cs="Arial"/>
                <w:sz w:val="20"/>
                <w:szCs w:val="20"/>
                <w:rtl/>
              </w:rPr>
              <w:t xml:space="preserve"> في مجال البناء. صور مواقع المشاريع ذات الصلة.</w:t>
            </w:r>
          </w:p>
        </w:tc>
      </w:tr>
      <w:tr w:rsidR="00501F05" w:rsidRPr="001A3D98" w14:paraId="4576CF9E" w14:textId="77777777" w:rsidTr="00501F05">
        <w:trPr>
          <w:trHeight w:val="678"/>
        </w:trPr>
        <w:tc>
          <w:tcPr>
            <w:tcW w:w="1901" w:type="dxa"/>
            <w:vMerge/>
            <w:tcBorders>
              <w:top w:val="single" w:sz="8" w:space="0" w:color="auto"/>
              <w:left w:val="single" w:sz="8" w:space="0" w:color="auto"/>
              <w:bottom w:val="nil"/>
              <w:right w:val="single" w:sz="4" w:space="0" w:color="auto"/>
            </w:tcBorders>
            <w:vAlign w:val="center"/>
            <w:hideMark/>
          </w:tcPr>
          <w:p w14:paraId="1A6569ED" w14:textId="77777777" w:rsidR="00501F05" w:rsidRPr="001A3D98" w:rsidRDefault="00501F05" w:rsidP="007863DA">
            <w:pPr>
              <w:bidi/>
              <w:rPr>
                <w:rFonts w:ascii="Arial Narrow" w:hAnsi="Arial Narrow" w:cs="Arial"/>
                <w:b/>
                <w:bCs/>
                <w:sz w:val="20"/>
                <w:szCs w:val="20"/>
              </w:rPr>
            </w:pPr>
          </w:p>
        </w:tc>
        <w:tc>
          <w:tcPr>
            <w:tcW w:w="1980" w:type="dxa"/>
            <w:tcBorders>
              <w:top w:val="nil"/>
              <w:left w:val="nil"/>
              <w:bottom w:val="single" w:sz="8" w:space="0" w:color="auto"/>
              <w:right w:val="single" w:sz="4" w:space="0" w:color="auto"/>
            </w:tcBorders>
            <w:vAlign w:val="center"/>
            <w:hideMark/>
          </w:tcPr>
          <w:p w14:paraId="3F9D6BC9" w14:textId="77777777" w:rsidR="00501F05" w:rsidRPr="00863C29" w:rsidRDefault="00501F05" w:rsidP="007863DA">
            <w:pPr>
              <w:pStyle w:val="ListParagraph"/>
              <w:widowControl/>
              <w:numPr>
                <w:ilvl w:val="1"/>
                <w:numId w:val="4"/>
              </w:numPr>
              <w:autoSpaceDE/>
              <w:autoSpaceDN/>
              <w:bidi/>
              <w:spacing w:after="160" w:line="278" w:lineRule="auto"/>
              <w:contextualSpacing/>
              <w:rPr>
                <w:rFonts w:ascii="Arial Narrow" w:hAnsi="Arial Narrow" w:cs="Arial"/>
                <w:sz w:val="20"/>
                <w:szCs w:val="20"/>
                <w:rtl/>
              </w:rPr>
            </w:pPr>
            <w:r w:rsidRPr="00863C29">
              <w:rPr>
                <w:rFonts w:ascii="Arial Narrow" w:hAnsi="Arial Narrow" w:cs="Arial" w:hint="cs"/>
                <w:sz w:val="20"/>
                <w:szCs w:val="20"/>
                <w:rtl/>
              </w:rPr>
              <w:t>خاص</w:t>
            </w:r>
          </w:p>
        </w:tc>
        <w:tc>
          <w:tcPr>
            <w:tcW w:w="1260" w:type="dxa"/>
            <w:tcBorders>
              <w:top w:val="nil"/>
              <w:left w:val="nil"/>
              <w:bottom w:val="single" w:sz="8" w:space="0" w:color="auto"/>
              <w:right w:val="single" w:sz="4" w:space="0" w:color="auto"/>
            </w:tcBorders>
            <w:vAlign w:val="center"/>
            <w:hideMark/>
          </w:tcPr>
          <w:p w14:paraId="153CCAD3" w14:textId="77777777" w:rsidR="00501F05" w:rsidRPr="001A3D98" w:rsidRDefault="00501F05" w:rsidP="007863DA">
            <w:pPr>
              <w:bidi/>
              <w:jc w:val="center"/>
              <w:rPr>
                <w:rFonts w:ascii="Arial Narrow" w:hAnsi="Arial Narrow" w:cs="Arial"/>
                <w:sz w:val="20"/>
                <w:szCs w:val="20"/>
              </w:rPr>
            </w:pPr>
            <w:r w:rsidRPr="001A3D98">
              <w:rPr>
                <w:rFonts w:ascii="Arial Narrow" w:hAnsi="Arial Narrow" w:cs="Arial"/>
                <w:sz w:val="20"/>
                <w:szCs w:val="20"/>
              </w:rPr>
              <w:t>5</w:t>
            </w:r>
          </w:p>
        </w:tc>
        <w:tc>
          <w:tcPr>
            <w:tcW w:w="5130" w:type="dxa"/>
            <w:tcBorders>
              <w:top w:val="single" w:sz="4" w:space="0" w:color="auto"/>
              <w:left w:val="nil"/>
              <w:bottom w:val="single" w:sz="8" w:space="0" w:color="auto"/>
              <w:right w:val="single" w:sz="4" w:space="0" w:color="000000"/>
            </w:tcBorders>
            <w:vAlign w:val="center"/>
            <w:hideMark/>
          </w:tcPr>
          <w:p w14:paraId="583DBB18" w14:textId="77777777" w:rsidR="00501F05" w:rsidRPr="001A3D98" w:rsidRDefault="00501F05" w:rsidP="007863DA">
            <w:pPr>
              <w:bidi/>
              <w:rPr>
                <w:rFonts w:ascii="Arial Narrow" w:hAnsi="Arial Narrow" w:cs="Arial"/>
                <w:sz w:val="20"/>
                <w:szCs w:val="20"/>
              </w:rPr>
            </w:pPr>
            <w:r w:rsidRPr="00863C29">
              <w:rPr>
                <w:rFonts w:ascii="Arial Narrow" w:hAnsi="Arial Narrow" w:cs="Arial"/>
                <w:sz w:val="20"/>
                <w:szCs w:val="20"/>
                <w:rtl/>
              </w:rPr>
              <w:t>قائمة بالمراجع الحديثة (أقل من خمس سنوات)، المنجزة أو قيد الإنجاز، التي قدمها مقدم الع</w:t>
            </w:r>
            <w:r>
              <w:rPr>
                <w:rFonts w:ascii="Arial Narrow" w:hAnsi="Arial Narrow" w:cs="Arial" w:hint="cs"/>
                <w:sz w:val="20"/>
                <w:szCs w:val="20"/>
                <w:rtl/>
              </w:rPr>
              <w:t>طاء</w:t>
            </w:r>
            <w:r w:rsidRPr="00863C29">
              <w:rPr>
                <w:rFonts w:ascii="Arial Narrow" w:hAnsi="Arial Narrow" w:cs="Arial"/>
                <w:sz w:val="20"/>
                <w:szCs w:val="20"/>
                <w:rtl/>
              </w:rPr>
              <w:t>، والمرتبطة بالعقد المراد منحه أو المكافئة له من حيث الأهمية والتعقيد. صور مواقع لمشاريع ذات صلة أو مشابهة.</w:t>
            </w:r>
          </w:p>
        </w:tc>
      </w:tr>
      <w:tr w:rsidR="00501F05" w:rsidRPr="001A3D98" w14:paraId="3FC7F51D" w14:textId="77777777" w:rsidTr="00501F05">
        <w:trPr>
          <w:trHeight w:val="678"/>
        </w:trPr>
        <w:tc>
          <w:tcPr>
            <w:tcW w:w="1901" w:type="dxa"/>
            <w:vMerge/>
            <w:tcBorders>
              <w:top w:val="single" w:sz="8" w:space="0" w:color="auto"/>
              <w:left w:val="single" w:sz="8" w:space="0" w:color="auto"/>
              <w:bottom w:val="nil"/>
              <w:right w:val="single" w:sz="4" w:space="0" w:color="auto"/>
            </w:tcBorders>
            <w:vAlign w:val="center"/>
          </w:tcPr>
          <w:p w14:paraId="7A07AB19" w14:textId="77777777" w:rsidR="00501F05" w:rsidRPr="001A3D98" w:rsidRDefault="00501F05" w:rsidP="007863DA">
            <w:pPr>
              <w:bidi/>
              <w:rPr>
                <w:rFonts w:ascii="Arial Narrow" w:hAnsi="Arial Narrow" w:cs="Arial"/>
                <w:b/>
                <w:bCs/>
                <w:sz w:val="20"/>
                <w:szCs w:val="20"/>
              </w:rPr>
            </w:pPr>
          </w:p>
        </w:tc>
        <w:tc>
          <w:tcPr>
            <w:tcW w:w="3240" w:type="dxa"/>
            <w:gridSpan w:val="2"/>
            <w:tcBorders>
              <w:top w:val="nil"/>
              <w:left w:val="nil"/>
              <w:bottom w:val="single" w:sz="4" w:space="0" w:color="auto"/>
              <w:right w:val="single" w:sz="4" w:space="0" w:color="auto"/>
            </w:tcBorders>
            <w:shd w:val="clear" w:color="auto" w:fill="BFBFBF" w:themeFill="background1" w:themeFillShade="BF"/>
            <w:vAlign w:val="center"/>
          </w:tcPr>
          <w:p w14:paraId="133BE1F5" w14:textId="77777777" w:rsidR="00501F05" w:rsidRPr="00A66E1E" w:rsidRDefault="00501F05" w:rsidP="007863DA">
            <w:pPr>
              <w:bidi/>
              <w:rPr>
                <w:rFonts w:ascii="Arial Narrow" w:hAnsi="Arial Narrow" w:cs="Arial"/>
                <w:sz w:val="20"/>
                <w:szCs w:val="20"/>
                <w:rtl/>
              </w:rPr>
            </w:pPr>
            <w:r>
              <w:rPr>
                <w:rFonts w:ascii="Arial Narrow" w:hAnsi="Arial Narrow" w:cs="Arial" w:hint="cs"/>
                <w:sz w:val="20"/>
                <w:szCs w:val="20"/>
                <w:rtl/>
              </w:rPr>
              <w:t>الشخص المسؤول</w:t>
            </w:r>
            <w:r w:rsidRPr="00863C29">
              <w:rPr>
                <w:rFonts w:ascii="Arial Narrow" w:hAnsi="Arial Narrow" w:cs="Arial"/>
                <w:sz w:val="20"/>
                <w:szCs w:val="20"/>
                <w:rtl/>
              </w:rPr>
              <w:t xml:space="preserve"> الرئيسي 1 (المهندس)</w:t>
            </w:r>
          </w:p>
        </w:tc>
        <w:tc>
          <w:tcPr>
            <w:tcW w:w="5130" w:type="dxa"/>
            <w:tcBorders>
              <w:top w:val="single" w:sz="4" w:space="0" w:color="auto"/>
              <w:left w:val="nil"/>
              <w:bottom w:val="single" w:sz="4" w:space="0" w:color="auto"/>
              <w:right w:val="single" w:sz="4" w:space="0" w:color="000000"/>
            </w:tcBorders>
            <w:vAlign w:val="center"/>
          </w:tcPr>
          <w:p w14:paraId="7B5841DA" w14:textId="77777777" w:rsidR="00501F05" w:rsidRPr="00A66E1E" w:rsidRDefault="00501F05" w:rsidP="007863DA">
            <w:pPr>
              <w:bidi/>
              <w:rPr>
                <w:rFonts w:ascii="Arial Narrow" w:hAnsi="Arial Narrow" w:cs="Arial"/>
                <w:sz w:val="20"/>
                <w:szCs w:val="20"/>
                <w:rtl/>
              </w:rPr>
            </w:pPr>
          </w:p>
        </w:tc>
      </w:tr>
      <w:tr w:rsidR="00501F05" w:rsidRPr="001A3D98" w14:paraId="680973E3" w14:textId="77777777" w:rsidTr="00501F05">
        <w:trPr>
          <w:trHeight w:val="678"/>
        </w:trPr>
        <w:tc>
          <w:tcPr>
            <w:tcW w:w="1901" w:type="dxa"/>
            <w:vMerge/>
            <w:tcBorders>
              <w:top w:val="single" w:sz="8" w:space="0" w:color="auto"/>
              <w:left w:val="single" w:sz="8" w:space="0" w:color="auto"/>
              <w:bottom w:val="nil"/>
              <w:right w:val="single" w:sz="4" w:space="0" w:color="auto"/>
            </w:tcBorders>
            <w:vAlign w:val="center"/>
            <w:hideMark/>
          </w:tcPr>
          <w:p w14:paraId="7513201D" w14:textId="77777777" w:rsidR="00501F05" w:rsidRPr="001A3D98" w:rsidRDefault="00501F05" w:rsidP="007863DA">
            <w:pPr>
              <w:bidi/>
              <w:rPr>
                <w:rFonts w:ascii="Arial Narrow" w:hAnsi="Arial Narrow" w:cs="Arial"/>
                <w:b/>
                <w:bCs/>
                <w:sz w:val="20"/>
                <w:szCs w:val="20"/>
              </w:rPr>
            </w:pPr>
          </w:p>
        </w:tc>
        <w:tc>
          <w:tcPr>
            <w:tcW w:w="1980" w:type="dxa"/>
            <w:tcBorders>
              <w:top w:val="nil"/>
              <w:left w:val="nil"/>
              <w:bottom w:val="single" w:sz="4" w:space="0" w:color="auto"/>
              <w:right w:val="single" w:sz="4" w:space="0" w:color="auto"/>
            </w:tcBorders>
            <w:vAlign w:val="center"/>
            <w:hideMark/>
          </w:tcPr>
          <w:p w14:paraId="79C3FCC8" w14:textId="77777777" w:rsidR="00501F05" w:rsidRPr="001A3D98" w:rsidRDefault="00501F05" w:rsidP="007863DA">
            <w:pPr>
              <w:pStyle w:val="ListParagraph"/>
              <w:widowControl/>
              <w:numPr>
                <w:ilvl w:val="1"/>
                <w:numId w:val="4"/>
              </w:numPr>
              <w:autoSpaceDE/>
              <w:autoSpaceDN/>
              <w:bidi/>
              <w:spacing w:after="160" w:line="278" w:lineRule="auto"/>
              <w:contextualSpacing/>
              <w:rPr>
                <w:rFonts w:ascii="Arial Narrow" w:hAnsi="Arial Narrow" w:cs="Arial"/>
                <w:sz w:val="20"/>
                <w:szCs w:val="20"/>
              </w:rPr>
            </w:pPr>
            <w:r w:rsidRPr="00A66E1E">
              <w:rPr>
                <w:rFonts w:ascii="Arial Narrow" w:hAnsi="Arial Narrow" w:cs="Arial"/>
                <w:sz w:val="20"/>
                <w:szCs w:val="20"/>
                <w:rtl/>
              </w:rPr>
              <w:t xml:space="preserve">مؤهل </w:t>
            </w:r>
            <w:r>
              <w:rPr>
                <w:rFonts w:ascii="Arial Narrow" w:hAnsi="Arial Narrow" w:cs="Arial" w:hint="cs"/>
                <w:sz w:val="20"/>
                <w:szCs w:val="20"/>
                <w:rtl/>
              </w:rPr>
              <w:t>الشخص المسؤول</w:t>
            </w:r>
            <w:r w:rsidRPr="00A66E1E">
              <w:rPr>
                <w:rFonts w:ascii="Arial Narrow" w:hAnsi="Arial Narrow" w:cs="Arial"/>
                <w:sz w:val="20"/>
                <w:szCs w:val="20"/>
                <w:rtl/>
              </w:rPr>
              <w:t xml:space="preserve"> 1</w:t>
            </w:r>
          </w:p>
        </w:tc>
        <w:tc>
          <w:tcPr>
            <w:tcW w:w="1260" w:type="dxa"/>
            <w:tcBorders>
              <w:top w:val="nil"/>
              <w:left w:val="nil"/>
              <w:bottom w:val="single" w:sz="4" w:space="0" w:color="auto"/>
              <w:right w:val="single" w:sz="4" w:space="0" w:color="auto"/>
            </w:tcBorders>
            <w:vAlign w:val="center"/>
            <w:hideMark/>
          </w:tcPr>
          <w:p w14:paraId="6EC5756C" w14:textId="77777777" w:rsidR="00501F05" w:rsidRPr="001A3D98" w:rsidRDefault="00501F05" w:rsidP="007863DA">
            <w:pPr>
              <w:bidi/>
              <w:jc w:val="center"/>
              <w:rPr>
                <w:rFonts w:ascii="Arial Narrow" w:hAnsi="Arial Narrow" w:cs="Arial"/>
                <w:sz w:val="20"/>
                <w:szCs w:val="20"/>
              </w:rPr>
            </w:pPr>
            <w:r w:rsidRPr="00A66E1E">
              <w:rPr>
                <w:rFonts w:ascii="Arial Narrow" w:hAnsi="Arial Narrow" w:cs="Arial"/>
                <w:sz w:val="20"/>
                <w:szCs w:val="20"/>
                <w:rtl/>
              </w:rPr>
              <w:t>≥</w:t>
            </w:r>
            <w:r>
              <w:rPr>
                <w:rFonts w:ascii="Arial Narrow" w:hAnsi="Arial Narrow" w:cs="Arial" w:hint="cs"/>
                <w:sz w:val="20"/>
                <w:szCs w:val="20"/>
                <w:rtl/>
              </w:rPr>
              <w:t xml:space="preserve"> </w:t>
            </w:r>
            <w:r w:rsidRPr="00A66E1E">
              <w:rPr>
                <w:rFonts w:ascii="Arial Narrow" w:hAnsi="Arial Narrow" w:cs="Arial"/>
                <w:sz w:val="20"/>
                <w:szCs w:val="20"/>
                <w:rtl/>
              </w:rPr>
              <w:t>5 سنوات</w:t>
            </w:r>
          </w:p>
        </w:tc>
        <w:tc>
          <w:tcPr>
            <w:tcW w:w="5130" w:type="dxa"/>
            <w:tcBorders>
              <w:top w:val="single" w:sz="4" w:space="0" w:color="auto"/>
              <w:left w:val="nil"/>
              <w:bottom w:val="single" w:sz="4" w:space="0" w:color="auto"/>
              <w:right w:val="single" w:sz="4" w:space="0" w:color="000000"/>
            </w:tcBorders>
            <w:vAlign w:val="center"/>
            <w:hideMark/>
          </w:tcPr>
          <w:p w14:paraId="28369850" w14:textId="77777777" w:rsidR="00501F05" w:rsidRPr="001A3D98" w:rsidRDefault="00501F05" w:rsidP="007863DA">
            <w:pPr>
              <w:bidi/>
              <w:rPr>
                <w:rFonts w:ascii="Arial Narrow" w:hAnsi="Arial Narrow" w:cs="Arial"/>
                <w:sz w:val="20"/>
                <w:szCs w:val="20"/>
              </w:rPr>
            </w:pPr>
            <w:r w:rsidRPr="00A66E1E">
              <w:rPr>
                <w:rFonts w:ascii="Arial Narrow" w:hAnsi="Arial Narrow" w:cs="Arial"/>
                <w:sz w:val="20"/>
                <w:szCs w:val="20"/>
                <w:rtl/>
              </w:rPr>
              <w:t xml:space="preserve">التحقق من السيرة الذاتية لعدد سنوات الخبرة للشخص </w:t>
            </w:r>
            <w:r>
              <w:rPr>
                <w:rFonts w:ascii="Arial Narrow" w:hAnsi="Arial Narrow" w:cs="Arial" w:hint="cs"/>
                <w:sz w:val="20"/>
                <w:szCs w:val="20"/>
                <w:rtl/>
              </w:rPr>
              <w:t>المسؤول</w:t>
            </w:r>
          </w:p>
        </w:tc>
      </w:tr>
      <w:tr w:rsidR="00501F05" w:rsidRPr="001A3D98" w14:paraId="6A74DCF5" w14:textId="77777777" w:rsidTr="00501F05">
        <w:trPr>
          <w:trHeight w:val="678"/>
        </w:trPr>
        <w:tc>
          <w:tcPr>
            <w:tcW w:w="1901" w:type="dxa"/>
            <w:vMerge/>
            <w:tcBorders>
              <w:top w:val="single" w:sz="8" w:space="0" w:color="auto"/>
              <w:left w:val="single" w:sz="8" w:space="0" w:color="auto"/>
              <w:bottom w:val="nil"/>
              <w:right w:val="single" w:sz="4" w:space="0" w:color="auto"/>
            </w:tcBorders>
            <w:vAlign w:val="center"/>
            <w:hideMark/>
          </w:tcPr>
          <w:p w14:paraId="4DAFB663" w14:textId="77777777" w:rsidR="00501F05" w:rsidRPr="001A3D98" w:rsidRDefault="00501F05" w:rsidP="007863DA">
            <w:pPr>
              <w:bidi/>
              <w:rPr>
                <w:rFonts w:ascii="Arial Narrow" w:hAnsi="Arial Narrow" w:cs="Arial"/>
                <w:b/>
                <w:bCs/>
                <w:sz w:val="20"/>
                <w:szCs w:val="20"/>
              </w:rPr>
            </w:pPr>
          </w:p>
        </w:tc>
        <w:tc>
          <w:tcPr>
            <w:tcW w:w="1980" w:type="dxa"/>
            <w:tcBorders>
              <w:top w:val="nil"/>
              <w:left w:val="nil"/>
              <w:bottom w:val="single" w:sz="4" w:space="0" w:color="auto"/>
              <w:right w:val="single" w:sz="4" w:space="0" w:color="auto"/>
            </w:tcBorders>
            <w:vAlign w:val="center"/>
            <w:hideMark/>
          </w:tcPr>
          <w:p w14:paraId="68F4D585" w14:textId="77777777" w:rsidR="00501F05" w:rsidRPr="001A3D98" w:rsidRDefault="00501F05" w:rsidP="007863DA">
            <w:pPr>
              <w:pStyle w:val="ListParagraph"/>
              <w:widowControl/>
              <w:numPr>
                <w:ilvl w:val="1"/>
                <w:numId w:val="4"/>
              </w:numPr>
              <w:autoSpaceDE/>
              <w:autoSpaceDN/>
              <w:bidi/>
              <w:spacing w:after="160" w:line="278" w:lineRule="auto"/>
              <w:contextualSpacing/>
              <w:rPr>
                <w:rFonts w:ascii="Arial Narrow" w:hAnsi="Arial Narrow" w:cs="Arial"/>
                <w:sz w:val="20"/>
                <w:szCs w:val="20"/>
              </w:rPr>
            </w:pPr>
            <w:r w:rsidRPr="00900B30">
              <w:rPr>
                <w:rFonts w:ascii="Arial Narrow" w:hAnsi="Arial Narrow" w:cs="Arial"/>
                <w:sz w:val="20"/>
                <w:szCs w:val="20"/>
                <w:rtl/>
              </w:rPr>
              <w:t>دبلوم</w:t>
            </w:r>
            <w:r>
              <w:rPr>
                <w:rFonts w:ascii="Arial Narrow" w:hAnsi="Arial Narrow" w:cs="Arial" w:hint="cs"/>
                <w:sz w:val="20"/>
                <w:szCs w:val="20"/>
                <w:rtl/>
              </w:rPr>
              <w:t>ا</w:t>
            </w:r>
            <w:r w:rsidRPr="00900B30">
              <w:rPr>
                <w:rFonts w:ascii="Arial Narrow" w:hAnsi="Arial Narrow" w:cs="Arial"/>
                <w:sz w:val="20"/>
                <w:szCs w:val="20"/>
                <w:rtl/>
              </w:rPr>
              <w:t xml:space="preserve"> </w:t>
            </w:r>
            <w:r>
              <w:rPr>
                <w:rFonts w:ascii="Arial Narrow" w:hAnsi="Arial Narrow" w:cs="Arial" w:hint="cs"/>
                <w:sz w:val="20"/>
                <w:szCs w:val="20"/>
                <w:rtl/>
              </w:rPr>
              <w:t>الشخص المسؤول</w:t>
            </w:r>
            <w:r w:rsidRPr="00900B30">
              <w:rPr>
                <w:rFonts w:ascii="Arial Narrow" w:hAnsi="Arial Narrow" w:cs="Arial"/>
                <w:sz w:val="20"/>
                <w:szCs w:val="20"/>
                <w:rtl/>
              </w:rPr>
              <w:t xml:space="preserve"> 1</w:t>
            </w:r>
          </w:p>
        </w:tc>
        <w:tc>
          <w:tcPr>
            <w:tcW w:w="1260" w:type="dxa"/>
            <w:tcBorders>
              <w:top w:val="nil"/>
              <w:left w:val="nil"/>
              <w:bottom w:val="single" w:sz="4" w:space="0" w:color="auto"/>
              <w:right w:val="single" w:sz="4" w:space="0" w:color="auto"/>
            </w:tcBorders>
            <w:vAlign w:val="center"/>
            <w:hideMark/>
          </w:tcPr>
          <w:p w14:paraId="13B03C31" w14:textId="77777777" w:rsidR="00501F05" w:rsidRPr="001A3D98" w:rsidRDefault="00501F05" w:rsidP="007863DA">
            <w:pPr>
              <w:bidi/>
              <w:jc w:val="center"/>
              <w:rPr>
                <w:rFonts w:ascii="Arial Narrow" w:hAnsi="Arial Narrow" w:cs="Arial"/>
                <w:sz w:val="20"/>
                <w:szCs w:val="20"/>
              </w:rPr>
            </w:pPr>
            <w:r>
              <w:rPr>
                <w:rFonts w:ascii="Arial Narrow" w:hAnsi="Arial Narrow" w:cs="Arial" w:hint="cs"/>
                <w:sz w:val="20"/>
                <w:szCs w:val="20"/>
                <w:rtl/>
              </w:rPr>
              <w:t>معطى</w:t>
            </w:r>
          </w:p>
        </w:tc>
        <w:tc>
          <w:tcPr>
            <w:tcW w:w="5130" w:type="dxa"/>
            <w:tcBorders>
              <w:top w:val="single" w:sz="4" w:space="0" w:color="auto"/>
              <w:left w:val="nil"/>
              <w:bottom w:val="single" w:sz="4" w:space="0" w:color="auto"/>
              <w:right w:val="single" w:sz="4" w:space="0" w:color="000000"/>
            </w:tcBorders>
            <w:vAlign w:val="center"/>
            <w:hideMark/>
          </w:tcPr>
          <w:p w14:paraId="6B01D45A" w14:textId="77777777" w:rsidR="00501F05" w:rsidRPr="001A3D98" w:rsidRDefault="00501F05" w:rsidP="007863DA">
            <w:pPr>
              <w:bidi/>
              <w:rPr>
                <w:rFonts w:ascii="Arial Narrow" w:hAnsi="Arial Narrow" w:cs="Arial"/>
                <w:sz w:val="20"/>
                <w:szCs w:val="20"/>
              </w:rPr>
            </w:pPr>
            <w:r w:rsidRPr="00FB2F14">
              <w:rPr>
                <w:rFonts w:ascii="Arial Narrow" w:hAnsi="Arial Narrow" w:cs="Arial"/>
                <w:sz w:val="20"/>
                <w:szCs w:val="20"/>
                <w:rtl/>
              </w:rPr>
              <w:t>نسخة من الشهادات والدبلومات</w:t>
            </w:r>
          </w:p>
        </w:tc>
      </w:tr>
      <w:tr w:rsidR="00501F05" w:rsidRPr="001A3D98" w14:paraId="7D73CE1D" w14:textId="77777777" w:rsidTr="00501F05">
        <w:trPr>
          <w:trHeight w:val="678"/>
        </w:trPr>
        <w:tc>
          <w:tcPr>
            <w:tcW w:w="1901" w:type="dxa"/>
            <w:vMerge/>
            <w:tcBorders>
              <w:top w:val="single" w:sz="8" w:space="0" w:color="auto"/>
              <w:left w:val="single" w:sz="8" w:space="0" w:color="auto"/>
              <w:bottom w:val="nil"/>
              <w:right w:val="single" w:sz="4" w:space="0" w:color="auto"/>
            </w:tcBorders>
            <w:vAlign w:val="center"/>
            <w:hideMark/>
          </w:tcPr>
          <w:p w14:paraId="204D8FF4" w14:textId="77777777" w:rsidR="00501F05" w:rsidRPr="001A3D98" w:rsidRDefault="00501F05" w:rsidP="007863DA">
            <w:pPr>
              <w:bidi/>
              <w:rPr>
                <w:rFonts w:ascii="Arial Narrow" w:hAnsi="Arial Narrow" w:cs="Arial"/>
                <w:b/>
                <w:bCs/>
                <w:sz w:val="20"/>
                <w:szCs w:val="20"/>
              </w:rPr>
            </w:pPr>
          </w:p>
        </w:tc>
        <w:tc>
          <w:tcPr>
            <w:tcW w:w="1980" w:type="dxa"/>
            <w:tcBorders>
              <w:top w:val="nil"/>
              <w:left w:val="nil"/>
              <w:bottom w:val="single" w:sz="4" w:space="0" w:color="auto"/>
              <w:right w:val="single" w:sz="4" w:space="0" w:color="auto"/>
            </w:tcBorders>
            <w:vAlign w:val="center"/>
            <w:hideMark/>
          </w:tcPr>
          <w:p w14:paraId="5A983B29" w14:textId="77777777" w:rsidR="00501F05" w:rsidRPr="001A3D98" w:rsidRDefault="00501F05" w:rsidP="007863DA">
            <w:pPr>
              <w:pStyle w:val="ListParagraph"/>
              <w:widowControl/>
              <w:numPr>
                <w:ilvl w:val="1"/>
                <w:numId w:val="4"/>
              </w:numPr>
              <w:autoSpaceDE/>
              <w:autoSpaceDN/>
              <w:bidi/>
              <w:spacing w:after="160" w:line="278" w:lineRule="auto"/>
              <w:contextualSpacing/>
              <w:rPr>
                <w:rFonts w:ascii="Arial Narrow" w:hAnsi="Arial Narrow" w:cs="Arial"/>
                <w:sz w:val="20"/>
                <w:szCs w:val="20"/>
              </w:rPr>
            </w:pPr>
            <w:r>
              <w:rPr>
                <w:rFonts w:ascii="Arial Narrow" w:hAnsi="Arial Narrow" w:cs="Arial" w:hint="cs"/>
                <w:sz w:val="20"/>
                <w:szCs w:val="20"/>
                <w:rtl/>
              </w:rPr>
              <w:t>الشخص المسؤول</w:t>
            </w:r>
            <w:r w:rsidRPr="00FB2F14">
              <w:rPr>
                <w:rFonts w:ascii="Arial Narrow" w:hAnsi="Arial Narrow" w:cs="Arial"/>
                <w:sz w:val="20"/>
                <w:szCs w:val="20"/>
                <w:rtl/>
              </w:rPr>
              <w:t xml:space="preserve"> 1 الخبرة العامة</w:t>
            </w:r>
          </w:p>
        </w:tc>
        <w:tc>
          <w:tcPr>
            <w:tcW w:w="1260" w:type="dxa"/>
            <w:tcBorders>
              <w:top w:val="nil"/>
              <w:left w:val="nil"/>
              <w:bottom w:val="single" w:sz="4" w:space="0" w:color="auto"/>
              <w:right w:val="single" w:sz="4" w:space="0" w:color="auto"/>
            </w:tcBorders>
            <w:vAlign w:val="center"/>
            <w:hideMark/>
          </w:tcPr>
          <w:p w14:paraId="1D228497" w14:textId="77777777" w:rsidR="00501F05" w:rsidRPr="001A3D98" w:rsidRDefault="00501F05" w:rsidP="007863DA">
            <w:pPr>
              <w:bidi/>
              <w:jc w:val="center"/>
              <w:rPr>
                <w:rFonts w:ascii="Arial Narrow" w:hAnsi="Arial Narrow" w:cs="Arial"/>
                <w:sz w:val="20"/>
                <w:szCs w:val="20"/>
              </w:rPr>
            </w:pPr>
            <w:r w:rsidRPr="001A3D98">
              <w:rPr>
                <w:rFonts w:ascii="Arial Narrow" w:hAnsi="Arial Narrow" w:cs="Arial"/>
                <w:sz w:val="20"/>
                <w:szCs w:val="20"/>
              </w:rPr>
              <w:t>3</w:t>
            </w:r>
          </w:p>
        </w:tc>
        <w:tc>
          <w:tcPr>
            <w:tcW w:w="5130" w:type="dxa"/>
            <w:tcBorders>
              <w:top w:val="single" w:sz="4" w:space="0" w:color="auto"/>
              <w:left w:val="nil"/>
              <w:bottom w:val="single" w:sz="4" w:space="0" w:color="auto"/>
              <w:right w:val="single" w:sz="4" w:space="0" w:color="000000"/>
            </w:tcBorders>
            <w:vAlign w:val="center"/>
            <w:hideMark/>
          </w:tcPr>
          <w:p w14:paraId="50454F86" w14:textId="77777777" w:rsidR="00501F05" w:rsidRPr="001A3D98" w:rsidRDefault="00501F05" w:rsidP="007863DA">
            <w:pPr>
              <w:bidi/>
              <w:rPr>
                <w:rFonts w:ascii="Arial Narrow" w:hAnsi="Arial Narrow" w:cs="Arial"/>
                <w:sz w:val="20"/>
                <w:szCs w:val="20"/>
              </w:rPr>
            </w:pPr>
            <w:r w:rsidRPr="00FB2F14">
              <w:rPr>
                <w:rFonts w:ascii="Arial Narrow" w:hAnsi="Arial Narrow" w:cs="Arial"/>
                <w:sz w:val="20"/>
                <w:szCs w:val="20"/>
                <w:rtl/>
              </w:rPr>
              <w:t xml:space="preserve">قائمة المراجع الحديثة (أقل من 5 سنوات)، المكتملة أو التي تقترب من الانتهاء، التي أعدها الشخص </w:t>
            </w:r>
            <w:r>
              <w:rPr>
                <w:rFonts w:ascii="Arial Narrow" w:hAnsi="Arial Narrow" w:cs="Arial" w:hint="cs"/>
                <w:sz w:val="20"/>
                <w:szCs w:val="20"/>
                <w:rtl/>
              </w:rPr>
              <w:t>المسؤول</w:t>
            </w:r>
            <w:r w:rsidRPr="00FB2F14">
              <w:rPr>
                <w:rFonts w:ascii="Arial Narrow" w:hAnsi="Arial Narrow" w:cs="Arial"/>
                <w:sz w:val="20"/>
                <w:szCs w:val="20"/>
                <w:rtl/>
              </w:rPr>
              <w:t xml:space="preserve"> في مجال البناء.</w:t>
            </w:r>
          </w:p>
        </w:tc>
      </w:tr>
      <w:tr w:rsidR="00501F05" w:rsidRPr="001A3D98" w14:paraId="720B0657" w14:textId="77777777" w:rsidTr="00501F05">
        <w:trPr>
          <w:trHeight w:val="928"/>
        </w:trPr>
        <w:tc>
          <w:tcPr>
            <w:tcW w:w="1901" w:type="dxa"/>
            <w:vMerge/>
            <w:tcBorders>
              <w:top w:val="single" w:sz="8" w:space="0" w:color="auto"/>
              <w:left w:val="single" w:sz="8" w:space="0" w:color="auto"/>
              <w:bottom w:val="nil"/>
              <w:right w:val="single" w:sz="4" w:space="0" w:color="auto"/>
            </w:tcBorders>
            <w:vAlign w:val="center"/>
            <w:hideMark/>
          </w:tcPr>
          <w:p w14:paraId="5EB720B9" w14:textId="77777777" w:rsidR="00501F05" w:rsidRPr="001A3D98" w:rsidRDefault="00501F05" w:rsidP="007863DA">
            <w:pPr>
              <w:bidi/>
              <w:rPr>
                <w:rFonts w:ascii="Arial Narrow" w:hAnsi="Arial Narrow" w:cs="Arial"/>
                <w:b/>
                <w:bCs/>
                <w:sz w:val="20"/>
                <w:szCs w:val="20"/>
              </w:rPr>
            </w:pPr>
          </w:p>
        </w:tc>
        <w:tc>
          <w:tcPr>
            <w:tcW w:w="1980" w:type="dxa"/>
            <w:tcBorders>
              <w:top w:val="nil"/>
              <w:left w:val="nil"/>
              <w:bottom w:val="single" w:sz="4" w:space="0" w:color="auto"/>
              <w:right w:val="single" w:sz="4" w:space="0" w:color="auto"/>
            </w:tcBorders>
            <w:vAlign w:val="center"/>
            <w:hideMark/>
          </w:tcPr>
          <w:p w14:paraId="326F5284" w14:textId="77777777" w:rsidR="00501F05" w:rsidRPr="001A3D98" w:rsidRDefault="00501F05" w:rsidP="007863DA">
            <w:pPr>
              <w:pStyle w:val="ListParagraph"/>
              <w:widowControl/>
              <w:numPr>
                <w:ilvl w:val="1"/>
                <w:numId w:val="4"/>
              </w:numPr>
              <w:autoSpaceDE/>
              <w:autoSpaceDN/>
              <w:bidi/>
              <w:spacing w:after="160" w:line="278" w:lineRule="auto"/>
              <w:contextualSpacing/>
              <w:rPr>
                <w:rFonts w:ascii="Arial Narrow" w:hAnsi="Arial Narrow" w:cs="Arial"/>
                <w:sz w:val="20"/>
                <w:szCs w:val="20"/>
              </w:rPr>
            </w:pPr>
            <w:r>
              <w:rPr>
                <w:rFonts w:ascii="Arial Narrow" w:hAnsi="Arial Narrow" w:cs="Arial" w:hint="cs"/>
                <w:sz w:val="20"/>
                <w:szCs w:val="20"/>
                <w:rtl/>
              </w:rPr>
              <w:t>الشخص المسؤول</w:t>
            </w:r>
            <w:r w:rsidRPr="00FB2F14">
              <w:rPr>
                <w:rFonts w:ascii="Arial Narrow" w:hAnsi="Arial Narrow" w:cs="Arial"/>
                <w:sz w:val="20"/>
                <w:szCs w:val="20"/>
                <w:rtl/>
              </w:rPr>
              <w:t xml:space="preserve"> 1 تجربة محددة</w:t>
            </w:r>
          </w:p>
        </w:tc>
        <w:tc>
          <w:tcPr>
            <w:tcW w:w="1260" w:type="dxa"/>
            <w:tcBorders>
              <w:top w:val="nil"/>
              <w:left w:val="nil"/>
              <w:bottom w:val="single" w:sz="4" w:space="0" w:color="auto"/>
              <w:right w:val="single" w:sz="4" w:space="0" w:color="auto"/>
            </w:tcBorders>
            <w:vAlign w:val="center"/>
            <w:hideMark/>
          </w:tcPr>
          <w:p w14:paraId="73BD6EB6" w14:textId="77777777" w:rsidR="00501F05" w:rsidRPr="001A3D98" w:rsidRDefault="00501F05" w:rsidP="007863DA">
            <w:pPr>
              <w:bidi/>
              <w:jc w:val="center"/>
              <w:rPr>
                <w:rFonts w:ascii="Arial Narrow" w:hAnsi="Arial Narrow" w:cs="Arial"/>
                <w:sz w:val="20"/>
                <w:szCs w:val="20"/>
              </w:rPr>
            </w:pPr>
            <w:r w:rsidRPr="001A3D98">
              <w:rPr>
                <w:rFonts w:ascii="Arial Narrow" w:hAnsi="Arial Narrow" w:cs="Arial"/>
                <w:sz w:val="20"/>
                <w:szCs w:val="20"/>
              </w:rPr>
              <w:t>2</w:t>
            </w:r>
          </w:p>
        </w:tc>
        <w:tc>
          <w:tcPr>
            <w:tcW w:w="5130" w:type="dxa"/>
            <w:tcBorders>
              <w:top w:val="single" w:sz="4" w:space="0" w:color="auto"/>
              <w:left w:val="nil"/>
              <w:bottom w:val="single" w:sz="4" w:space="0" w:color="auto"/>
              <w:right w:val="single" w:sz="4" w:space="0" w:color="000000"/>
            </w:tcBorders>
            <w:vAlign w:val="center"/>
            <w:hideMark/>
          </w:tcPr>
          <w:p w14:paraId="454D3760" w14:textId="77777777" w:rsidR="00501F05" w:rsidRPr="001A3D98" w:rsidRDefault="00501F05" w:rsidP="007863DA">
            <w:pPr>
              <w:bidi/>
              <w:rPr>
                <w:rFonts w:ascii="Arial Narrow" w:hAnsi="Arial Narrow" w:cs="Arial"/>
                <w:sz w:val="20"/>
                <w:szCs w:val="20"/>
              </w:rPr>
            </w:pPr>
            <w:r w:rsidRPr="00FB2F14">
              <w:rPr>
                <w:rFonts w:ascii="Arial Narrow" w:hAnsi="Arial Narrow" w:cs="Arial"/>
                <w:sz w:val="20"/>
                <w:szCs w:val="20"/>
                <w:rtl/>
              </w:rPr>
              <w:t>قائمة المراجع الحديثة (أقل من 5 سنوات)، المكتملة أو التي تقترب من الاكتمال، التي أعدها الشخص المسؤول، فيما يتعلق بالعقد المراد منحه أو ما يعادله من حيث الأهمية والتعقيد</w:t>
            </w:r>
          </w:p>
        </w:tc>
      </w:tr>
      <w:tr w:rsidR="00501F05" w:rsidRPr="001A3D98" w14:paraId="7B51DD47" w14:textId="77777777" w:rsidTr="00501F05">
        <w:trPr>
          <w:trHeight w:val="678"/>
        </w:trPr>
        <w:tc>
          <w:tcPr>
            <w:tcW w:w="1901" w:type="dxa"/>
            <w:vMerge w:val="restart"/>
            <w:tcBorders>
              <w:top w:val="single" w:sz="8" w:space="0" w:color="auto"/>
              <w:left w:val="single" w:sz="8" w:space="0" w:color="auto"/>
              <w:bottom w:val="nil"/>
              <w:right w:val="single" w:sz="4" w:space="0" w:color="auto"/>
            </w:tcBorders>
            <w:shd w:val="clear" w:color="000000" w:fill="BFBFBF"/>
            <w:vAlign w:val="center"/>
            <w:hideMark/>
          </w:tcPr>
          <w:p w14:paraId="2BFF35B6" w14:textId="77777777" w:rsidR="00501F05" w:rsidRPr="00A76CA6" w:rsidRDefault="00501F05" w:rsidP="007863DA">
            <w:pPr>
              <w:pStyle w:val="ListParagraph"/>
              <w:widowControl/>
              <w:numPr>
                <w:ilvl w:val="0"/>
                <w:numId w:val="2"/>
              </w:numPr>
              <w:autoSpaceDE/>
              <w:autoSpaceDN/>
              <w:bidi/>
              <w:spacing w:after="160" w:line="278" w:lineRule="auto"/>
              <w:contextualSpacing/>
              <w:rPr>
                <w:rFonts w:ascii="Arial Narrow" w:hAnsi="Arial Narrow" w:cs="Arial"/>
                <w:b/>
                <w:bCs/>
                <w:sz w:val="20"/>
                <w:szCs w:val="20"/>
              </w:rPr>
            </w:pPr>
            <w:r>
              <w:rPr>
                <w:rFonts w:ascii="Arial Narrow" w:hAnsi="Arial Narrow" w:cs="Arial" w:hint="cs"/>
                <w:b/>
                <w:bCs/>
                <w:sz w:val="20"/>
                <w:szCs w:val="20"/>
                <w:rtl/>
              </w:rPr>
              <w:t>العرض</w:t>
            </w:r>
            <w:r w:rsidRPr="00A76CA6">
              <w:rPr>
                <w:rFonts w:ascii="Arial Narrow" w:hAnsi="Arial Narrow" w:cs="Arial" w:hint="cs"/>
                <w:b/>
                <w:bCs/>
                <w:sz w:val="20"/>
                <w:szCs w:val="20"/>
                <w:rtl/>
              </w:rPr>
              <w:t xml:space="preserve"> الفني</w:t>
            </w:r>
          </w:p>
        </w:tc>
        <w:tc>
          <w:tcPr>
            <w:tcW w:w="1980" w:type="dxa"/>
            <w:vMerge w:val="restart"/>
            <w:tcBorders>
              <w:top w:val="single" w:sz="8" w:space="0" w:color="auto"/>
              <w:left w:val="single" w:sz="4" w:space="0" w:color="auto"/>
              <w:bottom w:val="single" w:sz="4" w:space="0" w:color="000000"/>
              <w:right w:val="single" w:sz="4" w:space="0" w:color="auto"/>
            </w:tcBorders>
            <w:vAlign w:val="center"/>
            <w:hideMark/>
          </w:tcPr>
          <w:p w14:paraId="78BC5590" w14:textId="77777777" w:rsidR="00501F05" w:rsidRPr="00A76CA6" w:rsidRDefault="00501F05" w:rsidP="007863DA">
            <w:pPr>
              <w:pStyle w:val="ListParagraph"/>
              <w:widowControl/>
              <w:numPr>
                <w:ilvl w:val="1"/>
                <w:numId w:val="6"/>
              </w:numPr>
              <w:autoSpaceDE/>
              <w:autoSpaceDN/>
              <w:bidi/>
              <w:spacing w:after="160" w:line="278" w:lineRule="auto"/>
              <w:contextualSpacing/>
              <w:rPr>
                <w:rFonts w:ascii="Arial Narrow" w:hAnsi="Arial Narrow" w:cs="Arial"/>
                <w:sz w:val="20"/>
                <w:szCs w:val="20"/>
              </w:rPr>
            </w:pPr>
            <w:r w:rsidRPr="00A76CA6">
              <w:rPr>
                <w:rFonts w:ascii="Arial Narrow" w:hAnsi="Arial Narrow" w:cs="Arial"/>
                <w:sz w:val="20"/>
                <w:szCs w:val="20"/>
                <w:rtl/>
              </w:rPr>
              <w:t>المنهجية (4 نقاط أساسية)</w:t>
            </w:r>
          </w:p>
        </w:tc>
        <w:tc>
          <w:tcPr>
            <w:tcW w:w="1260" w:type="dxa"/>
            <w:tcBorders>
              <w:top w:val="single" w:sz="8" w:space="0" w:color="auto"/>
              <w:left w:val="nil"/>
              <w:bottom w:val="single" w:sz="4" w:space="0" w:color="auto"/>
              <w:right w:val="single" w:sz="4" w:space="0" w:color="auto"/>
            </w:tcBorders>
            <w:vAlign w:val="center"/>
            <w:hideMark/>
          </w:tcPr>
          <w:p w14:paraId="6C2B7C55" w14:textId="77777777" w:rsidR="00501F05" w:rsidRPr="001A3D98" w:rsidRDefault="00501F05" w:rsidP="007863DA">
            <w:pPr>
              <w:bidi/>
              <w:jc w:val="center"/>
              <w:rPr>
                <w:rFonts w:ascii="Arial Narrow" w:hAnsi="Arial Narrow" w:cs="Arial"/>
                <w:sz w:val="20"/>
                <w:szCs w:val="20"/>
              </w:rPr>
            </w:pPr>
            <w:r w:rsidRPr="00FB2F14">
              <w:rPr>
                <w:rFonts w:ascii="Arial Narrow" w:hAnsi="Arial Narrow" w:cs="Arial"/>
                <w:sz w:val="20"/>
                <w:szCs w:val="20"/>
                <w:rtl/>
              </w:rPr>
              <w:t>فهم السياق</w:t>
            </w:r>
          </w:p>
        </w:tc>
        <w:tc>
          <w:tcPr>
            <w:tcW w:w="5130" w:type="dxa"/>
            <w:vMerge w:val="restart"/>
            <w:tcBorders>
              <w:top w:val="single" w:sz="8" w:space="0" w:color="auto"/>
              <w:left w:val="single" w:sz="4" w:space="0" w:color="auto"/>
              <w:bottom w:val="single" w:sz="4" w:space="0" w:color="000000"/>
              <w:right w:val="single" w:sz="4" w:space="0" w:color="000000"/>
            </w:tcBorders>
            <w:vAlign w:val="center"/>
            <w:hideMark/>
          </w:tcPr>
          <w:p w14:paraId="5B4DAF01" w14:textId="77777777" w:rsidR="00501F05" w:rsidRPr="001A3D98" w:rsidRDefault="00501F05" w:rsidP="007863DA">
            <w:pPr>
              <w:bidi/>
              <w:rPr>
                <w:rFonts w:ascii="Arial Narrow" w:hAnsi="Arial Narrow" w:cs="Arial"/>
                <w:sz w:val="20"/>
                <w:szCs w:val="20"/>
              </w:rPr>
            </w:pPr>
            <w:r w:rsidRPr="00A76CA6">
              <w:rPr>
                <w:rFonts w:ascii="Arial Narrow" w:hAnsi="Arial Narrow" w:cs="Arial"/>
                <w:sz w:val="20"/>
                <w:szCs w:val="20"/>
                <w:rtl/>
              </w:rPr>
              <w:t>وصف الوسائل والموارد المُخطط لها لتنفيذ العقد، بالإضافة إلى تخطيطها وموثوقيتها مقارنةً بمتطلبات المشروع وقيوده. تحليل عدد الوسائل والموارد المُخطط لها وتوافرها لتنفيذ العقد.</w:t>
            </w:r>
          </w:p>
        </w:tc>
      </w:tr>
      <w:tr w:rsidR="00501F05" w:rsidRPr="001A3D98" w14:paraId="22551548" w14:textId="77777777" w:rsidTr="00501F05">
        <w:trPr>
          <w:trHeight w:val="324"/>
        </w:trPr>
        <w:tc>
          <w:tcPr>
            <w:tcW w:w="1901" w:type="dxa"/>
            <w:vMerge/>
            <w:tcBorders>
              <w:top w:val="single" w:sz="8" w:space="0" w:color="auto"/>
              <w:left w:val="single" w:sz="8" w:space="0" w:color="auto"/>
              <w:bottom w:val="nil"/>
              <w:right w:val="single" w:sz="4" w:space="0" w:color="auto"/>
            </w:tcBorders>
            <w:vAlign w:val="center"/>
            <w:hideMark/>
          </w:tcPr>
          <w:p w14:paraId="0EA2F457" w14:textId="77777777" w:rsidR="00501F05" w:rsidRPr="001A3D98" w:rsidRDefault="00501F05" w:rsidP="007863DA">
            <w:pPr>
              <w:bidi/>
              <w:rPr>
                <w:rFonts w:ascii="Arial Narrow" w:hAnsi="Arial Narrow" w:cs="Arial"/>
                <w:b/>
                <w:bCs/>
                <w:sz w:val="20"/>
                <w:szCs w:val="20"/>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14:paraId="1C8477B6" w14:textId="77777777" w:rsidR="00501F05" w:rsidRPr="001A3D98" w:rsidRDefault="00501F05" w:rsidP="007863DA">
            <w:pPr>
              <w:bidi/>
              <w:rPr>
                <w:rFonts w:ascii="Arial Narrow" w:hAnsi="Arial Narrow" w:cs="Arial"/>
                <w:sz w:val="20"/>
                <w:szCs w:val="20"/>
              </w:rPr>
            </w:pPr>
          </w:p>
        </w:tc>
        <w:tc>
          <w:tcPr>
            <w:tcW w:w="1260" w:type="dxa"/>
            <w:tcBorders>
              <w:top w:val="nil"/>
              <w:left w:val="nil"/>
              <w:bottom w:val="single" w:sz="4" w:space="0" w:color="auto"/>
              <w:right w:val="single" w:sz="4" w:space="0" w:color="auto"/>
            </w:tcBorders>
            <w:vAlign w:val="center"/>
            <w:hideMark/>
          </w:tcPr>
          <w:p w14:paraId="20F14D3F" w14:textId="77777777" w:rsidR="00501F05" w:rsidRPr="001A3D98" w:rsidRDefault="00501F05" w:rsidP="007863DA">
            <w:pPr>
              <w:bidi/>
              <w:jc w:val="center"/>
              <w:rPr>
                <w:rFonts w:ascii="Arial Narrow" w:hAnsi="Arial Narrow" w:cs="Arial"/>
                <w:sz w:val="20"/>
                <w:szCs w:val="20"/>
              </w:rPr>
            </w:pPr>
            <w:r>
              <w:rPr>
                <w:rFonts w:ascii="Arial Narrow" w:hAnsi="Arial Narrow" w:cs="Arial" w:hint="cs"/>
                <w:sz w:val="20"/>
                <w:szCs w:val="20"/>
                <w:rtl/>
              </w:rPr>
              <w:t>الإمداد</w:t>
            </w:r>
          </w:p>
        </w:tc>
        <w:tc>
          <w:tcPr>
            <w:tcW w:w="5130" w:type="dxa"/>
            <w:vMerge/>
            <w:tcBorders>
              <w:top w:val="nil"/>
              <w:left w:val="nil"/>
              <w:bottom w:val="single" w:sz="4" w:space="0" w:color="auto"/>
              <w:right w:val="single" w:sz="4" w:space="0" w:color="auto"/>
            </w:tcBorders>
            <w:vAlign w:val="center"/>
            <w:hideMark/>
          </w:tcPr>
          <w:p w14:paraId="642D3257" w14:textId="77777777" w:rsidR="00501F05" w:rsidRPr="001A3D98" w:rsidRDefault="00501F05" w:rsidP="007863DA">
            <w:pPr>
              <w:bidi/>
              <w:rPr>
                <w:rFonts w:ascii="Arial Narrow" w:hAnsi="Arial Narrow" w:cs="Arial"/>
                <w:sz w:val="20"/>
                <w:szCs w:val="20"/>
              </w:rPr>
            </w:pPr>
          </w:p>
        </w:tc>
      </w:tr>
      <w:tr w:rsidR="00501F05" w:rsidRPr="001A3D98" w14:paraId="1D23EB2D" w14:textId="77777777" w:rsidTr="00501F05">
        <w:trPr>
          <w:trHeight w:val="324"/>
        </w:trPr>
        <w:tc>
          <w:tcPr>
            <w:tcW w:w="1901" w:type="dxa"/>
            <w:vMerge/>
            <w:tcBorders>
              <w:top w:val="single" w:sz="8" w:space="0" w:color="auto"/>
              <w:left w:val="single" w:sz="8" w:space="0" w:color="auto"/>
              <w:bottom w:val="nil"/>
              <w:right w:val="single" w:sz="4" w:space="0" w:color="auto"/>
            </w:tcBorders>
            <w:vAlign w:val="center"/>
            <w:hideMark/>
          </w:tcPr>
          <w:p w14:paraId="351E2F31" w14:textId="77777777" w:rsidR="00501F05" w:rsidRPr="001A3D98" w:rsidRDefault="00501F05" w:rsidP="007863DA">
            <w:pPr>
              <w:bidi/>
              <w:rPr>
                <w:rFonts w:ascii="Arial Narrow" w:hAnsi="Arial Narrow" w:cs="Arial"/>
                <w:b/>
                <w:bCs/>
                <w:sz w:val="20"/>
                <w:szCs w:val="20"/>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14:paraId="620541F1" w14:textId="77777777" w:rsidR="00501F05" w:rsidRPr="001A3D98" w:rsidRDefault="00501F05" w:rsidP="007863DA">
            <w:pPr>
              <w:bidi/>
              <w:rPr>
                <w:rFonts w:ascii="Arial Narrow" w:hAnsi="Arial Narrow" w:cs="Arial"/>
                <w:sz w:val="20"/>
                <w:szCs w:val="20"/>
              </w:rPr>
            </w:pPr>
          </w:p>
        </w:tc>
        <w:tc>
          <w:tcPr>
            <w:tcW w:w="1260" w:type="dxa"/>
            <w:tcBorders>
              <w:top w:val="nil"/>
              <w:left w:val="nil"/>
              <w:bottom w:val="single" w:sz="4" w:space="0" w:color="auto"/>
              <w:right w:val="single" w:sz="4" w:space="0" w:color="auto"/>
            </w:tcBorders>
            <w:vAlign w:val="center"/>
            <w:hideMark/>
          </w:tcPr>
          <w:p w14:paraId="7EBF9DE7" w14:textId="77777777" w:rsidR="00501F05" w:rsidRPr="001A3D98" w:rsidRDefault="00501F05" w:rsidP="007863DA">
            <w:pPr>
              <w:bidi/>
              <w:jc w:val="center"/>
              <w:rPr>
                <w:rFonts w:ascii="Arial Narrow" w:hAnsi="Arial Narrow" w:cs="Arial"/>
                <w:sz w:val="20"/>
                <w:szCs w:val="20"/>
              </w:rPr>
            </w:pPr>
            <w:r>
              <w:rPr>
                <w:rFonts w:ascii="Arial Narrow" w:hAnsi="Arial Narrow" w:cs="Arial" w:hint="cs"/>
                <w:sz w:val="20"/>
                <w:szCs w:val="20"/>
                <w:rtl/>
              </w:rPr>
              <w:t>المواد المتأثرة</w:t>
            </w:r>
          </w:p>
        </w:tc>
        <w:tc>
          <w:tcPr>
            <w:tcW w:w="5130" w:type="dxa"/>
            <w:vMerge/>
            <w:tcBorders>
              <w:top w:val="nil"/>
              <w:left w:val="nil"/>
              <w:bottom w:val="single" w:sz="4" w:space="0" w:color="auto"/>
              <w:right w:val="single" w:sz="4" w:space="0" w:color="auto"/>
            </w:tcBorders>
            <w:vAlign w:val="center"/>
            <w:hideMark/>
          </w:tcPr>
          <w:p w14:paraId="1819A194" w14:textId="77777777" w:rsidR="00501F05" w:rsidRPr="001A3D98" w:rsidRDefault="00501F05" w:rsidP="007863DA">
            <w:pPr>
              <w:bidi/>
              <w:rPr>
                <w:rFonts w:ascii="Arial Narrow" w:hAnsi="Arial Narrow" w:cs="Arial"/>
                <w:sz w:val="20"/>
                <w:szCs w:val="20"/>
              </w:rPr>
            </w:pPr>
          </w:p>
        </w:tc>
      </w:tr>
      <w:tr w:rsidR="00501F05" w:rsidRPr="001A3D98" w14:paraId="562B46CE" w14:textId="77777777" w:rsidTr="00501F05">
        <w:trPr>
          <w:trHeight w:val="324"/>
        </w:trPr>
        <w:tc>
          <w:tcPr>
            <w:tcW w:w="1901" w:type="dxa"/>
            <w:vMerge/>
            <w:tcBorders>
              <w:top w:val="single" w:sz="8" w:space="0" w:color="auto"/>
              <w:left w:val="single" w:sz="8" w:space="0" w:color="auto"/>
              <w:bottom w:val="nil"/>
              <w:right w:val="single" w:sz="4" w:space="0" w:color="auto"/>
            </w:tcBorders>
            <w:vAlign w:val="center"/>
            <w:hideMark/>
          </w:tcPr>
          <w:p w14:paraId="0601F218" w14:textId="77777777" w:rsidR="00501F05" w:rsidRPr="001A3D98" w:rsidRDefault="00501F05" w:rsidP="007863DA">
            <w:pPr>
              <w:bidi/>
              <w:rPr>
                <w:rFonts w:ascii="Arial Narrow" w:hAnsi="Arial Narrow" w:cs="Arial"/>
                <w:b/>
                <w:bCs/>
                <w:sz w:val="20"/>
                <w:szCs w:val="20"/>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14:paraId="13B146E8" w14:textId="77777777" w:rsidR="00501F05" w:rsidRPr="001A3D98" w:rsidRDefault="00501F05" w:rsidP="007863DA">
            <w:pPr>
              <w:bidi/>
              <w:rPr>
                <w:rFonts w:ascii="Arial Narrow" w:hAnsi="Arial Narrow" w:cs="Arial"/>
                <w:sz w:val="20"/>
                <w:szCs w:val="20"/>
              </w:rPr>
            </w:pPr>
          </w:p>
        </w:tc>
        <w:tc>
          <w:tcPr>
            <w:tcW w:w="1260" w:type="dxa"/>
            <w:tcBorders>
              <w:top w:val="nil"/>
              <w:left w:val="nil"/>
              <w:bottom w:val="single" w:sz="4" w:space="0" w:color="auto"/>
              <w:right w:val="single" w:sz="4" w:space="0" w:color="auto"/>
            </w:tcBorders>
            <w:vAlign w:val="center"/>
            <w:hideMark/>
          </w:tcPr>
          <w:p w14:paraId="12F9F100" w14:textId="77777777" w:rsidR="00501F05" w:rsidRPr="001A3D98" w:rsidRDefault="00501F05" w:rsidP="007863DA">
            <w:pPr>
              <w:bidi/>
              <w:jc w:val="center"/>
              <w:rPr>
                <w:rFonts w:ascii="Arial Narrow" w:hAnsi="Arial Narrow" w:cs="Arial"/>
                <w:sz w:val="20"/>
                <w:szCs w:val="20"/>
              </w:rPr>
            </w:pPr>
            <w:r>
              <w:rPr>
                <w:rFonts w:ascii="Arial Narrow" w:hAnsi="Arial Narrow" w:cs="Arial" w:hint="cs"/>
                <w:sz w:val="20"/>
                <w:szCs w:val="20"/>
                <w:rtl/>
              </w:rPr>
              <w:t>إدارة الطاقم</w:t>
            </w:r>
          </w:p>
        </w:tc>
        <w:tc>
          <w:tcPr>
            <w:tcW w:w="5130" w:type="dxa"/>
            <w:vMerge/>
            <w:tcBorders>
              <w:top w:val="nil"/>
              <w:left w:val="nil"/>
              <w:bottom w:val="single" w:sz="4" w:space="0" w:color="auto"/>
              <w:right w:val="single" w:sz="4" w:space="0" w:color="auto"/>
            </w:tcBorders>
            <w:vAlign w:val="center"/>
            <w:hideMark/>
          </w:tcPr>
          <w:p w14:paraId="199F41C1" w14:textId="77777777" w:rsidR="00501F05" w:rsidRPr="001A3D98" w:rsidRDefault="00501F05" w:rsidP="007863DA">
            <w:pPr>
              <w:bidi/>
              <w:rPr>
                <w:rFonts w:ascii="Arial Narrow" w:hAnsi="Arial Narrow" w:cs="Arial"/>
                <w:sz w:val="20"/>
                <w:szCs w:val="20"/>
              </w:rPr>
            </w:pPr>
          </w:p>
        </w:tc>
      </w:tr>
      <w:tr w:rsidR="00501F05" w:rsidRPr="001A3D98" w14:paraId="382E83CA" w14:textId="77777777" w:rsidTr="00501F05">
        <w:trPr>
          <w:trHeight w:val="678"/>
        </w:trPr>
        <w:tc>
          <w:tcPr>
            <w:tcW w:w="1901" w:type="dxa"/>
            <w:vMerge/>
            <w:tcBorders>
              <w:top w:val="single" w:sz="8" w:space="0" w:color="auto"/>
              <w:left w:val="single" w:sz="8" w:space="0" w:color="auto"/>
              <w:bottom w:val="nil"/>
              <w:right w:val="single" w:sz="4" w:space="0" w:color="auto"/>
            </w:tcBorders>
            <w:vAlign w:val="center"/>
            <w:hideMark/>
          </w:tcPr>
          <w:p w14:paraId="5548216E" w14:textId="77777777" w:rsidR="00501F05" w:rsidRPr="001A3D98" w:rsidRDefault="00501F05" w:rsidP="007863DA">
            <w:pPr>
              <w:bidi/>
              <w:rPr>
                <w:rFonts w:ascii="Arial Narrow" w:hAnsi="Arial Narrow" w:cs="Arial"/>
                <w:b/>
                <w:bCs/>
                <w:sz w:val="20"/>
                <w:szCs w:val="20"/>
              </w:rPr>
            </w:pPr>
          </w:p>
        </w:tc>
        <w:tc>
          <w:tcPr>
            <w:tcW w:w="1980" w:type="dxa"/>
            <w:tcBorders>
              <w:top w:val="nil"/>
              <w:left w:val="nil"/>
              <w:bottom w:val="single" w:sz="8" w:space="0" w:color="auto"/>
              <w:right w:val="single" w:sz="4" w:space="0" w:color="auto"/>
            </w:tcBorders>
            <w:vAlign w:val="center"/>
            <w:hideMark/>
          </w:tcPr>
          <w:p w14:paraId="4B375592" w14:textId="77777777" w:rsidR="00501F05" w:rsidRPr="001A3D98" w:rsidRDefault="00501F05" w:rsidP="007863DA">
            <w:pPr>
              <w:pStyle w:val="ListParagraph"/>
              <w:widowControl/>
              <w:numPr>
                <w:ilvl w:val="1"/>
                <w:numId w:val="6"/>
              </w:numPr>
              <w:autoSpaceDE/>
              <w:autoSpaceDN/>
              <w:bidi/>
              <w:spacing w:after="160" w:line="278" w:lineRule="auto"/>
              <w:contextualSpacing/>
              <w:rPr>
                <w:rFonts w:ascii="Arial Narrow" w:hAnsi="Arial Narrow" w:cs="Arial"/>
                <w:sz w:val="20"/>
                <w:szCs w:val="20"/>
              </w:rPr>
            </w:pPr>
            <w:r w:rsidRPr="00FB2F14">
              <w:rPr>
                <w:rFonts w:ascii="Arial Narrow" w:hAnsi="Arial Narrow" w:cs="Arial"/>
                <w:sz w:val="20"/>
                <w:szCs w:val="20"/>
                <w:rtl/>
              </w:rPr>
              <w:t>اتساق التخطيط والمنهجية</w:t>
            </w:r>
          </w:p>
        </w:tc>
        <w:tc>
          <w:tcPr>
            <w:tcW w:w="1260" w:type="dxa"/>
            <w:tcBorders>
              <w:top w:val="nil"/>
              <w:left w:val="nil"/>
              <w:bottom w:val="single" w:sz="8" w:space="0" w:color="auto"/>
              <w:right w:val="single" w:sz="4" w:space="0" w:color="auto"/>
            </w:tcBorders>
            <w:vAlign w:val="center"/>
            <w:hideMark/>
          </w:tcPr>
          <w:p w14:paraId="24DAAF5D" w14:textId="77777777" w:rsidR="00501F05" w:rsidRPr="001A3D98" w:rsidRDefault="00501F05" w:rsidP="007863DA">
            <w:pPr>
              <w:bidi/>
              <w:jc w:val="both"/>
              <w:rPr>
                <w:rFonts w:ascii="Arial Narrow" w:hAnsi="Arial Narrow" w:cs="Arial"/>
                <w:sz w:val="20"/>
                <w:szCs w:val="20"/>
              </w:rPr>
            </w:pPr>
            <w:r w:rsidRPr="001A3D98">
              <w:rPr>
                <w:rFonts w:ascii="Arial Narrow" w:hAnsi="Arial Narrow" w:cs="Arial"/>
                <w:sz w:val="20"/>
                <w:szCs w:val="20"/>
              </w:rPr>
              <w:t> </w:t>
            </w:r>
          </w:p>
        </w:tc>
        <w:tc>
          <w:tcPr>
            <w:tcW w:w="5130" w:type="dxa"/>
            <w:tcBorders>
              <w:top w:val="single" w:sz="4" w:space="0" w:color="auto"/>
              <w:left w:val="nil"/>
              <w:bottom w:val="single" w:sz="8" w:space="0" w:color="auto"/>
              <w:right w:val="single" w:sz="4" w:space="0" w:color="auto"/>
            </w:tcBorders>
            <w:vAlign w:val="center"/>
            <w:hideMark/>
          </w:tcPr>
          <w:p w14:paraId="748636C8" w14:textId="77777777" w:rsidR="00501F05" w:rsidRPr="001A3D98" w:rsidRDefault="00501F05" w:rsidP="007863DA">
            <w:pPr>
              <w:bidi/>
              <w:rPr>
                <w:rFonts w:ascii="Arial Narrow" w:hAnsi="Arial Narrow" w:cs="Arial"/>
                <w:sz w:val="20"/>
                <w:szCs w:val="20"/>
              </w:rPr>
            </w:pPr>
            <w:r w:rsidRPr="00A76CA6">
              <w:rPr>
                <w:rFonts w:ascii="Arial Narrow" w:hAnsi="Arial Narrow" w:cs="Arial"/>
                <w:sz w:val="20"/>
                <w:szCs w:val="20"/>
                <w:rtl/>
              </w:rPr>
              <w:t>تحليل تنظيم الشركة مع الجدول الزمني المقترح</w:t>
            </w:r>
          </w:p>
        </w:tc>
      </w:tr>
      <w:tr w:rsidR="00501F05" w:rsidRPr="001A3D98" w14:paraId="1771C581" w14:textId="77777777" w:rsidTr="00501F05">
        <w:trPr>
          <w:trHeight w:val="520"/>
        </w:trPr>
        <w:tc>
          <w:tcPr>
            <w:tcW w:w="1901" w:type="dxa"/>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6B82B432" w14:textId="77777777" w:rsidR="00501F05" w:rsidRPr="001A3D98" w:rsidRDefault="00501F05" w:rsidP="007863DA">
            <w:pPr>
              <w:pStyle w:val="ListParagraph"/>
              <w:widowControl/>
              <w:numPr>
                <w:ilvl w:val="0"/>
                <w:numId w:val="2"/>
              </w:numPr>
              <w:autoSpaceDE/>
              <w:autoSpaceDN/>
              <w:bidi/>
              <w:spacing w:after="160" w:line="278" w:lineRule="auto"/>
              <w:contextualSpacing/>
              <w:rPr>
                <w:rFonts w:ascii="Arial Narrow" w:hAnsi="Arial Narrow" w:cs="Arial"/>
                <w:b/>
                <w:bCs/>
                <w:sz w:val="20"/>
                <w:szCs w:val="20"/>
              </w:rPr>
            </w:pPr>
            <w:r>
              <w:rPr>
                <w:rFonts w:ascii="Arial Narrow" w:hAnsi="Arial Narrow" w:cs="Arial" w:hint="cs"/>
                <w:b/>
                <w:bCs/>
                <w:sz w:val="20"/>
                <w:szCs w:val="20"/>
                <w:rtl/>
              </w:rPr>
              <w:t>المواد</w:t>
            </w:r>
          </w:p>
        </w:tc>
        <w:tc>
          <w:tcPr>
            <w:tcW w:w="1980" w:type="dxa"/>
            <w:tcBorders>
              <w:top w:val="nil"/>
              <w:left w:val="nil"/>
              <w:bottom w:val="single" w:sz="4" w:space="0" w:color="auto"/>
              <w:right w:val="single" w:sz="4" w:space="0" w:color="auto"/>
            </w:tcBorders>
            <w:vAlign w:val="center"/>
            <w:hideMark/>
          </w:tcPr>
          <w:p w14:paraId="1047DDE0" w14:textId="77777777" w:rsidR="00501F05" w:rsidRPr="00A76CA6" w:rsidRDefault="00501F05" w:rsidP="007863DA">
            <w:pPr>
              <w:pStyle w:val="ListParagraph"/>
              <w:widowControl/>
              <w:numPr>
                <w:ilvl w:val="1"/>
                <w:numId w:val="7"/>
              </w:numPr>
              <w:autoSpaceDE/>
              <w:autoSpaceDN/>
              <w:bidi/>
              <w:spacing w:after="160" w:line="278" w:lineRule="auto"/>
              <w:contextualSpacing/>
              <w:rPr>
                <w:rFonts w:ascii="Arial Narrow" w:hAnsi="Arial Narrow" w:cs="Arial"/>
                <w:sz w:val="20"/>
                <w:szCs w:val="20"/>
              </w:rPr>
            </w:pPr>
            <w:r w:rsidRPr="00A76CA6">
              <w:rPr>
                <w:rFonts w:ascii="Arial Narrow" w:hAnsi="Arial Narrow" w:cs="Arial" w:hint="cs"/>
                <w:sz w:val="20"/>
                <w:szCs w:val="20"/>
                <w:rtl/>
              </w:rPr>
              <w:t xml:space="preserve">المركبات </w:t>
            </w:r>
          </w:p>
        </w:tc>
        <w:tc>
          <w:tcPr>
            <w:tcW w:w="1260" w:type="dxa"/>
            <w:tcBorders>
              <w:top w:val="nil"/>
              <w:left w:val="nil"/>
              <w:bottom w:val="single" w:sz="4" w:space="0" w:color="auto"/>
              <w:right w:val="single" w:sz="4" w:space="0" w:color="auto"/>
            </w:tcBorders>
            <w:vAlign w:val="center"/>
            <w:hideMark/>
          </w:tcPr>
          <w:p w14:paraId="301789A8" w14:textId="77777777" w:rsidR="00501F05" w:rsidRPr="001A3D98" w:rsidRDefault="00501F05" w:rsidP="007863DA">
            <w:pPr>
              <w:bidi/>
              <w:jc w:val="center"/>
              <w:rPr>
                <w:rFonts w:ascii="Arial Narrow" w:hAnsi="Arial Narrow" w:cs="Arial"/>
                <w:sz w:val="20"/>
                <w:szCs w:val="20"/>
              </w:rPr>
            </w:pPr>
            <w:r>
              <w:rPr>
                <w:rFonts w:ascii="Arial Narrow" w:hAnsi="Arial Narrow" w:cs="Arial" w:hint="cs"/>
                <w:sz w:val="20"/>
                <w:szCs w:val="20"/>
                <w:rtl/>
              </w:rPr>
              <w:t xml:space="preserve">المركبات </w:t>
            </w:r>
          </w:p>
        </w:tc>
        <w:tc>
          <w:tcPr>
            <w:tcW w:w="5130" w:type="dxa"/>
            <w:tcBorders>
              <w:top w:val="single" w:sz="8" w:space="0" w:color="auto"/>
              <w:left w:val="nil"/>
              <w:bottom w:val="nil"/>
              <w:right w:val="single" w:sz="4" w:space="0" w:color="000000"/>
            </w:tcBorders>
            <w:vAlign w:val="center"/>
            <w:hideMark/>
          </w:tcPr>
          <w:p w14:paraId="1208BD1D" w14:textId="77777777" w:rsidR="00501F05" w:rsidRPr="001A3D98" w:rsidRDefault="00501F05" w:rsidP="007863DA">
            <w:pPr>
              <w:bidi/>
              <w:rPr>
                <w:rFonts w:ascii="Arial Narrow" w:hAnsi="Arial Narrow" w:cs="Arial"/>
                <w:sz w:val="20"/>
                <w:szCs w:val="20"/>
              </w:rPr>
            </w:pPr>
            <w:r w:rsidRPr="00A76CA6">
              <w:rPr>
                <w:rFonts w:ascii="Arial Narrow" w:hAnsi="Arial Narrow" w:cs="Arial"/>
                <w:sz w:val="20"/>
                <w:szCs w:val="20"/>
                <w:rtl/>
              </w:rPr>
              <w:t>وصف الوسائل المادية المتوفرة لتنفيذ العقد وتبرير توفرها.</w:t>
            </w:r>
          </w:p>
        </w:tc>
      </w:tr>
      <w:tr w:rsidR="00501F05" w:rsidRPr="001A3D98" w14:paraId="121529E1" w14:textId="77777777" w:rsidTr="00501F05">
        <w:trPr>
          <w:trHeight w:val="324"/>
        </w:trPr>
        <w:tc>
          <w:tcPr>
            <w:tcW w:w="1901" w:type="dxa"/>
            <w:vMerge/>
            <w:tcBorders>
              <w:top w:val="single" w:sz="8" w:space="0" w:color="auto"/>
              <w:left w:val="single" w:sz="8" w:space="0" w:color="auto"/>
              <w:bottom w:val="single" w:sz="8" w:space="0" w:color="000000"/>
              <w:right w:val="single" w:sz="4" w:space="0" w:color="auto"/>
            </w:tcBorders>
            <w:vAlign w:val="center"/>
            <w:hideMark/>
          </w:tcPr>
          <w:p w14:paraId="02B2B704" w14:textId="77777777" w:rsidR="00501F05" w:rsidRPr="001A3D98" w:rsidRDefault="00501F05" w:rsidP="007863DA">
            <w:pPr>
              <w:bidi/>
              <w:rPr>
                <w:rFonts w:ascii="Arial Narrow" w:hAnsi="Arial Narrow" w:cs="Arial"/>
                <w:b/>
                <w:bCs/>
                <w:sz w:val="20"/>
                <w:szCs w:val="20"/>
              </w:rPr>
            </w:pPr>
          </w:p>
        </w:tc>
        <w:tc>
          <w:tcPr>
            <w:tcW w:w="1980" w:type="dxa"/>
            <w:vMerge w:val="restart"/>
            <w:tcBorders>
              <w:top w:val="nil"/>
              <w:left w:val="single" w:sz="4" w:space="0" w:color="auto"/>
              <w:bottom w:val="single" w:sz="8" w:space="0" w:color="000000"/>
              <w:right w:val="single" w:sz="4" w:space="0" w:color="auto"/>
            </w:tcBorders>
            <w:vAlign w:val="center"/>
            <w:hideMark/>
          </w:tcPr>
          <w:p w14:paraId="1D23BD11" w14:textId="77777777" w:rsidR="00501F05" w:rsidRPr="001A3D98" w:rsidRDefault="00501F05" w:rsidP="007863DA">
            <w:pPr>
              <w:pStyle w:val="ListParagraph"/>
              <w:widowControl/>
              <w:numPr>
                <w:ilvl w:val="1"/>
                <w:numId w:val="7"/>
              </w:numPr>
              <w:autoSpaceDE/>
              <w:autoSpaceDN/>
              <w:bidi/>
              <w:spacing w:after="160" w:line="278" w:lineRule="auto"/>
              <w:contextualSpacing/>
              <w:rPr>
                <w:rFonts w:ascii="Arial Narrow" w:hAnsi="Arial Narrow" w:cs="Arial"/>
                <w:sz w:val="20"/>
                <w:szCs w:val="20"/>
              </w:rPr>
            </w:pPr>
            <w:r>
              <w:rPr>
                <w:rFonts w:ascii="Arial Narrow" w:hAnsi="Arial Narrow" w:cs="Arial" w:hint="cs"/>
                <w:sz w:val="20"/>
                <w:szCs w:val="20"/>
                <w:rtl/>
              </w:rPr>
              <w:t>المواد الصغيرة</w:t>
            </w:r>
          </w:p>
        </w:tc>
        <w:tc>
          <w:tcPr>
            <w:tcW w:w="1260" w:type="dxa"/>
            <w:tcBorders>
              <w:top w:val="nil"/>
              <w:left w:val="nil"/>
              <w:bottom w:val="single" w:sz="4" w:space="0" w:color="auto"/>
              <w:right w:val="single" w:sz="4" w:space="0" w:color="auto"/>
            </w:tcBorders>
            <w:vAlign w:val="center"/>
            <w:hideMark/>
          </w:tcPr>
          <w:p w14:paraId="7F18F9E2" w14:textId="77777777" w:rsidR="00501F05" w:rsidRPr="001A3D98" w:rsidRDefault="00501F05" w:rsidP="007863DA">
            <w:pPr>
              <w:bidi/>
              <w:jc w:val="center"/>
              <w:rPr>
                <w:rFonts w:ascii="Arial Narrow" w:hAnsi="Arial Narrow" w:cs="Arial"/>
                <w:sz w:val="20"/>
                <w:szCs w:val="20"/>
              </w:rPr>
            </w:pPr>
            <w:r>
              <w:rPr>
                <w:rFonts w:ascii="Arial Narrow" w:hAnsi="Arial Narrow" w:cs="Arial" w:hint="cs"/>
                <w:sz w:val="20"/>
                <w:szCs w:val="20"/>
                <w:rtl/>
              </w:rPr>
              <w:t>على سبيل المثال:</w:t>
            </w:r>
          </w:p>
        </w:tc>
        <w:tc>
          <w:tcPr>
            <w:tcW w:w="5130" w:type="dxa"/>
            <w:vMerge w:val="restart"/>
            <w:tcBorders>
              <w:top w:val="single" w:sz="4" w:space="0" w:color="auto"/>
              <w:left w:val="single" w:sz="4" w:space="0" w:color="auto"/>
              <w:bottom w:val="single" w:sz="8" w:space="0" w:color="000000"/>
              <w:right w:val="single" w:sz="4" w:space="0" w:color="000000"/>
            </w:tcBorders>
            <w:vAlign w:val="center"/>
            <w:hideMark/>
          </w:tcPr>
          <w:p w14:paraId="7C375998" w14:textId="77777777" w:rsidR="00501F05" w:rsidRPr="001A3D98" w:rsidRDefault="00501F05" w:rsidP="007863DA">
            <w:pPr>
              <w:bidi/>
              <w:rPr>
                <w:rFonts w:ascii="Arial Narrow" w:hAnsi="Arial Narrow" w:cs="Arial"/>
                <w:sz w:val="20"/>
                <w:szCs w:val="20"/>
              </w:rPr>
            </w:pPr>
            <w:r w:rsidRPr="00A76CA6">
              <w:rPr>
                <w:rFonts w:ascii="Arial Narrow" w:hAnsi="Arial Narrow" w:cs="Arial"/>
                <w:sz w:val="20"/>
                <w:szCs w:val="20"/>
                <w:rtl/>
              </w:rPr>
              <w:t>وصف الوسائل المادية المتوفرة لتنفيذ العقد وتبرير توفرها.</w:t>
            </w:r>
          </w:p>
        </w:tc>
      </w:tr>
      <w:tr w:rsidR="00501F05" w:rsidRPr="001A3D98" w14:paraId="30440F7B" w14:textId="77777777" w:rsidTr="00501F05">
        <w:trPr>
          <w:trHeight w:val="324"/>
        </w:trPr>
        <w:tc>
          <w:tcPr>
            <w:tcW w:w="1901" w:type="dxa"/>
            <w:vMerge/>
            <w:tcBorders>
              <w:top w:val="single" w:sz="8" w:space="0" w:color="auto"/>
              <w:left w:val="single" w:sz="8" w:space="0" w:color="auto"/>
              <w:bottom w:val="single" w:sz="8" w:space="0" w:color="000000"/>
              <w:right w:val="single" w:sz="4" w:space="0" w:color="auto"/>
            </w:tcBorders>
            <w:vAlign w:val="center"/>
            <w:hideMark/>
          </w:tcPr>
          <w:p w14:paraId="50F466FE" w14:textId="77777777" w:rsidR="00501F05" w:rsidRPr="001A3D98" w:rsidRDefault="00501F05" w:rsidP="007863DA">
            <w:pPr>
              <w:bidi/>
              <w:rPr>
                <w:rFonts w:ascii="Arial Narrow" w:hAnsi="Arial Narrow" w:cs="Arial"/>
                <w:b/>
                <w:bCs/>
                <w:sz w:val="20"/>
                <w:szCs w:val="20"/>
              </w:rPr>
            </w:pPr>
          </w:p>
        </w:tc>
        <w:tc>
          <w:tcPr>
            <w:tcW w:w="1980" w:type="dxa"/>
            <w:vMerge/>
            <w:tcBorders>
              <w:top w:val="nil"/>
              <w:left w:val="single" w:sz="4" w:space="0" w:color="auto"/>
              <w:bottom w:val="single" w:sz="8" w:space="0" w:color="000000"/>
              <w:right w:val="single" w:sz="4" w:space="0" w:color="auto"/>
            </w:tcBorders>
            <w:vAlign w:val="center"/>
            <w:hideMark/>
          </w:tcPr>
          <w:p w14:paraId="4B1FF856" w14:textId="77777777" w:rsidR="00501F05" w:rsidRPr="001A3D98" w:rsidRDefault="00501F05" w:rsidP="007863DA">
            <w:pPr>
              <w:bidi/>
              <w:rPr>
                <w:rFonts w:ascii="Arial Narrow" w:hAnsi="Arial Narrow" w:cs="Arial"/>
                <w:sz w:val="20"/>
                <w:szCs w:val="20"/>
              </w:rPr>
            </w:pPr>
          </w:p>
        </w:tc>
        <w:tc>
          <w:tcPr>
            <w:tcW w:w="1260" w:type="dxa"/>
            <w:tcBorders>
              <w:top w:val="nil"/>
              <w:left w:val="nil"/>
              <w:bottom w:val="single" w:sz="4" w:space="0" w:color="auto"/>
              <w:right w:val="single" w:sz="4" w:space="0" w:color="auto"/>
            </w:tcBorders>
            <w:vAlign w:val="center"/>
            <w:hideMark/>
          </w:tcPr>
          <w:p w14:paraId="2486E1D2" w14:textId="77777777" w:rsidR="00501F05" w:rsidRPr="001A3D98" w:rsidRDefault="00501F05" w:rsidP="007863DA">
            <w:pPr>
              <w:bidi/>
              <w:jc w:val="center"/>
              <w:rPr>
                <w:rFonts w:ascii="Arial Narrow" w:hAnsi="Arial Narrow" w:cs="Arial"/>
                <w:sz w:val="20"/>
                <w:szCs w:val="20"/>
              </w:rPr>
            </w:pPr>
            <w:r w:rsidRPr="00A76CA6">
              <w:rPr>
                <w:rFonts w:ascii="Arial Narrow" w:hAnsi="Arial Narrow" w:cs="Arial"/>
                <w:sz w:val="20"/>
                <w:szCs w:val="20"/>
                <w:rtl/>
              </w:rPr>
              <w:t>خلاطة الخرسانة</w:t>
            </w:r>
          </w:p>
        </w:tc>
        <w:tc>
          <w:tcPr>
            <w:tcW w:w="5130" w:type="dxa"/>
            <w:vMerge/>
            <w:tcBorders>
              <w:top w:val="nil"/>
              <w:left w:val="nil"/>
              <w:bottom w:val="single" w:sz="4" w:space="0" w:color="auto"/>
              <w:right w:val="single" w:sz="4" w:space="0" w:color="auto"/>
            </w:tcBorders>
            <w:vAlign w:val="center"/>
            <w:hideMark/>
          </w:tcPr>
          <w:p w14:paraId="65920250" w14:textId="77777777" w:rsidR="00501F05" w:rsidRPr="001A3D98" w:rsidRDefault="00501F05" w:rsidP="007863DA">
            <w:pPr>
              <w:bidi/>
              <w:rPr>
                <w:rFonts w:ascii="Arial Narrow" w:hAnsi="Arial Narrow" w:cs="Arial"/>
                <w:sz w:val="20"/>
                <w:szCs w:val="20"/>
              </w:rPr>
            </w:pPr>
          </w:p>
        </w:tc>
      </w:tr>
      <w:tr w:rsidR="00501F05" w:rsidRPr="001A3D98" w14:paraId="755EEA82" w14:textId="77777777" w:rsidTr="00501F05">
        <w:trPr>
          <w:trHeight w:val="324"/>
        </w:trPr>
        <w:tc>
          <w:tcPr>
            <w:tcW w:w="1901" w:type="dxa"/>
            <w:vMerge/>
            <w:tcBorders>
              <w:top w:val="single" w:sz="8" w:space="0" w:color="auto"/>
              <w:left w:val="single" w:sz="8" w:space="0" w:color="auto"/>
              <w:bottom w:val="single" w:sz="8" w:space="0" w:color="000000"/>
              <w:right w:val="single" w:sz="4" w:space="0" w:color="auto"/>
            </w:tcBorders>
            <w:vAlign w:val="center"/>
            <w:hideMark/>
          </w:tcPr>
          <w:p w14:paraId="3E12BC92" w14:textId="77777777" w:rsidR="00501F05" w:rsidRPr="001A3D98" w:rsidRDefault="00501F05" w:rsidP="007863DA">
            <w:pPr>
              <w:bidi/>
              <w:rPr>
                <w:rFonts w:ascii="Arial Narrow" w:hAnsi="Arial Narrow" w:cs="Arial"/>
                <w:b/>
                <w:bCs/>
                <w:sz w:val="20"/>
                <w:szCs w:val="20"/>
              </w:rPr>
            </w:pPr>
          </w:p>
        </w:tc>
        <w:tc>
          <w:tcPr>
            <w:tcW w:w="1980" w:type="dxa"/>
            <w:vMerge/>
            <w:tcBorders>
              <w:top w:val="nil"/>
              <w:left w:val="single" w:sz="4" w:space="0" w:color="auto"/>
              <w:bottom w:val="single" w:sz="8" w:space="0" w:color="000000"/>
              <w:right w:val="single" w:sz="4" w:space="0" w:color="auto"/>
            </w:tcBorders>
            <w:vAlign w:val="center"/>
            <w:hideMark/>
          </w:tcPr>
          <w:p w14:paraId="6FD9138A" w14:textId="77777777" w:rsidR="00501F05" w:rsidRPr="001A3D98" w:rsidRDefault="00501F05" w:rsidP="007863DA">
            <w:pPr>
              <w:bidi/>
              <w:rPr>
                <w:rFonts w:ascii="Arial Narrow" w:hAnsi="Arial Narrow" w:cs="Arial"/>
                <w:sz w:val="20"/>
                <w:szCs w:val="20"/>
              </w:rPr>
            </w:pPr>
          </w:p>
        </w:tc>
        <w:tc>
          <w:tcPr>
            <w:tcW w:w="1260" w:type="dxa"/>
            <w:tcBorders>
              <w:top w:val="nil"/>
              <w:left w:val="nil"/>
              <w:bottom w:val="single" w:sz="4" w:space="0" w:color="auto"/>
              <w:right w:val="single" w:sz="4" w:space="0" w:color="auto"/>
            </w:tcBorders>
            <w:vAlign w:val="center"/>
            <w:hideMark/>
          </w:tcPr>
          <w:p w14:paraId="75CF818D" w14:textId="77777777" w:rsidR="00501F05" w:rsidRPr="001A3D98" w:rsidRDefault="00501F05" w:rsidP="007863DA">
            <w:pPr>
              <w:bidi/>
              <w:jc w:val="center"/>
              <w:rPr>
                <w:rFonts w:ascii="Arial Narrow" w:hAnsi="Arial Narrow" w:cs="Arial"/>
                <w:sz w:val="20"/>
                <w:szCs w:val="20"/>
              </w:rPr>
            </w:pPr>
            <w:r>
              <w:rPr>
                <w:rFonts w:ascii="Arial Narrow" w:hAnsi="Arial Narrow" w:cs="Arial" w:hint="cs"/>
                <w:sz w:val="20"/>
                <w:szCs w:val="20"/>
                <w:rtl/>
              </w:rPr>
              <w:t>الهزاز</w:t>
            </w:r>
          </w:p>
        </w:tc>
        <w:tc>
          <w:tcPr>
            <w:tcW w:w="5130" w:type="dxa"/>
            <w:vMerge/>
            <w:tcBorders>
              <w:top w:val="nil"/>
              <w:left w:val="nil"/>
              <w:bottom w:val="single" w:sz="4" w:space="0" w:color="auto"/>
              <w:right w:val="single" w:sz="4" w:space="0" w:color="auto"/>
            </w:tcBorders>
            <w:vAlign w:val="center"/>
            <w:hideMark/>
          </w:tcPr>
          <w:p w14:paraId="34A9F822" w14:textId="77777777" w:rsidR="00501F05" w:rsidRPr="001A3D98" w:rsidRDefault="00501F05" w:rsidP="007863DA">
            <w:pPr>
              <w:bidi/>
              <w:rPr>
                <w:rFonts w:ascii="Arial Narrow" w:hAnsi="Arial Narrow" w:cs="Arial"/>
                <w:sz w:val="20"/>
                <w:szCs w:val="20"/>
              </w:rPr>
            </w:pPr>
          </w:p>
        </w:tc>
      </w:tr>
      <w:tr w:rsidR="00501F05" w:rsidRPr="001A3D98" w14:paraId="06866211" w14:textId="77777777" w:rsidTr="00501F05">
        <w:trPr>
          <w:trHeight w:val="324"/>
        </w:trPr>
        <w:tc>
          <w:tcPr>
            <w:tcW w:w="1901" w:type="dxa"/>
            <w:vMerge/>
            <w:tcBorders>
              <w:top w:val="single" w:sz="8" w:space="0" w:color="auto"/>
              <w:left w:val="single" w:sz="8" w:space="0" w:color="auto"/>
              <w:bottom w:val="single" w:sz="8" w:space="0" w:color="000000"/>
              <w:right w:val="single" w:sz="4" w:space="0" w:color="auto"/>
            </w:tcBorders>
            <w:vAlign w:val="center"/>
            <w:hideMark/>
          </w:tcPr>
          <w:p w14:paraId="555774BC" w14:textId="77777777" w:rsidR="00501F05" w:rsidRPr="001A3D98" w:rsidRDefault="00501F05" w:rsidP="007863DA">
            <w:pPr>
              <w:bidi/>
              <w:rPr>
                <w:rFonts w:ascii="Arial Narrow" w:hAnsi="Arial Narrow" w:cs="Arial"/>
                <w:b/>
                <w:bCs/>
                <w:sz w:val="20"/>
                <w:szCs w:val="20"/>
              </w:rPr>
            </w:pPr>
          </w:p>
        </w:tc>
        <w:tc>
          <w:tcPr>
            <w:tcW w:w="1980" w:type="dxa"/>
            <w:vMerge/>
            <w:tcBorders>
              <w:top w:val="nil"/>
              <w:left w:val="single" w:sz="4" w:space="0" w:color="auto"/>
              <w:bottom w:val="single" w:sz="8" w:space="0" w:color="000000"/>
              <w:right w:val="single" w:sz="4" w:space="0" w:color="auto"/>
            </w:tcBorders>
            <w:vAlign w:val="center"/>
            <w:hideMark/>
          </w:tcPr>
          <w:p w14:paraId="172645B6" w14:textId="77777777" w:rsidR="00501F05" w:rsidRPr="001A3D98" w:rsidRDefault="00501F05" w:rsidP="007863DA">
            <w:pPr>
              <w:bidi/>
              <w:rPr>
                <w:rFonts w:ascii="Arial Narrow" w:hAnsi="Arial Narrow" w:cs="Arial"/>
                <w:sz w:val="20"/>
                <w:szCs w:val="20"/>
              </w:rPr>
            </w:pPr>
          </w:p>
        </w:tc>
        <w:tc>
          <w:tcPr>
            <w:tcW w:w="1260" w:type="dxa"/>
            <w:tcBorders>
              <w:top w:val="nil"/>
              <w:left w:val="nil"/>
              <w:bottom w:val="single" w:sz="8" w:space="0" w:color="auto"/>
              <w:right w:val="single" w:sz="4" w:space="0" w:color="auto"/>
            </w:tcBorders>
            <w:vAlign w:val="center"/>
            <w:hideMark/>
          </w:tcPr>
          <w:p w14:paraId="324D22CC" w14:textId="77777777" w:rsidR="00501F05" w:rsidRPr="001A3D98" w:rsidRDefault="00501F05" w:rsidP="007863DA">
            <w:pPr>
              <w:bidi/>
              <w:jc w:val="center"/>
              <w:rPr>
                <w:rFonts w:ascii="Arial Narrow" w:hAnsi="Arial Narrow" w:cs="Arial"/>
                <w:sz w:val="20"/>
                <w:szCs w:val="20"/>
              </w:rPr>
            </w:pPr>
            <w:r>
              <w:rPr>
                <w:rFonts w:ascii="Arial Narrow" w:hAnsi="Arial Narrow" w:cs="Arial" w:hint="cs"/>
                <w:sz w:val="20"/>
                <w:szCs w:val="20"/>
                <w:rtl/>
              </w:rPr>
              <w:t>الضاغطة</w:t>
            </w:r>
          </w:p>
        </w:tc>
        <w:tc>
          <w:tcPr>
            <w:tcW w:w="5130" w:type="dxa"/>
            <w:vMerge/>
            <w:tcBorders>
              <w:top w:val="nil"/>
              <w:left w:val="nil"/>
              <w:bottom w:val="single" w:sz="8" w:space="0" w:color="auto"/>
              <w:right w:val="single" w:sz="4" w:space="0" w:color="auto"/>
            </w:tcBorders>
            <w:vAlign w:val="center"/>
            <w:hideMark/>
          </w:tcPr>
          <w:p w14:paraId="543CB11E" w14:textId="77777777" w:rsidR="00501F05" w:rsidRPr="001A3D98" w:rsidRDefault="00501F05" w:rsidP="007863DA">
            <w:pPr>
              <w:bidi/>
              <w:rPr>
                <w:rFonts w:ascii="Arial Narrow" w:hAnsi="Arial Narrow" w:cs="Arial"/>
                <w:sz w:val="20"/>
                <w:szCs w:val="20"/>
              </w:rPr>
            </w:pPr>
          </w:p>
        </w:tc>
      </w:tr>
    </w:tbl>
    <w:p w14:paraId="6C6CD8FA" w14:textId="77777777" w:rsidR="00562A51" w:rsidRDefault="00562A51" w:rsidP="00562A51">
      <w:pPr>
        <w:pStyle w:val="Heading1"/>
        <w:bidi/>
        <w:spacing w:before="1"/>
        <w:ind w:right="0"/>
        <w:jc w:val="left"/>
        <w:rPr>
          <w:rStyle w:val="jlqj4b"/>
          <w:rFonts w:asciiTheme="minorBidi" w:hAnsiTheme="minorBidi" w:cstheme="minorBidi"/>
          <w:sz w:val="24"/>
          <w:szCs w:val="24"/>
          <w:rtl/>
        </w:rPr>
      </w:pPr>
    </w:p>
    <w:p w14:paraId="1A1B030E" w14:textId="77777777" w:rsidR="00562A51" w:rsidRDefault="00562A51" w:rsidP="00562A51">
      <w:pPr>
        <w:pStyle w:val="Heading1"/>
        <w:bidi/>
        <w:spacing w:before="1"/>
        <w:ind w:right="0"/>
        <w:jc w:val="left"/>
        <w:rPr>
          <w:rStyle w:val="jlqj4b"/>
          <w:rFonts w:asciiTheme="minorBidi" w:hAnsiTheme="minorBidi" w:cs="Arial"/>
          <w:sz w:val="24"/>
          <w:szCs w:val="24"/>
          <w:rtl/>
        </w:rPr>
      </w:pPr>
    </w:p>
    <w:tbl>
      <w:tblPr>
        <w:bidiVisual/>
        <w:tblW w:w="10212" w:type="dxa"/>
        <w:tblLook w:val="04A0" w:firstRow="1" w:lastRow="0" w:firstColumn="1" w:lastColumn="0" w:noHBand="0" w:noVBand="1"/>
      </w:tblPr>
      <w:tblGrid>
        <w:gridCol w:w="2293"/>
        <w:gridCol w:w="1563"/>
        <w:gridCol w:w="1667"/>
        <w:gridCol w:w="2605"/>
        <w:gridCol w:w="2084"/>
      </w:tblGrid>
      <w:tr w:rsidR="00562A51" w:rsidRPr="001A3D98" w14:paraId="648EAB02" w14:textId="77777777" w:rsidTr="00730136">
        <w:trPr>
          <w:trHeight w:val="600"/>
        </w:trPr>
        <w:tc>
          <w:tcPr>
            <w:tcW w:w="2293" w:type="dxa"/>
            <w:tcBorders>
              <w:top w:val="single" w:sz="8" w:space="0" w:color="auto"/>
              <w:left w:val="single" w:sz="8" w:space="0" w:color="auto"/>
              <w:bottom w:val="single" w:sz="4" w:space="0" w:color="auto"/>
              <w:right w:val="single" w:sz="8" w:space="0" w:color="auto"/>
            </w:tcBorders>
            <w:noWrap/>
            <w:vAlign w:val="center"/>
            <w:hideMark/>
          </w:tcPr>
          <w:p w14:paraId="66B21001" w14:textId="77777777" w:rsidR="00562A51" w:rsidRPr="001A3D98" w:rsidRDefault="00562A51" w:rsidP="007863DA">
            <w:pPr>
              <w:bidi/>
              <w:jc w:val="center"/>
              <w:rPr>
                <w:rFonts w:ascii="Arial Narrow" w:hAnsi="Arial Narrow" w:cs="Arial"/>
                <w:sz w:val="20"/>
                <w:szCs w:val="20"/>
              </w:rPr>
            </w:pPr>
            <w:r w:rsidRPr="00652903">
              <w:rPr>
                <w:rFonts w:ascii="Arial Narrow" w:hAnsi="Arial Narrow" w:cs="Arial"/>
                <w:sz w:val="20"/>
                <w:szCs w:val="20"/>
                <w:rtl/>
              </w:rPr>
              <w:t>الجانب المالي 40</w:t>
            </w:r>
            <w:r w:rsidRPr="00652903">
              <w:rPr>
                <w:rFonts w:ascii="Arial Narrow" w:hAnsi="Arial Narrow" w:cs="Arial"/>
                <w:sz w:val="20"/>
                <w:szCs w:val="20"/>
              </w:rPr>
              <w:t>%</w:t>
            </w:r>
          </w:p>
        </w:tc>
        <w:tc>
          <w:tcPr>
            <w:tcW w:w="7919" w:type="dxa"/>
            <w:gridSpan w:val="4"/>
            <w:tcBorders>
              <w:top w:val="single" w:sz="8" w:space="0" w:color="auto"/>
              <w:left w:val="nil"/>
              <w:bottom w:val="single" w:sz="8" w:space="0" w:color="auto"/>
              <w:right w:val="single" w:sz="8" w:space="0" w:color="000000"/>
            </w:tcBorders>
            <w:noWrap/>
            <w:vAlign w:val="center"/>
            <w:hideMark/>
          </w:tcPr>
          <w:p w14:paraId="581CD11A" w14:textId="77777777" w:rsidR="00562A51" w:rsidRPr="001A3D98" w:rsidRDefault="00562A51" w:rsidP="007863DA">
            <w:pPr>
              <w:bidi/>
              <w:jc w:val="center"/>
              <w:rPr>
                <w:rFonts w:ascii="Arial Narrow" w:hAnsi="Arial Narrow" w:cs="Arial"/>
                <w:sz w:val="20"/>
                <w:szCs w:val="20"/>
              </w:rPr>
            </w:pPr>
            <w:r w:rsidRPr="00652903">
              <w:rPr>
                <w:rFonts w:ascii="Arial Narrow" w:hAnsi="Arial Narrow" w:cs="Arial"/>
                <w:sz w:val="20"/>
                <w:szCs w:val="20"/>
                <w:rtl/>
              </w:rPr>
              <w:t>الجوانب الفنية للمقترح 60</w:t>
            </w:r>
            <w:r w:rsidRPr="00652903">
              <w:rPr>
                <w:rFonts w:ascii="Arial Narrow" w:hAnsi="Arial Narrow" w:cs="Arial"/>
                <w:sz w:val="20"/>
                <w:szCs w:val="20"/>
              </w:rPr>
              <w:t>%</w:t>
            </w:r>
          </w:p>
        </w:tc>
      </w:tr>
      <w:tr w:rsidR="00562A51" w:rsidRPr="001A3D98" w14:paraId="6B4F287D" w14:textId="77777777" w:rsidTr="00730136">
        <w:trPr>
          <w:trHeight w:val="600"/>
        </w:trPr>
        <w:tc>
          <w:tcPr>
            <w:tcW w:w="22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436064" w14:textId="77777777" w:rsidR="00562A51" w:rsidRPr="001A3D98" w:rsidRDefault="00562A51" w:rsidP="007863DA">
            <w:pPr>
              <w:bidi/>
              <w:jc w:val="center"/>
              <w:rPr>
                <w:rFonts w:ascii="Arial Narrow" w:hAnsi="Arial Narrow" w:cs="Arial"/>
                <w:b/>
                <w:bCs/>
                <w:sz w:val="20"/>
                <w:szCs w:val="20"/>
              </w:rPr>
            </w:pPr>
            <w:r>
              <w:rPr>
                <w:rFonts w:ascii="Arial Narrow" w:hAnsi="Arial Narrow" w:cs="Arial" w:hint="cs"/>
                <w:b/>
                <w:bCs/>
                <w:sz w:val="20"/>
                <w:szCs w:val="20"/>
                <w:rtl/>
              </w:rPr>
              <w:t>السعر</w:t>
            </w:r>
          </w:p>
        </w:tc>
        <w:tc>
          <w:tcPr>
            <w:tcW w:w="1563" w:type="dxa"/>
            <w:tcBorders>
              <w:top w:val="nil"/>
              <w:left w:val="single" w:sz="4" w:space="0" w:color="auto"/>
              <w:bottom w:val="single" w:sz="8" w:space="0" w:color="auto"/>
              <w:right w:val="single" w:sz="8" w:space="0" w:color="auto"/>
            </w:tcBorders>
            <w:shd w:val="clear" w:color="000000" w:fill="D9D9D9"/>
            <w:noWrap/>
            <w:vAlign w:val="center"/>
            <w:hideMark/>
          </w:tcPr>
          <w:p w14:paraId="43D5AF0D" w14:textId="77777777" w:rsidR="00562A51" w:rsidRPr="001A3D98" w:rsidRDefault="00562A51" w:rsidP="007863DA">
            <w:pPr>
              <w:bidi/>
              <w:jc w:val="center"/>
              <w:rPr>
                <w:rFonts w:ascii="Arial Narrow" w:hAnsi="Arial Narrow" w:cs="Arial"/>
                <w:b/>
                <w:bCs/>
                <w:sz w:val="20"/>
                <w:szCs w:val="20"/>
              </w:rPr>
            </w:pPr>
            <w:r>
              <w:rPr>
                <w:rFonts w:ascii="Arial Narrow" w:hAnsi="Arial Narrow" w:cs="Arial" w:hint="cs"/>
                <w:b/>
                <w:bCs/>
                <w:sz w:val="20"/>
                <w:szCs w:val="20"/>
                <w:rtl/>
              </w:rPr>
              <w:t xml:space="preserve">1. </w:t>
            </w:r>
            <w:r w:rsidRPr="00863C29">
              <w:rPr>
                <w:rFonts w:ascii="Arial Narrow" w:hAnsi="Arial Narrow" w:cs="Arial" w:hint="cs"/>
                <w:b/>
                <w:bCs/>
                <w:sz w:val="20"/>
                <w:szCs w:val="20"/>
                <w:rtl/>
              </w:rPr>
              <w:t>ملف تعريف الشركة</w:t>
            </w:r>
          </w:p>
        </w:tc>
        <w:tc>
          <w:tcPr>
            <w:tcW w:w="1667" w:type="dxa"/>
            <w:tcBorders>
              <w:top w:val="nil"/>
              <w:left w:val="nil"/>
              <w:bottom w:val="single" w:sz="8" w:space="0" w:color="auto"/>
              <w:right w:val="single" w:sz="8" w:space="0" w:color="auto"/>
            </w:tcBorders>
            <w:shd w:val="clear" w:color="000000" w:fill="D9D9D9"/>
            <w:noWrap/>
            <w:vAlign w:val="center"/>
            <w:hideMark/>
          </w:tcPr>
          <w:p w14:paraId="77A94D93" w14:textId="77777777" w:rsidR="00562A51" w:rsidRPr="001A3D98" w:rsidRDefault="00562A51" w:rsidP="007863DA">
            <w:pPr>
              <w:bidi/>
              <w:jc w:val="center"/>
              <w:rPr>
                <w:rFonts w:ascii="Arial Narrow" w:hAnsi="Arial Narrow" w:cs="Arial"/>
                <w:b/>
                <w:bCs/>
                <w:sz w:val="20"/>
                <w:szCs w:val="20"/>
              </w:rPr>
            </w:pPr>
            <w:r>
              <w:rPr>
                <w:rFonts w:ascii="Arial Narrow" w:hAnsi="Arial Narrow" w:cs="Arial" w:hint="cs"/>
                <w:b/>
                <w:bCs/>
                <w:sz w:val="20"/>
                <w:szCs w:val="20"/>
                <w:rtl/>
              </w:rPr>
              <w:t xml:space="preserve">2. </w:t>
            </w:r>
            <w:r w:rsidRPr="00863C29">
              <w:rPr>
                <w:rFonts w:ascii="Arial Narrow" w:hAnsi="Arial Narrow" w:cs="Arial" w:hint="cs"/>
                <w:b/>
                <w:bCs/>
                <w:sz w:val="20"/>
                <w:szCs w:val="20"/>
                <w:rtl/>
              </w:rPr>
              <w:t>الخبرة</w:t>
            </w:r>
          </w:p>
        </w:tc>
        <w:tc>
          <w:tcPr>
            <w:tcW w:w="2605" w:type="dxa"/>
            <w:tcBorders>
              <w:top w:val="nil"/>
              <w:left w:val="nil"/>
              <w:bottom w:val="single" w:sz="8" w:space="0" w:color="auto"/>
              <w:right w:val="single" w:sz="8" w:space="0" w:color="auto"/>
            </w:tcBorders>
            <w:shd w:val="clear" w:color="000000" w:fill="D9D9D9"/>
            <w:noWrap/>
            <w:vAlign w:val="center"/>
            <w:hideMark/>
          </w:tcPr>
          <w:p w14:paraId="35120806" w14:textId="77777777" w:rsidR="00562A51" w:rsidRPr="001A3D98" w:rsidRDefault="00562A51" w:rsidP="007863DA">
            <w:pPr>
              <w:bidi/>
              <w:jc w:val="center"/>
              <w:rPr>
                <w:rFonts w:ascii="Arial Narrow" w:hAnsi="Arial Narrow" w:cs="Arial"/>
                <w:b/>
                <w:bCs/>
                <w:sz w:val="20"/>
                <w:szCs w:val="20"/>
              </w:rPr>
            </w:pPr>
            <w:r>
              <w:rPr>
                <w:rFonts w:ascii="Arial Narrow" w:hAnsi="Arial Narrow" w:cs="Arial" w:hint="cs"/>
                <w:b/>
                <w:bCs/>
                <w:sz w:val="20"/>
                <w:szCs w:val="20"/>
                <w:rtl/>
              </w:rPr>
              <w:t>3. العرض</w:t>
            </w:r>
            <w:r w:rsidRPr="00A76CA6">
              <w:rPr>
                <w:rFonts w:ascii="Arial Narrow" w:hAnsi="Arial Narrow" w:cs="Arial" w:hint="cs"/>
                <w:b/>
                <w:bCs/>
                <w:sz w:val="20"/>
                <w:szCs w:val="20"/>
                <w:rtl/>
              </w:rPr>
              <w:t xml:space="preserve"> الفني</w:t>
            </w:r>
          </w:p>
        </w:tc>
        <w:tc>
          <w:tcPr>
            <w:tcW w:w="2084" w:type="dxa"/>
            <w:tcBorders>
              <w:top w:val="nil"/>
              <w:left w:val="nil"/>
              <w:bottom w:val="single" w:sz="8" w:space="0" w:color="auto"/>
              <w:right w:val="single" w:sz="8" w:space="0" w:color="auto"/>
            </w:tcBorders>
            <w:shd w:val="clear" w:color="000000" w:fill="D9D9D9"/>
            <w:noWrap/>
            <w:vAlign w:val="center"/>
            <w:hideMark/>
          </w:tcPr>
          <w:p w14:paraId="0FCA9F55" w14:textId="77777777" w:rsidR="00562A51" w:rsidRPr="001A3D98" w:rsidRDefault="00562A51" w:rsidP="007863DA">
            <w:pPr>
              <w:bidi/>
              <w:jc w:val="center"/>
              <w:rPr>
                <w:rFonts w:ascii="Arial Narrow" w:hAnsi="Arial Narrow" w:cs="Arial"/>
                <w:b/>
                <w:bCs/>
                <w:sz w:val="20"/>
                <w:szCs w:val="20"/>
              </w:rPr>
            </w:pPr>
            <w:r>
              <w:rPr>
                <w:rFonts w:ascii="Arial Narrow" w:hAnsi="Arial Narrow" w:cs="Arial" w:hint="cs"/>
                <w:b/>
                <w:bCs/>
                <w:sz w:val="20"/>
                <w:szCs w:val="20"/>
                <w:rtl/>
              </w:rPr>
              <w:t>4. المواد</w:t>
            </w:r>
          </w:p>
        </w:tc>
      </w:tr>
      <w:tr w:rsidR="00562A51" w:rsidRPr="001A3D98" w14:paraId="026FFD1C" w14:textId="77777777" w:rsidTr="00730136">
        <w:trPr>
          <w:trHeight w:val="840"/>
        </w:trPr>
        <w:tc>
          <w:tcPr>
            <w:tcW w:w="2293" w:type="dxa"/>
            <w:tcBorders>
              <w:top w:val="single" w:sz="4" w:space="0" w:color="auto"/>
              <w:left w:val="single" w:sz="4" w:space="0" w:color="auto"/>
              <w:bottom w:val="single" w:sz="4" w:space="0" w:color="auto"/>
              <w:right w:val="single" w:sz="4" w:space="0" w:color="auto"/>
            </w:tcBorders>
            <w:vAlign w:val="center"/>
            <w:hideMark/>
          </w:tcPr>
          <w:p w14:paraId="56D12E7B" w14:textId="77777777" w:rsidR="00562A51" w:rsidRPr="001A3D98" w:rsidRDefault="00562A51" w:rsidP="007863DA">
            <w:pPr>
              <w:bidi/>
              <w:jc w:val="center"/>
              <w:rPr>
                <w:rFonts w:ascii="Arial Narrow" w:hAnsi="Arial Narrow" w:cs="Arial"/>
                <w:sz w:val="20"/>
                <w:szCs w:val="20"/>
              </w:rPr>
            </w:pPr>
            <w:r w:rsidRPr="001A3D98">
              <w:rPr>
                <w:rFonts w:ascii="Arial Narrow" w:hAnsi="Arial Narrow" w:cs="Arial"/>
                <w:sz w:val="20"/>
                <w:szCs w:val="20"/>
              </w:rPr>
              <w:t>40%</w:t>
            </w:r>
          </w:p>
        </w:tc>
        <w:tc>
          <w:tcPr>
            <w:tcW w:w="1563" w:type="dxa"/>
            <w:tcBorders>
              <w:top w:val="nil"/>
              <w:left w:val="single" w:sz="4" w:space="0" w:color="auto"/>
              <w:bottom w:val="single" w:sz="8" w:space="0" w:color="auto"/>
              <w:right w:val="single" w:sz="8" w:space="0" w:color="auto"/>
            </w:tcBorders>
            <w:vAlign w:val="center"/>
            <w:hideMark/>
          </w:tcPr>
          <w:p w14:paraId="31F11441" w14:textId="77777777" w:rsidR="00562A51" w:rsidRPr="001A3D98" w:rsidRDefault="00562A51" w:rsidP="007863DA">
            <w:pPr>
              <w:bidi/>
              <w:jc w:val="center"/>
              <w:rPr>
                <w:rFonts w:ascii="Arial Narrow" w:hAnsi="Arial Narrow" w:cs="Arial"/>
                <w:sz w:val="20"/>
                <w:szCs w:val="20"/>
              </w:rPr>
            </w:pPr>
            <w:r w:rsidRPr="001A3D98">
              <w:rPr>
                <w:rFonts w:ascii="Arial Narrow" w:hAnsi="Arial Narrow" w:cs="Arial"/>
                <w:sz w:val="20"/>
                <w:szCs w:val="20"/>
              </w:rPr>
              <w:t>15%</w:t>
            </w:r>
          </w:p>
        </w:tc>
        <w:tc>
          <w:tcPr>
            <w:tcW w:w="1667" w:type="dxa"/>
            <w:tcBorders>
              <w:top w:val="nil"/>
              <w:left w:val="nil"/>
              <w:bottom w:val="single" w:sz="8" w:space="0" w:color="auto"/>
              <w:right w:val="single" w:sz="8" w:space="0" w:color="auto"/>
            </w:tcBorders>
            <w:vAlign w:val="center"/>
            <w:hideMark/>
          </w:tcPr>
          <w:p w14:paraId="08A2C6DA" w14:textId="77777777" w:rsidR="00562A51" w:rsidRPr="001A3D98" w:rsidRDefault="00562A51" w:rsidP="007863DA">
            <w:pPr>
              <w:bidi/>
              <w:jc w:val="center"/>
              <w:rPr>
                <w:rFonts w:ascii="Arial Narrow" w:hAnsi="Arial Narrow" w:cs="Arial"/>
                <w:sz w:val="20"/>
                <w:szCs w:val="20"/>
              </w:rPr>
            </w:pPr>
            <w:r w:rsidRPr="001A3D98">
              <w:rPr>
                <w:rFonts w:ascii="Arial Narrow" w:hAnsi="Arial Narrow" w:cs="Arial"/>
                <w:sz w:val="20"/>
                <w:szCs w:val="20"/>
              </w:rPr>
              <w:t>15%</w:t>
            </w:r>
          </w:p>
        </w:tc>
        <w:tc>
          <w:tcPr>
            <w:tcW w:w="2605" w:type="dxa"/>
            <w:tcBorders>
              <w:top w:val="nil"/>
              <w:left w:val="nil"/>
              <w:bottom w:val="single" w:sz="8" w:space="0" w:color="auto"/>
              <w:right w:val="single" w:sz="8" w:space="0" w:color="auto"/>
            </w:tcBorders>
            <w:vAlign w:val="center"/>
            <w:hideMark/>
          </w:tcPr>
          <w:p w14:paraId="67B34660" w14:textId="77777777" w:rsidR="00562A51" w:rsidRPr="001A3D98" w:rsidRDefault="00562A51" w:rsidP="007863DA">
            <w:pPr>
              <w:bidi/>
              <w:jc w:val="center"/>
              <w:rPr>
                <w:rFonts w:ascii="Arial Narrow" w:hAnsi="Arial Narrow" w:cs="Arial"/>
                <w:sz w:val="20"/>
                <w:szCs w:val="20"/>
              </w:rPr>
            </w:pPr>
            <w:r w:rsidRPr="001A3D98">
              <w:rPr>
                <w:rFonts w:ascii="Arial Narrow" w:hAnsi="Arial Narrow" w:cs="Arial"/>
                <w:sz w:val="20"/>
                <w:szCs w:val="20"/>
              </w:rPr>
              <w:t>25%</w:t>
            </w:r>
          </w:p>
        </w:tc>
        <w:tc>
          <w:tcPr>
            <w:tcW w:w="2084" w:type="dxa"/>
            <w:tcBorders>
              <w:top w:val="nil"/>
              <w:left w:val="nil"/>
              <w:bottom w:val="single" w:sz="8" w:space="0" w:color="auto"/>
              <w:right w:val="single" w:sz="8" w:space="0" w:color="auto"/>
            </w:tcBorders>
            <w:vAlign w:val="center"/>
            <w:hideMark/>
          </w:tcPr>
          <w:p w14:paraId="639FBF05" w14:textId="77777777" w:rsidR="00562A51" w:rsidRPr="001A3D98" w:rsidRDefault="00562A51" w:rsidP="007863DA">
            <w:pPr>
              <w:bidi/>
              <w:jc w:val="center"/>
              <w:rPr>
                <w:rFonts w:ascii="Arial Narrow" w:hAnsi="Arial Narrow" w:cs="Arial"/>
                <w:sz w:val="20"/>
                <w:szCs w:val="20"/>
              </w:rPr>
            </w:pPr>
            <w:r w:rsidRPr="001A3D98">
              <w:rPr>
                <w:rFonts w:ascii="Arial Narrow" w:hAnsi="Arial Narrow" w:cs="Arial"/>
                <w:sz w:val="20"/>
                <w:szCs w:val="20"/>
              </w:rPr>
              <w:t>5%</w:t>
            </w:r>
          </w:p>
        </w:tc>
      </w:tr>
    </w:tbl>
    <w:p w14:paraId="1D4DC9EE" w14:textId="77777777" w:rsidR="00562A51" w:rsidRDefault="00562A51" w:rsidP="00562A51">
      <w:pPr>
        <w:pStyle w:val="Heading1"/>
        <w:bidi/>
        <w:spacing w:before="1"/>
        <w:ind w:left="355" w:right="191"/>
        <w:jc w:val="left"/>
        <w:rPr>
          <w:rStyle w:val="jlqj4b"/>
          <w:rFonts w:asciiTheme="minorBidi" w:hAnsiTheme="minorBidi" w:cstheme="minorBidi"/>
          <w:b/>
          <w:bCs/>
          <w:sz w:val="24"/>
          <w:szCs w:val="24"/>
          <w:rtl/>
        </w:rPr>
      </w:pPr>
    </w:p>
    <w:p w14:paraId="4C487020" w14:textId="77777777" w:rsidR="00562A51" w:rsidRPr="003256E3" w:rsidRDefault="00562A51" w:rsidP="00562A51">
      <w:pPr>
        <w:pStyle w:val="Heading1"/>
        <w:bidi/>
        <w:spacing w:before="1"/>
        <w:ind w:left="355" w:right="191"/>
        <w:jc w:val="left"/>
        <w:rPr>
          <w:rStyle w:val="jlqj4b"/>
          <w:rFonts w:asciiTheme="minorBidi" w:hAnsiTheme="minorBidi" w:cstheme="minorBidi"/>
          <w:b/>
          <w:bCs/>
          <w:sz w:val="24"/>
          <w:szCs w:val="24"/>
        </w:rPr>
      </w:pPr>
      <w:r w:rsidRPr="003256E3">
        <w:rPr>
          <w:rStyle w:val="jlqj4b"/>
          <w:rFonts w:asciiTheme="minorBidi" w:hAnsiTheme="minorBidi" w:cs="Arial"/>
          <w:b/>
          <w:bCs/>
          <w:sz w:val="24"/>
          <w:szCs w:val="24"/>
          <w:rtl/>
        </w:rPr>
        <w:t>د. الترتيب النهائي</w:t>
      </w:r>
    </w:p>
    <w:p w14:paraId="1202631B" w14:textId="77777777" w:rsidR="00562A51" w:rsidRPr="00204FC3" w:rsidRDefault="00562A51" w:rsidP="00562A51">
      <w:pPr>
        <w:pStyle w:val="Heading1"/>
        <w:bidi/>
        <w:spacing w:before="1"/>
        <w:ind w:left="355" w:right="191"/>
        <w:jc w:val="left"/>
        <w:rPr>
          <w:rStyle w:val="jlqj4b"/>
          <w:rFonts w:asciiTheme="minorBidi" w:hAnsiTheme="minorBidi" w:cstheme="minorBidi"/>
          <w:sz w:val="24"/>
          <w:szCs w:val="24"/>
        </w:rPr>
      </w:pPr>
      <w:r w:rsidRPr="00204FC3">
        <w:rPr>
          <w:rStyle w:val="jlqj4b"/>
          <w:rFonts w:asciiTheme="minorBidi" w:hAnsiTheme="minorBidi" w:cs="Arial"/>
          <w:sz w:val="24"/>
          <w:szCs w:val="24"/>
          <w:rtl/>
        </w:rPr>
        <w:t xml:space="preserve">تُحسب </w:t>
      </w:r>
      <w:r w:rsidRPr="0003580A">
        <w:rPr>
          <w:rStyle w:val="jlqj4b"/>
          <w:rFonts w:asciiTheme="minorBidi" w:hAnsiTheme="minorBidi" w:cs="Arial"/>
          <w:b/>
          <w:bCs/>
          <w:sz w:val="24"/>
          <w:szCs w:val="24"/>
          <w:rtl/>
        </w:rPr>
        <w:t>الدرجة النهائية</w:t>
      </w:r>
      <w:r w:rsidRPr="00204FC3">
        <w:rPr>
          <w:rStyle w:val="jlqj4b"/>
          <w:rFonts w:asciiTheme="minorBidi" w:hAnsiTheme="minorBidi" w:cs="Arial"/>
          <w:sz w:val="24"/>
          <w:szCs w:val="24"/>
          <w:rtl/>
        </w:rPr>
        <w:t xml:space="preserve"> على النحو التالي:</w:t>
      </w:r>
    </w:p>
    <w:p w14:paraId="00A0B05F" w14:textId="77777777" w:rsidR="00562A51" w:rsidRPr="00204FC3" w:rsidRDefault="00562A51" w:rsidP="00562A51">
      <w:pPr>
        <w:pStyle w:val="Heading1"/>
        <w:bidi/>
        <w:spacing w:before="1"/>
        <w:ind w:left="355" w:right="191"/>
        <w:jc w:val="left"/>
        <w:rPr>
          <w:rStyle w:val="jlqj4b"/>
          <w:rFonts w:asciiTheme="minorBidi" w:hAnsiTheme="minorBidi" w:cstheme="minorBidi"/>
          <w:sz w:val="24"/>
          <w:szCs w:val="24"/>
        </w:rPr>
      </w:pPr>
      <w:r w:rsidRPr="00204FC3">
        <w:rPr>
          <w:rStyle w:val="jlqj4b"/>
          <w:rFonts w:asciiTheme="minorBidi" w:hAnsiTheme="minorBidi" w:cs="Arial"/>
          <w:sz w:val="24"/>
          <w:szCs w:val="24"/>
          <w:rtl/>
        </w:rPr>
        <w:t xml:space="preserve">• </w:t>
      </w:r>
      <w:r w:rsidRPr="00CC12D9">
        <w:rPr>
          <w:rStyle w:val="jlqj4b"/>
          <w:rFonts w:asciiTheme="minorBidi" w:hAnsiTheme="minorBidi" w:cs="Arial"/>
          <w:b/>
          <w:bCs/>
          <w:sz w:val="24"/>
          <w:szCs w:val="24"/>
          <w:rtl/>
        </w:rPr>
        <w:t>الوزن الفني:</w:t>
      </w:r>
      <w:r w:rsidRPr="00204FC3">
        <w:rPr>
          <w:rStyle w:val="jlqj4b"/>
          <w:rFonts w:asciiTheme="minorBidi" w:hAnsiTheme="minorBidi" w:cs="Arial"/>
          <w:sz w:val="24"/>
          <w:szCs w:val="24"/>
          <w:rtl/>
        </w:rPr>
        <w:t xml:space="preserve"> ٦٠٪ من الإجمالي</w:t>
      </w:r>
    </w:p>
    <w:p w14:paraId="2F9ACA69" w14:textId="77777777" w:rsidR="00562A51" w:rsidRPr="00204FC3" w:rsidRDefault="00562A51" w:rsidP="00562A51">
      <w:pPr>
        <w:pStyle w:val="Heading1"/>
        <w:bidi/>
        <w:spacing w:before="1"/>
        <w:ind w:left="355" w:right="191"/>
        <w:jc w:val="left"/>
        <w:rPr>
          <w:rStyle w:val="jlqj4b"/>
          <w:rFonts w:asciiTheme="minorBidi" w:hAnsiTheme="minorBidi" w:cstheme="minorBidi"/>
          <w:sz w:val="24"/>
          <w:szCs w:val="24"/>
        </w:rPr>
      </w:pPr>
      <w:r w:rsidRPr="00204FC3">
        <w:rPr>
          <w:rStyle w:val="jlqj4b"/>
          <w:rFonts w:asciiTheme="minorBidi" w:hAnsiTheme="minorBidi" w:cs="Arial"/>
          <w:sz w:val="24"/>
          <w:szCs w:val="24"/>
          <w:rtl/>
        </w:rPr>
        <w:t xml:space="preserve">• </w:t>
      </w:r>
      <w:r w:rsidRPr="00CC12D9">
        <w:rPr>
          <w:rStyle w:val="jlqj4b"/>
          <w:rFonts w:asciiTheme="minorBidi" w:hAnsiTheme="minorBidi" w:cs="Arial"/>
          <w:b/>
          <w:bCs/>
          <w:sz w:val="24"/>
          <w:szCs w:val="24"/>
          <w:rtl/>
        </w:rPr>
        <w:t>الوزن المالي:</w:t>
      </w:r>
      <w:r w:rsidRPr="00204FC3">
        <w:rPr>
          <w:rStyle w:val="jlqj4b"/>
          <w:rFonts w:asciiTheme="minorBidi" w:hAnsiTheme="minorBidi" w:cs="Arial"/>
          <w:sz w:val="24"/>
          <w:szCs w:val="24"/>
          <w:rtl/>
        </w:rPr>
        <w:t xml:space="preserve"> ٤٠٪ من الإجمالي</w:t>
      </w:r>
    </w:p>
    <w:p w14:paraId="6053E3D4" w14:textId="77777777" w:rsidR="00562A51" w:rsidRDefault="00562A51" w:rsidP="00562A51">
      <w:pPr>
        <w:pStyle w:val="Heading1"/>
        <w:bidi/>
        <w:spacing w:before="1"/>
        <w:ind w:left="355" w:right="191"/>
        <w:jc w:val="left"/>
        <w:rPr>
          <w:rStyle w:val="jlqj4b"/>
          <w:rFonts w:asciiTheme="minorBidi" w:hAnsiTheme="minorBidi" w:cs="Arial"/>
          <w:sz w:val="24"/>
          <w:szCs w:val="24"/>
          <w:rtl/>
        </w:rPr>
      </w:pPr>
      <w:r w:rsidRPr="00204FC3">
        <w:rPr>
          <w:rStyle w:val="jlqj4b"/>
          <w:rFonts w:asciiTheme="minorBidi" w:hAnsiTheme="minorBidi" w:cs="Arial"/>
          <w:sz w:val="24"/>
          <w:szCs w:val="24"/>
          <w:rtl/>
        </w:rPr>
        <w:t xml:space="preserve">سيتم ترسية العقد على صاحب </w:t>
      </w:r>
      <w:r w:rsidRPr="00876558">
        <w:rPr>
          <w:rStyle w:val="jlqj4b"/>
          <w:rFonts w:asciiTheme="minorBidi" w:hAnsiTheme="minorBidi" w:cs="Arial"/>
          <w:b/>
          <w:bCs/>
          <w:sz w:val="24"/>
          <w:szCs w:val="24"/>
          <w:rtl/>
        </w:rPr>
        <w:t>أعلى درجة إجمالية.</w:t>
      </w:r>
    </w:p>
    <w:p w14:paraId="456F343F" w14:textId="6F8BD3B6" w:rsidR="003C51E2" w:rsidRPr="005821F7" w:rsidRDefault="00562A51" w:rsidP="005821F7">
      <w:pPr>
        <w:pStyle w:val="Heading1"/>
        <w:bidi/>
        <w:spacing w:before="1"/>
        <w:ind w:left="355" w:right="191"/>
        <w:jc w:val="center"/>
        <w:rPr>
          <w:rFonts w:asciiTheme="minorBidi" w:hAnsiTheme="minorBidi" w:cs="Arial"/>
          <w:b/>
          <w:bCs/>
          <w:sz w:val="24"/>
          <w:szCs w:val="24"/>
          <w:u w:val="single"/>
          <w:lang w:val="fr-CH"/>
        </w:rPr>
      </w:pPr>
      <w:r w:rsidRPr="00F87733">
        <w:rPr>
          <w:rStyle w:val="jlqj4b"/>
          <w:rFonts w:asciiTheme="minorBidi" w:hAnsiTheme="minorBidi" w:cs="Arial"/>
          <w:b/>
          <w:bCs/>
          <w:sz w:val="24"/>
          <w:szCs w:val="24"/>
          <w:u w:val="single"/>
          <w:rtl/>
        </w:rPr>
        <w:t>سيتم منح العقد للمقدم الذي حصل على أعلى الدرجات المجمعة.</w:t>
      </w:r>
    </w:p>
    <w:p w14:paraId="47390C99" w14:textId="77777777" w:rsidR="00660F0D" w:rsidRPr="00F91F6D" w:rsidRDefault="00660F0D" w:rsidP="00660F0D">
      <w:pPr>
        <w:pStyle w:val="Heading1"/>
        <w:bidi/>
        <w:spacing w:before="1"/>
        <w:ind w:left="355" w:right="191"/>
        <w:jc w:val="left"/>
        <w:rPr>
          <w:rStyle w:val="jlqj4b"/>
          <w:rFonts w:asciiTheme="minorBidi" w:hAnsiTheme="minorBidi" w:cs="Arial"/>
          <w:sz w:val="24"/>
          <w:szCs w:val="24"/>
          <w:rtl/>
        </w:rPr>
      </w:pPr>
    </w:p>
    <w:p w14:paraId="0F0C6DAD" w14:textId="5F5F7A34" w:rsidR="00660F0D" w:rsidRPr="007F5920" w:rsidRDefault="009C7EB6" w:rsidP="00660F0D">
      <w:pPr>
        <w:pStyle w:val="Heading1"/>
        <w:bidi/>
        <w:spacing w:before="1"/>
        <w:ind w:right="0"/>
        <w:jc w:val="both"/>
        <w:rPr>
          <w:rFonts w:asciiTheme="minorBidi" w:hAnsiTheme="minorBidi" w:cstheme="minorBidi"/>
          <w:b/>
        </w:rPr>
      </w:pPr>
      <w:r>
        <w:rPr>
          <w:rFonts w:hint="cs"/>
          <w:color w:val="0E4660"/>
          <w:w w:val="88"/>
          <w:rtl/>
        </w:rPr>
        <w:t xml:space="preserve">المادة </w:t>
      </w:r>
      <w:r w:rsidR="002D66C0">
        <w:rPr>
          <w:color w:val="0E4660"/>
          <w:w w:val="88"/>
        </w:rPr>
        <w:t>4</w:t>
      </w:r>
      <w:r>
        <w:rPr>
          <w:rFonts w:hint="cs"/>
          <w:color w:val="0E4660"/>
          <w:w w:val="88"/>
          <w:rtl/>
        </w:rPr>
        <w:t xml:space="preserve">: </w:t>
      </w:r>
      <w:r w:rsidR="00660F0D">
        <w:rPr>
          <w:color w:val="0E4660"/>
          <w:w w:val="88"/>
          <w:rtl/>
        </w:rPr>
        <w:t>عرض</w:t>
      </w:r>
      <w:r w:rsidR="00660F0D">
        <w:rPr>
          <w:color w:val="0E4660"/>
          <w:spacing w:val="3"/>
          <w:rtl/>
        </w:rPr>
        <w:t xml:space="preserve"> </w:t>
      </w:r>
      <w:r w:rsidR="00660F0D">
        <w:rPr>
          <w:color w:val="0E4660"/>
          <w:w w:val="88"/>
          <w:rtl/>
        </w:rPr>
        <w:t>مقدم</w:t>
      </w:r>
      <w:r w:rsidR="00660F0D">
        <w:rPr>
          <w:color w:val="0E4660"/>
          <w:spacing w:val="4"/>
          <w:rtl/>
        </w:rPr>
        <w:t xml:space="preserve"> </w:t>
      </w:r>
      <w:r w:rsidR="00660F0D">
        <w:rPr>
          <w:color w:val="0E4660"/>
          <w:w w:val="88"/>
          <w:rtl/>
        </w:rPr>
        <w:t>العرض</w:t>
      </w:r>
    </w:p>
    <w:p w14:paraId="6AD82D68" w14:textId="77777777" w:rsidR="00660F0D" w:rsidRDefault="00660F0D" w:rsidP="00660F0D">
      <w:pPr>
        <w:pStyle w:val="BodyText"/>
        <w:bidi/>
        <w:ind w:left="352"/>
        <w:jc w:val="left"/>
        <w:rPr>
          <w:rFonts w:asciiTheme="minorBidi" w:hAnsiTheme="minorBidi" w:cstheme="minorBidi"/>
        </w:rPr>
      </w:pPr>
      <w:r w:rsidRPr="007F5920">
        <w:rPr>
          <w:rFonts w:asciiTheme="minorBidi" w:hAnsiTheme="minorBidi" w:cstheme="minorBidi"/>
          <w:w w:val="80"/>
          <w:rtl/>
        </w:rPr>
        <w:t>يُقدّم</w:t>
      </w:r>
      <w:r w:rsidRPr="007F5920">
        <w:rPr>
          <w:rFonts w:asciiTheme="minorBidi" w:hAnsiTheme="minorBidi" w:cstheme="minorBidi"/>
          <w:spacing w:val="11"/>
          <w:rtl/>
        </w:rPr>
        <w:t xml:space="preserve"> </w:t>
      </w:r>
      <w:r w:rsidRPr="007F5920">
        <w:rPr>
          <w:rFonts w:asciiTheme="minorBidi" w:hAnsiTheme="minorBidi" w:cstheme="minorBidi"/>
          <w:w w:val="80"/>
          <w:rtl/>
        </w:rPr>
        <w:t>كل</w:t>
      </w:r>
      <w:r w:rsidRPr="007F5920">
        <w:rPr>
          <w:rFonts w:asciiTheme="minorBidi" w:hAnsiTheme="minorBidi" w:cstheme="minorBidi"/>
          <w:spacing w:val="10"/>
          <w:rtl/>
        </w:rPr>
        <w:t xml:space="preserve"> </w:t>
      </w:r>
      <w:r w:rsidRPr="007F5920">
        <w:rPr>
          <w:rFonts w:asciiTheme="minorBidi" w:hAnsiTheme="minorBidi" w:cstheme="minorBidi"/>
          <w:w w:val="80"/>
          <w:rtl/>
        </w:rPr>
        <w:t>مقدم</w:t>
      </w:r>
      <w:r w:rsidRPr="007F5920">
        <w:rPr>
          <w:rFonts w:asciiTheme="minorBidi" w:hAnsiTheme="minorBidi" w:cstheme="minorBidi"/>
          <w:spacing w:val="14"/>
          <w:rtl/>
        </w:rPr>
        <w:t xml:space="preserve"> </w:t>
      </w:r>
      <w:r w:rsidRPr="007F5920">
        <w:rPr>
          <w:rFonts w:asciiTheme="minorBidi" w:hAnsiTheme="minorBidi" w:cstheme="minorBidi"/>
          <w:w w:val="80"/>
          <w:rtl/>
        </w:rPr>
        <w:t>عرض</w:t>
      </w:r>
      <w:r w:rsidRPr="007F5920">
        <w:rPr>
          <w:rFonts w:asciiTheme="minorBidi" w:hAnsiTheme="minorBidi" w:cstheme="minorBidi"/>
          <w:spacing w:val="12"/>
          <w:rtl/>
        </w:rPr>
        <w:t xml:space="preserve"> </w:t>
      </w:r>
      <w:r w:rsidRPr="007F5920">
        <w:rPr>
          <w:rFonts w:asciiTheme="minorBidi" w:hAnsiTheme="minorBidi" w:cstheme="minorBidi"/>
          <w:w w:val="80"/>
          <w:rtl/>
        </w:rPr>
        <w:t>واحد</w:t>
      </w:r>
      <w:r w:rsidRPr="007F5920">
        <w:rPr>
          <w:rFonts w:asciiTheme="minorBidi" w:hAnsiTheme="minorBidi" w:cstheme="minorBidi"/>
          <w:spacing w:val="9"/>
          <w:rtl/>
        </w:rPr>
        <w:t xml:space="preserve"> </w:t>
      </w:r>
      <w:r w:rsidRPr="007F5920">
        <w:rPr>
          <w:rFonts w:asciiTheme="minorBidi" w:hAnsiTheme="minorBidi" w:cstheme="minorBidi"/>
          <w:w w:val="80"/>
          <w:rtl/>
        </w:rPr>
        <w:t>فقط</w:t>
      </w:r>
      <w:r w:rsidRPr="007F5920">
        <w:rPr>
          <w:rFonts w:asciiTheme="minorBidi" w:hAnsiTheme="minorBidi" w:cstheme="minorBidi"/>
          <w:w w:val="80"/>
        </w:rPr>
        <w:t>.</w:t>
      </w:r>
      <w:r w:rsidRPr="007F5920">
        <w:rPr>
          <w:rFonts w:asciiTheme="minorBidi" w:hAnsiTheme="minorBidi" w:cstheme="minorBidi"/>
          <w:spacing w:val="8"/>
          <w:rtl/>
        </w:rPr>
        <w:t xml:space="preserve"> </w:t>
      </w:r>
      <w:r w:rsidRPr="007F5920">
        <w:rPr>
          <w:rFonts w:asciiTheme="minorBidi" w:hAnsiTheme="minorBidi" w:cstheme="minorBidi"/>
          <w:w w:val="80"/>
          <w:rtl/>
        </w:rPr>
        <w:t>في</w:t>
      </w:r>
      <w:r w:rsidRPr="007F5920">
        <w:rPr>
          <w:rFonts w:asciiTheme="minorBidi" w:hAnsiTheme="minorBidi" w:cstheme="minorBidi"/>
          <w:spacing w:val="12"/>
          <w:rtl/>
        </w:rPr>
        <w:t xml:space="preserve"> </w:t>
      </w:r>
      <w:r w:rsidRPr="007F5920">
        <w:rPr>
          <w:rFonts w:asciiTheme="minorBidi" w:hAnsiTheme="minorBidi" w:cstheme="minorBidi"/>
          <w:w w:val="80"/>
          <w:rtl/>
        </w:rPr>
        <w:t>حال</w:t>
      </w:r>
      <w:r w:rsidRPr="007F5920">
        <w:rPr>
          <w:rFonts w:asciiTheme="minorBidi" w:hAnsiTheme="minorBidi" w:cstheme="minorBidi"/>
          <w:spacing w:val="11"/>
          <w:rtl/>
        </w:rPr>
        <w:t xml:space="preserve"> </w:t>
      </w:r>
      <w:r w:rsidRPr="007F5920">
        <w:rPr>
          <w:rFonts w:asciiTheme="minorBidi" w:hAnsiTheme="minorBidi" w:cstheme="minorBidi"/>
          <w:w w:val="80"/>
          <w:rtl/>
        </w:rPr>
        <w:t>وجود</w:t>
      </w:r>
      <w:r w:rsidRPr="007F5920">
        <w:rPr>
          <w:rFonts w:asciiTheme="minorBidi" w:hAnsiTheme="minorBidi" w:cstheme="minorBidi"/>
          <w:spacing w:val="9"/>
          <w:rtl/>
        </w:rPr>
        <w:t xml:space="preserve"> </w:t>
      </w:r>
      <w:r w:rsidRPr="007F5920">
        <w:rPr>
          <w:rFonts w:asciiTheme="minorBidi" w:hAnsiTheme="minorBidi" w:cstheme="minorBidi"/>
          <w:w w:val="80"/>
          <w:rtl/>
        </w:rPr>
        <w:t>أكثر</w:t>
      </w:r>
      <w:r w:rsidRPr="007F5920">
        <w:rPr>
          <w:rFonts w:asciiTheme="minorBidi" w:hAnsiTheme="minorBidi" w:cstheme="minorBidi"/>
          <w:spacing w:val="11"/>
          <w:rtl/>
        </w:rPr>
        <w:t xml:space="preserve"> </w:t>
      </w:r>
      <w:r w:rsidRPr="007F5920">
        <w:rPr>
          <w:rFonts w:asciiTheme="minorBidi" w:hAnsiTheme="minorBidi" w:cstheme="minorBidi"/>
          <w:w w:val="80"/>
          <w:rtl/>
        </w:rPr>
        <w:t>من</w:t>
      </w:r>
      <w:r w:rsidRPr="007F5920">
        <w:rPr>
          <w:rFonts w:asciiTheme="minorBidi" w:hAnsiTheme="minorBidi" w:cstheme="minorBidi"/>
          <w:spacing w:val="12"/>
          <w:rtl/>
        </w:rPr>
        <w:t xml:space="preserve"> </w:t>
      </w:r>
      <w:r w:rsidRPr="007F5920">
        <w:rPr>
          <w:rFonts w:asciiTheme="minorBidi" w:hAnsiTheme="minorBidi" w:cstheme="minorBidi"/>
          <w:w w:val="80"/>
          <w:rtl/>
        </w:rPr>
        <w:t>عرض</w:t>
      </w:r>
      <w:r w:rsidRPr="007F5920">
        <w:rPr>
          <w:rFonts w:asciiTheme="minorBidi" w:hAnsiTheme="minorBidi" w:cstheme="minorBidi"/>
          <w:spacing w:val="10"/>
          <w:rtl/>
        </w:rPr>
        <w:t xml:space="preserve"> </w:t>
      </w:r>
      <w:r w:rsidRPr="007F5920">
        <w:rPr>
          <w:rFonts w:asciiTheme="minorBidi" w:hAnsiTheme="minorBidi" w:cstheme="minorBidi"/>
          <w:w w:val="80"/>
          <w:rtl/>
        </w:rPr>
        <w:t>واحد،</w:t>
      </w:r>
      <w:r w:rsidRPr="007F5920">
        <w:rPr>
          <w:rFonts w:asciiTheme="minorBidi" w:hAnsiTheme="minorBidi" w:cstheme="minorBidi"/>
          <w:spacing w:val="11"/>
          <w:rtl/>
        </w:rPr>
        <w:t xml:space="preserve"> </w:t>
      </w:r>
      <w:r w:rsidRPr="007F5920">
        <w:rPr>
          <w:rFonts w:asciiTheme="minorBidi" w:hAnsiTheme="minorBidi" w:cstheme="minorBidi"/>
          <w:w w:val="80"/>
          <w:rtl/>
        </w:rPr>
        <w:t>سيتم</w:t>
      </w:r>
      <w:r w:rsidRPr="007F5920">
        <w:rPr>
          <w:rFonts w:asciiTheme="minorBidi" w:hAnsiTheme="minorBidi" w:cstheme="minorBidi"/>
          <w:spacing w:val="12"/>
          <w:rtl/>
        </w:rPr>
        <w:t xml:space="preserve"> </w:t>
      </w:r>
      <w:r w:rsidRPr="007F5920">
        <w:rPr>
          <w:rFonts w:asciiTheme="minorBidi" w:hAnsiTheme="minorBidi" w:cstheme="minorBidi"/>
          <w:w w:val="80"/>
          <w:rtl/>
        </w:rPr>
        <w:t>رفض</w:t>
      </w:r>
      <w:r w:rsidRPr="007F5920">
        <w:rPr>
          <w:rFonts w:asciiTheme="minorBidi" w:hAnsiTheme="minorBidi" w:cstheme="minorBidi"/>
          <w:spacing w:val="12"/>
          <w:rtl/>
        </w:rPr>
        <w:t xml:space="preserve"> </w:t>
      </w:r>
      <w:r w:rsidRPr="007F5920">
        <w:rPr>
          <w:rFonts w:asciiTheme="minorBidi" w:hAnsiTheme="minorBidi" w:cstheme="minorBidi"/>
          <w:w w:val="80"/>
          <w:rtl/>
        </w:rPr>
        <w:t>العرض</w:t>
      </w:r>
      <w:r w:rsidRPr="007F5920">
        <w:rPr>
          <w:rFonts w:asciiTheme="minorBidi" w:hAnsiTheme="minorBidi" w:cstheme="minorBidi"/>
          <w:w w:val="80"/>
        </w:rPr>
        <w:t>.</w:t>
      </w:r>
    </w:p>
    <w:p w14:paraId="0252EB64" w14:textId="77777777" w:rsidR="00660F0D" w:rsidRPr="003958B4" w:rsidRDefault="00660F0D" w:rsidP="00660F0D">
      <w:pPr>
        <w:pStyle w:val="BodyText"/>
        <w:bidi/>
        <w:ind w:left="352"/>
        <w:jc w:val="left"/>
        <w:rPr>
          <w:rFonts w:asciiTheme="minorBidi" w:hAnsiTheme="minorBidi" w:cstheme="minorBidi"/>
        </w:rPr>
      </w:pPr>
    </w:p>
    <w:p w14:paraId="462C3DAF" w14:textId="69C3B62D" w:rsidR="00660F0D" w:rsidRPr="007F5920" w:rsidRDefault="002E27BE" w:rsidP="00076AA3">
      <w:pPr>
        <w:pStyle w:val="Heading1"/>
        <w:bidi/>
        <w:ind w:right="0"/>
        <w:jc w:val="both"/>
        <w:rPr>
          <w:rFonts w:asciiTheme="minorBidi" w:hAnsiTheme="minorBidi" w:cstheme="minorBidi"/>
        </w:rPr>
      </w:pPr>
      <w:r>
        <w:rPr>
          <w:rFonts w:asciiTheme="minorBidi" w:hAnsiTheme="minorBidi" w:cstheme="minorBidi" w:hint="cs"/>
          <w:color w:val="0E4660"/>
          <w:w w:val="83"/>
          <w:rtl/>
        </w:rPr>
        <w:t xml:space="preserve">المادة </w:t>
      </w:r>
      <w:r w:rsidR="002D66C0">
        <w:rPr>
          <w:rFonts w:asciiTheme="minorBidi" w:hAnsiTheme="minorBidi" w:cstheme="minorBidi"/>
          <w:color w:val="0E4660"/>
          <w:w w:val="83"/>
        </w:rPr>
        <w:t>5</w:t>
      </w:r>
      <w:r>
        <w:rPr>
          <w:rFonts w:asciiTheme="minorBidi" w:hAnsiTheme="minorBidi" w:cstheme="minorBidi" w:hint="cs"/>
          <w:color w:val="0E4660"/>
          <w:w w:val="83"/>
          <w:rtl/>
        </w:rPr>
        <w:t xml:space="preserve">: </w:t>
      </w:r>
      <w:r w:rsidR="00660F0D" w:rsidRPr="007F5920">
        <w:rPr>
          <w:rFonts w:asciiTheme="minorBidi" w:hAnsiTheme="minorBidi" w:cstheme="minorBidi"/>
          <w:color w:val="0E4660"/>
          <w:w w:val="83"/>
          <w:rtl/>
        </w:rPr>
        <w:t>زيارة</w:t>
      </w:r>
      <w:r w:rsidR="00660F0D" w:rsidRPr="007F5920">
        <w:rPr>
          <w:rFonts w:asciiTheme="minorBidi" w:hAnsiTheme="minorBidi" w:cstheme="minorBidi"/>
          <w:color w:val="0E4660"/>
          <w:spacing w:val="-3"/>
          <w:rtl/>
        </w:rPr>
        <w:t xml:space="preserve"> </w:t>
      </w:r>
      <w:r w:rsidR="00660F0D" w:rsidRPr="007F5920">
        <w:rPr>
          <w:rFonts w:asciiTheme="minorBidi" w:hAnsiTheme="minorBidi" w:cstheme="minorBidi"/>
          <w:color w:val="0E4660"/>
          <w:w w:val="83"/>
          <w:rtl/>
        </w:rPr>
        <w:t>موقع</w:t>
      </w:r>
      <w:r w:rsidR="00660F0D" w:rsidRPr="007F5920">
        <w:rPr>
          <w:rFonts w:asciiTheme="minorBidi" w:hAnsiTheme="minorBidi" w:cstheme="minorBidi"/>
          <w:color w:val="0E4660"/>
          <w:spacing w:val="-3"/>
          <w:rtl/>
        </w:rPr>
        <w:t xml:space="preserve"> </w:t>
      </w:r>
      <w:r w:rsidR="00660F0D" w:rsidRPr="007F5920">
        <w:rPr>
          <w:rFonts w:asciiTheme="minorBidi" w:hAnsiTheme="minorBidi" w:cstheme="minorBidi"/>
          <w:color w:val="0E4660"/>
          <w:w w:val="83"/>
          <w:rtl/>
        </w:rPr>
        <w:t>العمل</w:t>
      </w:r>
    </w:p>
    <w:p w14:paraId="2A473539" w14:textId="77777777" w:rsidR="00660F0D" w:rsidRDefault="00660F0D" w:rsidP="00660F0D">
      <w:pPr>
        <w:pStyle w:val="BodyText"/>
        <w:bidi/>
        <w:spacing w:line="295" w:lineRule="auto"/>
        <w:ind w:left="353" w:right="108" w:hanging="2"/>
        <w:jc w:val="left"/>
        <w:rPr>
          <w:rFonts w:asciiTheme="minorBidi" w:hAnsiTheme="minorBidi" w:cstheme="minorBidi"/>
          <w:w w:val="77"/>
        </w:rPr>
      </w:pPr>
      <w:r w:rsidRPr="007F5920">
        <w:rPr>
          <w:rFonts w:asciiTheme="minorBidi" w:hAnsiTheme="minorBidi" w:cstheme="minorBidi"/>
          <w:w w:val="77"/>
          <w:rtl/>
        </w:rPr>
        <w:t>تُعدّ</w:t>
      </w:r>
      <w:r w:rsidRPr="007F5920">
        <w:rPr>
          <w:rFonts w:asciiTheme="minorBidi" w:hAnsiTheme="minorBidi" w:cstheme="minorBidi"/>
          <w:spacing w:val="75"/>
          <w:rtl/>
        </w:rPr>
        <w:t xml:space="preserve"> </w:t>
      </w:r>
      <w:r w:rsidRPr="007F5920">
        <w:rPr>
          <w:rFonts w:asciiTheme="minorBidi" w:hAnsiTheme="minorBidi" w:cstheme="minorBidi"/>
          <w:w w:val="77"/>
          <w:rtl/>
        </w:rPr>
        <w:t>زيارة</w:t>
      </w:r>
      <w:r w:rsidRPr="007F5920">
        <w:rPr>
          <w:rFonts w:asciiTheme="minorBidi" w:hAnsiTheme="minorBidi" w:cstheme="minorBidi"/>
          <w:spacing w:val="73"/>
          <w:rtl/>
        </w:rPr>
        <w:t xml:space="preserve"> </w:t>
      </w:r>
      <w:r w:rsidRPr="007F5920">
        <w:rPr>
          <w:rFonts w:asciiTheme="minorBidi" w:hAnsiTheme="minorBidi" w:cstheme="minorBidi"/>
          <w:w w:val="77"/>
          <w:rtl/>
        </w:rPr>
        <w:t>موقع</w:t>
      </w:r>
      <w:r w:rsidRPr="007F5920">
        <w:rPr>
          <w:rFonts w:asciiTheme="minorBidi" w:hAnsiTheme="minorBidi" w:cstheme="minorBidi"/>
          <w:spacing w:val="79"/>
          <w:rtl/>
        </w:rPr>
        <w:t xml:space="preserve"> </w:t>
      </w:r>
      <w:r w:rsidRPr="007F5920">
        <w:rPr>
          <w:rFonts w:asciiTheme="minorBidi" w:hAnsiTheme="minorBidi" w:cstheme="minorBidi"/>
          <w:w w:val="77"/>
          <w:rtl/>
        </w:rPr>
        <w:t>العمل</w:t>
      </w:r>
      <w:r w:rsidRPr="007F5920">
        <w:rPr>
          <w:rFonts w:asciiTheme="minorBidi" w:hAnsiTheme="minorBidi" w:cstheme="minorBidi"/>
          <w:spacing w:val="79"/>
          <w:rtl/>
        </w:rPr>
        <w:t xml:space="preserve"> </w:t>
      </w:r>
      <w:r w:rsidRPr="00584318">
        <w:rPr>
          <w:rFonts w:asciiTheme="minorBidi" w:hAnsiTheme="minorBidi" w:cstheme="minorBidi"/>
          <w:b/>
          <w:bCs/>
          <w:w w:val="77"/>
          <w:rtl/>
        </w:rPr>
        <w:t>إلزامية</w:t>
      </w:r>
      <w:r w:rsidRPr="00584318">
        <w:rPr>
          <w:rFonts w:asciiTheme="minorBidi" w:hAnsiTheme="minorBidi" w:cstheme="minorBidi"/>
          <w:b/>
          <w:bCs/>
          <w:spacing w:val="77"/>
          <w:rtl/>
        </w:rPr>
        <w:t xml:space="preserve"> </w:t>
      </w:r>
      <w:r w:rsidRPr="00584318">
        <w:rPr>
          <w:rFonts w:asciiTheme="minorBidi" w:hAnsiTheme="minorBidi" w:cstheme="minorBidi"/>
          <w:b/>
          <w:bCs/>
          <w:w w:val="77"/>
          <w:rtl/>
        </w:rPr>
        <w:t>لهذه</w:t>
      </w:r>
      <w:r w:rsidRPr="00584318">
        <w:rPr>
          <w:rFonts w:asciiTheme="minorBidi" w:hAnsiTheme="minorBidi" w:cstheme="minorBidi"/>
          <w:b/>
          <w:bCs/>
          <w:spacing w:val="79"/>
          <w:rtl/>
        </w:rPr>
        <w:t xml:space="preserve"> </w:t>
      </w:r>
      <w:r w:rsidRPr="00584318">
        <w:rPr>
          <w:rFonts w:asciiTheme="minorBidi" w:hAnsiTheme="minorBidi" w:cstheme="minorBidi"/>
          <w:b/>
          <w:bCs/>
          <w:w w:val="77"/>
          <w:rtl/>
        </w:rPr>
        <w:t>المناقصة</w:t>
      </w:r>
      <w:r w:rsidRPr="007F5920">
        <w:rPr>
          <w:rFonts w:asciiTheme="minorBidi" w:hAnsiTheme="minorBidi" w:cstheme="minorBidi"/>
          <w:w w:val="77"/>
        </w:rPr>
        <w:t>.</w:t>
      </w:r>
      <w:r w:rsidRPr="007F5920">
        <w:rPr>
          <w:rFonts w:asciiTheme="minorBidi" w:hAnsiTheme="minorBidi" w:cstheme="minorBidi"/>
          <w:spacing w:val="69"/>
          <w:rtl/>
        </w:rPr>
        <w:t xml:space="preserve"> </w:t>
      </w:r>
      <w:r w:rsidRPr="007F5920">
        <w:rPr>
          <w:rFonts w:asciiTheme="minorBidi" w:hAnsiTheme="minorBidi" w:cstheme="minorBidi"/>
          <w:w w:val="77"/>
          <w:rtl/>
        </w:rPr>
        <w:t>سيتم</w:t>
      </w:r>
      <w:r w:rsidRPr="007F5920">
        <w:rPr>
          <w:rFonts w:asciiTheme="minorBidi" w:hAnsiTheme="minorBidi" w:cstheme="minorBidi"/>
          <w:spacing w:val="75"/>
          <w:rtl/>
        </w:rPr>
        <w:t xml:space="preserve"> </w:t>
      </w:r>
      <w:r w:rsidRPr="007F5920">
        <w:rPr>
          <w:rFonts w:asciiTheme="minorBidi" w:hAnsiTheme="minorBidi" w:cstheme="minorBidi"/>
          <w:w w:val="77"/>
          <w:rtl/>
        </w:rPr>
        <w:t>ترتيب</w:t>
      </w:r>
      <w:r w:rsidRPr="007F5920">
        <w:rPr>
          <w:rFonts w:asciiTheme="minorBidi" w:hAnsiTheme="minorBidi" w:cstheme="minorBidi"/>
          <w:spacing w:val="77"/>
          <w:rtl/>
        </w:rPr>
        <w:t xml:space="preserve"> </w:t>
      </w:r>
      <w:r w:rsidRPr="007F5920">
        <w:rPr>
          <w:rFonts w:asciiTheme="minorBidi" w:hAnsiTheme="minorBidi" w:cstheme="minorBidi"/>
          <w:w w:val="77"/>
          <w:rtl/>
        </w:rPr>
        <w:t>الزيارة</w:t>
      </w:r>
      <w:r w:rsidRPr="007F5920">
        <w:rPr>
          <w:rFonts w:asciiTheme="minorBidi" w:hAnsiTheme="minorBidi" w:cstheme="minorBidi"/>
          <w:spacing w:val="77"/>
          <w:rtl/>
        </w:rPr>
        <w:t xml:space="preserve"> </w:t>
      </w:r>
      <w:r w:rsidRPr="007F5920">
        <w:rPr>
          <w:rFonts w:asciiTheme="minorBidi" w:hAnsiTheme="minorBidi" w:cstheme="minorBidi"/>
          <w:w w:val="77"/>
          <w:rtl/>
        </w:rPr>
        <w:t>مع</w:t>
      </w:r>
    </w:p>
    <w:p w14:paraId="08D18C99" w14:textId="77777777" w:rsidR="00660F0D" w:rsidRPr="00256308" w:rsidRDefault="00660F0D" w:rsidP="00660F0D">
      <w:pPr>
        <w:pStyle w:val="BodyText"/>
        <w:bidi/>
        <w:spacing w:line="295" w:lineRule="auto"/>
        <w:ind w:left="353" w:right="108" w:hanging="2"/>
        <w:jc w:val="left"/>
        <w:rPr>
          <w:rFonts w:asciiTheme="minorBidi" w:hAnsiTheme="minorBidi" w:cstheme="minorBidi"/>
          <w:b/>
          <w:bCs/>
        </w:rPr>
      </w:pPr>
      <w:r w:rsidRPr="007F5920">
        <w:rPr>
          <w:rFonts w:asciiTheme="minorBidi" w:hAnsiTheme="minorBidi" w:cstheme="minorBidi"/>
          <w:spacing w:val="61"/>
          <w:rtl/>
        </w:rPr>
        <w:t xml:space="preserve"> </w:t>
      </w:r>
      <w:hyperlink r:id="rId11" w:history="1">
        <w:r w:rsidRPr="00976B14">
          <w:rPr>
            <w:rStyle w:val="Hyperlink"/>
            <w:rFonts w:asciiTheme="minorBidi" w:hAnsiTheme="minorBidi" w:cstheme="minorBidi"/>
            <w:w w:val="77"/>
          </w:rPr>
          <w:t xml:space="preserve"> MSFCH-kilo-c</w:t>
        </w:r>
        <w:r w:rsidRPr="00976B14">
          <w:rPr>
            <w:rStyle w:val="Hyperlink"/>
            <w:rFonts w:asciiTheme="minorBidi" w:hAnsiTheme="minorBidi" w:cstheme="minorBidi"/>
            <w:w w:val="87"/>
          </w:rPr>
          <w:t>onstructionManager@geneva.msf.org</w:t>
        </w:r>
      </w:hyperlink>
      <w:r w:rsidRPr="007F5920">
        <w:rPr>
          <w:rFonts w:asciiTheme="minorBidi" w:hAnsiTheme="minorBidi" w:cstheme="minorBidi"/>
          <w:w w:val="87"/>
          <w:rtl/>
        </w:rPr>
        <w:t>، والحصول على جميع المعلومات اللازمة لإعداد العرض</w:t>
      </w:r>
      <w:r w:rsidRPr="007F5920">
        <w:rPr>
          <w:rFonts w:asciiTheme="minorBidi" w:hAnsiTheme="minorBidi" w:cstheme="minorBidi"/>
          <w:w w:val="87"/>
        </w:rPr>
        <w:t>.</w:t>
      </w:r>
      <w:r w:rsidRPr="007F5920">
        <w:rPr>
          <w:rFonts w:asciiTheme="minorBidi" w:hAnsiTheme="minorBidi" w:cstheme="minorBidi"/>
          <w:w w:val="87"/>
          <w:rtl/>
        </w:rPr>
        <w:t xml:space="preserve"> </w:t>
      </w:r>
      <w:r w:rsidRPr="00256308">
        <w:rPr>
          <w:rFonts w:asciiTheme="minorBidi" w:hAnsiTheme="minorBidi" w:cstheme="minorBidi"/>
          <w:b/>
          <w:bCs/>
          <w:w w:val="87"/>
          <w:rtl/>
        </w:rPr>
        <w:t>لن تتم أي</w:t>
      </w:r>
      <w:r w:rsidRPr="00256308">
        <w:rPr>
          <w:rFonts w:asciiTheme="minorBidi" w:hAnsiTheme="minorBidi" w:cstheme="minorBidi"/>
          <w:b/>
          <w:bCs/>
          <w:rtl/>
        </w:rPr>
        <w:t xml:space="preserve"> </w:t>
      </w:r>
      <w:r w:rsidRPr="00256308">
        <w:rPr>
          <w:rFonts w:asciiTheme="minorBidi" w:hAnsiTheme="minorBidi" w:cstheme="minorBidi"/>
          <w:b/>
          <w:bCs/>
          <w:w w:val="74"/>
          <w:rtl/>
        </w:rPr>
        <w:t>زيارة</w:t>
      </w:r>
      <w:r w:rsidRPr="00256308">
        <w:rPr>
          <w:rFonts w:asciiTheme="minorBidi" w:hAnsiTheme="minorBidi" w:cstheme="minorBidi"/>
          <w:b/>
          <w:bCs/>
          <w:rtl/>
        </w:rPr>
        <w:t xml:space="preserve"> </w:t>
      </w:r>
      <w:r w:rsidRPr="00256308">
        <w:rPr>
          <w:rFonts w:asciiTheme="minorBidi" w:hAnsiTheme="minorBidi" w:cstheme="minorBidi"/>
          <w:b/>
          <w:bCs/>
          <w:w w:val="74"/>
          <w:rtl/>
        </w:rPr>
        <w:t>للموقع</w:t>
      </w:r>
      <w:r w:rsidRPr="00256308">
        <w:rPr>
          <w:rFonts w:asciiTheme="minorBidi" w:hAnsiTheme="minorBidi" w:cstheme="minorBidi"/>
          <w:b/>
          <w:bCs/>
          <w:rtl/>
        </w:rPr>
        <w:t xml:space="preserve"> </w:t>
      </w:r>
      <w:r w:rsidRPr="00256308">
        <w:rPr>
          <w:rFonts w:asciiTheme="minorBidi" w:hAnsiTheme="minorBidi" w:cstheme="minorBidi"/>
          <w:b/>
          <w:bCs/>
          <w:w w:val="74"/>
          <w:rtl/>
        </w:rPr>
        <w:t>إلا</w:t>
      </w:r>
      <w:r w:rsidRPr="00256308">
        <w:rPr>
          <w:rFonts w:asciiTheme="minorBidi" w:hAnsiTheme="minorBidi" w:cstheme="minorBidi"/>
          <w:b/>
          <w:bCs/>
          <w:rtl/>
        </w:rPr>
        <w:t xml:space="preserve"> </w:t>
      </w:r>
      <w:r w:rsidRPr="00256308">
        <w:rPr>
          <w:rFonts w:asciiTheme="minorBidi" w:hAnsiTheme="minorBidi" w:cstheme="minorBidi"/>
          <w:b/>
          <w:bCs/>
          <w:w w:val="74"/>
          <w:rtl/>
        </w:rPr>
        <w:t>بعد</w:t>
      </w:r>
      <w:r w:rsidRPr="00256308">
        <w:rPr>
          <w:rFonts w:asciiTheme="minorBidi" w:hAnsiTheme="minorBidi" w:cstheme="minorBidi"/>
          <w:b/>
          <w:bCs/>
          <w:spacing w:val="19"/>
          <w:rtl/>
        </w:rPr>
        <w:t xml:space="preserve"> </w:t>
      </w:r>
      <w:r w:rsidRPr="00256308">
        <w:rPr>
          <w:rFonts w:asciiTheme="minorBidi" w:hAnsiTheme="minorBidi" w:cstheme="minorBidi"/>
          <w:b/>
          <w:bCs/>
          <w:w w:val="74"/>
          <w:rtl/>
        </w:rPr>
        <w:t>الحصول</w:t>
      </w:r>
      <w:r w:rsidRPr="00256308">
        <w:rPr>
          <w:rFonts w:asciiTheme="minorBidi" w:hAnsiTheme="minorBidi" w:cstheme="minorBidi"/>
          <w:b/>
          <w:bCs/>
          <w:rtl/>
        </w:rPr>
        <w:t xml:space="preserve"> </w:t>
      </w:r>
      <w:r w:rsidRPr="00256308">
        <w:rPr>
          <w:rFonts w:asciiTheme="minorBidi" w:hAnsiTheme="minorBidi" w:cstheme="minorBidi"/>
          <w:b/>
          <w:bCs/>
          <w:w w:val="74"/>
          <w:rtl/>
        </w:rPr>
        <w:t>على</w:t>
      </w:r>
      <w:r w:rsidRPr="00256308">
        <w:rPr>
          <w:rFonts w:asciiTheme="minorBidi" w:hAnsiTheme="minorBidi" w:cstheme="minorBidi"/>
          <w:b/>
          <w:bCs/>
          <w:rtl/>
        </w:rPr>
        <w:t xml:space="preserve"> </w:t>
      </w:r>
      <w:r w:rsidRPr="00256308">
        <w:rPr>
          <w:rFonts w:asciiTheme="minorBidi" w:hAnsiTheme="minorBidi" w:cstheme="minorBidi"/>
          <w:b/>
          <w:bCs/>
          <w:w w:val="74"/>
          <w:rtl/>
        </w:rPr>
        <w:t>موافقة</w:t>
      </w:r>
      <w:r w:rsidRPr="00256308">
        <w:rPr>
          <w:rFonts w:asciiTheme="minorBidi" w:hAnsiTheme="minorBidi" w:cstheme="minorBidi"/>
          <w:b/>
          <w:bCs/>
          <w:rtl/>
        </w:rPr>
        <w:t xml:space="preserve"> </w:t>
      </w:r>
      <w:r w:rsidRPr="00256308">
        <w:rPr>
          <w:rFonts w:asciiTheme="minorBidi" w:hAnsiTheme="minorBidi" w:cstheme="minorBidi"/>
          <w:b/>
          <w:bCs/>
          <w:w w:val="74"/>
          <w:rtl/>
        </w:rPr>
        <w:t>مبدئية</w:t>
      </w:r>
      <w:r w:rsidRPr="00256308">
        <w:rPr>
          <w:rFonts w:asciiTheme="minorBidi" w:hAnsiTheme="minorBidi" w:cstheme="minorBidi"/>
          <w:b/>
          <w:bCs/>
          <w:rtl/>
        </w:rPr>
        <w:t xml:space="preserve"> </w:t>
      </w:r>
      <w:r w:rsidRPr="00256308">
        <w:rPr>
          <w:rFonts w:asciiTheme="minorBidi" w:hAnsiTheme="minorBidi" w:cstheme="minorBidi"/>
          <w:b/>
          <w:bCs/>
          <w:w w:val="74"/>
          <w:rtl/>
        </w:rPr>
        <w:t>وإشراف</w:t>
      </w:r>
      <w:r w:rsidRPr="00256308">
        <w:rPr>
          <w:rFonts w:asciiTheme="minorBidi" w:hAnsiTheme="minorBidi" w:cstheme="minorBidi"/>
          <w:b/>
          <w:bCs/>
          <w:rtl/>
        </w:rPr>
        <w:t xml:space="preserve"> </w:t>
      </w:r>
      <w:r w:rsidRPr="00256308">
        <w:rPr>
          <w:rFonts w:asciiTheme="minorBidi" w:hAnsiTheme="minorBidi" w:cstheme="minorBidi"/>
          <w:b/>
          <w:bCs/>
          <w:w w:val="74"/>
          <w:rtl/>
        </w:rPr>
        <w:t>من</w:t>
      </w:r>
      <w:r w:rsidRPr="00256308">
        <w:rPr>
          <w:rFonts w:asciiTheme="minorBidi" w:hAnsiTheme="minorBidi" w:cstheme="minorBidi"/>
          <w:b/>
          <w:bCs/>
          <w:rtl/>
        </w:rPr>
        <w:t xml:space="preserve"> </w:t>
      </w:r>
      <w:r w:rsidRPr="00256308">
        <w:rPr>
          <w:rFonts w:asciiTheme="minorBidi" w:hAnsiTheme="minorBidi" w:cstheme="minorBidi"/>
          <w:b/>
          <w:bCs/>
          <w:w w:val="74"/>
          <w:rtl/>
        </w:rPr>
        <w:t>ممثل</w:t>
      </w:r>
      <w:r w:rsidRPr="00256308">
        <w:rPr>
          <w:rFonts w:asciiTheme="minorBidi" w:hAnsiTheme="minorBidi" w:cstheme="minorBidi"/>
          <w:b/>
          <w:bCs/>
          <w:rtl/>
        </w:rPr>
        <w:t xml:space="preserve"> </w:t>
      </w:r>
      <w:r w:rsidRPr="00256308">
        <w:rPr>
          <w:rFonts w:asciiTheme="minorBidi" w:hAnsiTheme="minorBidi" w:cstheme="minorBidi"/>
          <w:b/>
          <w:bCs/>
          <w:w w:val="74"/>
          <w:rtl/>
        </w:rPr>
        <w:t>منظمة</w:t>
      </w:r>
      <w:r w:rsidRPr="00256308">
        <w:rPr>
          <w:rFonts w:asciiTheme="minorBidi" w:hAnsiTheme="minorBidi" w:cstheme="minorBidi"/>
          <w:b/>
          <w:bCs/>
          <w:rtl/>
        </w:rPr>
        <w:t xml:space="preserve"> </w:t>
      </w:r>
      <w:r w:rsidRPr="00256308">
        <w:rPr>
          <w:rFonts w:asciiTheme="minorBidi" w:hAnsiTheme="minorBidi" w:cstheme="minorBidi"/>
          <w:b/>
          <w:bCs/>
          <w:w w:val="74"/>
          <w:rtl/>
        </w:rPr>
        <w:t>أطباء</w:t>
      </w:r>
      <w:r w:rsidRPr="00256308">
        <w:rPr>
          <w:rFonts w:asciiTheme="minorBidi" w:hAnsiTheme="minorBidi" w:cstheme="minorBidi"/>
          <w:b/>
          <w:bCs/>
          <w:rtl/>
        </w:rPr>
        <w:t xml:space="preserve"> </w:t>
      </w:r>
      <w:r w:rsidRPr="00256308">
        <w:rPr>
          <w:rFonts w:asciiTheme="minorBidi" w:hAnsiTheme="minorBidi" w:cstheme="minorBidi"/>
          <w:b/>
          <w:bCs/>
          <w:w w:val="74"/>
          <w:rtl/>
        </w:rPr>
        <w:t>بلا</w:t>
      </w:r>
      <w:r w:rsidRPr="00256308">
        <w:rPr>
          <w:rFonts w:asciiTheme="minorBidi" w:hAnsiTheme="minorBidi" w:cstheme="minorBidi"/>
          <w:b/>
          <w:bCs/>
          <w:rtl/>
        </w:rPr>
        <w:t xml:space="preserve"> </w:t>
      </w:r>
      <w:r w:rsidRPr="00256308">
        <w:rPr>
          <w:rFonts w:asciiTheme="minorBidi" w:hAnsiTheme="minorBidi" w:cstheme="minorBidi"/>
          <w:b/>
          <w:bCs/>
          <w:w w:val="74"/>
          <w:rtl/>
        </w:rPr>
        <w:t>حدود</w:t>
      </w:r>
      <w:r w:rsidRPr="00256308">
        <w:rPr>
          <w:rFonts w:asciiTheme="minorBidi" w:hAnsiTheme="minorBidi" w:cstheme="minorBidi"/>
          <w:b/>
          <w:bCs/>
          <w:rtl/>
        </w:rPr>
        <w:t xml:space="preserve"> </w:t>
      </w:r>
      <w:r w:rsidRPr="00256308">
        <w:rPr>
          <w:rFonts w:asciiTheme="minorBidi" w:hAnsiTheme="minorBidi" w:cstheme="minorBidi"/>
          <w:b/>
          <w:bCs/>
          <w:w w:val="74"/>
          <w:rtl/>
        </w:rPr>
        <w:t>السويسرية</w:t>
      </w:r>
      <w:r w:rsidRPr="00256308">
        <w:rPr>
          <w:rFonts w:asciiTheme="minorBidi" w:hAnsiTheme="minorBidi" w:cstheme="minorBidi"/>
          <w:b/>
          <w:bCs/>
          <w:rtl/>
        </w:rPr>
        <w:t xml:space="preserve"> </w:t>
      </w:r>
      <w:r w:rsidRPr="00256308">
        <w:rPr>
          <w:rFonts w:asciiTheme="minorBidi" w:hAnsiTheme="minorBidi" w:cstheme="minorBidi"/>
          <w:b/>
          <w:bCs/>
          <w:w w:val="74"/>
          <w:rtl/>
        </w:rPr>
        <w:t>في</w:t>
      </w:r>
      <w:r w:rsidRPr="00256308">
        <w:rPr>
          <w:rFonts w:asciiTheme="minorBidi" w:hAnsiTheme="minorBidi" w:cstheme="minorBidi"/>
          <w:b/>
          <w:bCs/>
          <w:rtl/>
        </w:rPr>
        <w:t xml:space="preserve"> </w:t>
      </w:r>
      <w:r w:rsidRPr="00256308">
        <w:rPr>
          <w:rFonts w:asciiTheme="minorBidi" w:hAnsiTheme="minorBidi" w:cstheme="minorBidi"/>
          <w:b/>
          <w:bCs/>
          <w:w w:val="74"/>
          <w:rtl/>
        </w:rPr>
        <w:t>التاريخ</w:t>
      </w:r>
      <w:r w:rsidRPr="00256308">
        <w:rPr>
          <w:rFonts w:asciiTheme="minorBidi" w:hAnsiTheme="minorBidi" w:cstheme="minorBidi"/>
          <w:b/>
          <w:bCs/>
          <w:rtl/>
        </w:rPr>
        <w:t xml:space="preserve"> </w:t>
      </w:r>
      <w:r w:rsidRPr="00256308">
        <w:rPr>
          <w:rFonts w:asciiTheme="minorBidi" w:hAnsiTheme="minorBidi" w:cstheme="minorBidi"/>
          <w:b/>
          <w:bCs/>
          <w:w w:val="74"/>
          <w:rtl/>
        </w:rPr>
        <w:t>المحدد</w:t>
      </w:r>
      <w:r w:rsidRPr="00256308">
        <w:rPr>
          <w:rFonts w:asciiTheme="minorBidi" w:hAnsiTheme="minorBidi" w:cstheme="minorBidi"/>
          <w:b/>
          <w:bCs/>
          <w:w w:val="74"/>
        </w:rPr>
        <w:t>.</w:t>
      </w:r>
    </w:p>
    <w:p w14:paraId="453B4D2C" w14:textId="77777777" w:rsidR="00660F0D" w:rsidRPr="00660F0D" w:rsidRDefault="00660F0D" w:rsidP="00660F0D">
      <w:pPr>
        <w:pStyle w:val="Heading1"/>
        <w:bidi/>
        <w:spacing w:before="1"/>
        <w:ind w:left="355" w:right="191"/>
        <w:jc w:val="left"/>
        <w:rPr>
          <w:rStyle w:val="jlqj4b"/>
          <w:rFonts w:asciiTheme="minorBidi" w:hAnsiTheme="minorBidi" w:cstheme="minorBidi"/>
          <w:sz w:val="24"/>
          <w:szCs w:val="24"/>
          <w:rtl/>
        </w:rPr>
      </w:pPr>
    </w:p>
    <w:p w14:paraId="4B7F6CF9" w14:textId="77777777" w:rsidR="003256E3" w:rsidRDefault="003256E3" w:rsidP="003256E3">
      <w:pPr>
        <w:pStyle w:val="Heading1"/>
        <w:bidi/>
        <w:spacing w:before="1"/>
        <w:ind w:left="355" w:right="191"/>
        <w:jc w:val="left"/>
        <w:rPr>
          <w:rStyle w:val="jlqj4b"/>
          <w:rFonts w:asciiTheme="minorBidi" w:hAnsiTheme="minorBidi" w:cstheme="minorBidi"/>
          <w:b/>
          <w:bCs/>
          <w:sz w:val="24"/>
          <w:szCs w:val="24"/>
          <w:rtl/>
        </w:rPr>
      </w:pPr>
    </w:p>
    <w:p w14:paraId="08DDD3EF" w14:textId="30E32666" w:rsidR="00162FC1" w:rsidRDefault="0014364B" w:rsidP="003C51E2">
      <w:pPr>
        <w:pStyle w:val="Heading1"/>
        <w:bidi/>
        <w:spacing w:before="1"/>
        <w:ind w:left="355" w:right="191"/>
        <w:jc w:val="left"/>
      </w:pPr>
      <w:r>
        <w:rPr>
          <w:color w:val="0E4660"/>
          <w:w w:val="79"/>
          <w:rtl/>
        </w:rPr>
        <w:t>المادة</w:t>
      </w:r>
      <w:r>
        <w:rPr>
          <w:rFonts w:ascii="Trebuchet MS" w:cs="Trebuchet MS"/>
          <w:color w:val="0E4660"/>
          <w:spacing w:val="-1"/>
          <w:w w:val="79"/>
          <w:rtl/>
        </w:rPr>
        <w:t xml:space="preserve"> </w:t>
      </w:r>
      <w:r w:rsidR="002D66C0">
        <w:rPr>
          <w:rFonts w:ascii="Trebuchet MS" w:cs="Trebuchet MS"/>
          <w:color w:val="0E4660"/>
          <w:w w:val="79"/>
        </w:rPr>
        <w:t>6</w:t>
      </w:r>
      <w:r w:rsidR="0037124E">
        <w:rPr>
          <w:rFonts w:ascii="Trebuchet MS" w:cs="Trebuchet MS" w:hint="cs"/>
          <w:color w:val="0E4660"/>
          <w:w w:val="79"/>
          <w:rtl/>
        </w:rPr>
        <w:t>:</w:t>
      </w:r>
      <w:r>
        <w:rPr>
          <w:color w:val="0E4660"/>
          <w:spacing w:val="-5"/>
          <w:rtl/>
        </w:rPr>
        <w:t xml:space="preserve"> </w:t>
      </w:r>
      <w:r>
        <w:rPr>
          <w:color w:val="0E4660"/>
          <w:w w:val="79"/>
          <w:rtl/>
        </w:rPr>
        <w:t>محتويات</w:t>
      </w:r>
      <w:r>
        <w:rPr>
          <w:color w:val="0E4660"/>
          <w:spacing w:val="-1"/>
          <w:rtl/>
        </w:rPr>
        <w:t xml:space="preserve"> </w:t>
      </w:r>
      <w:r>
        <w:rPr>
          <w:color w:val="0E4660"/>
          <w:w w:val="79"/>
          <w:rtl/>
        </w:rPr>
        <w:t>وثائق</w:t>
      </w:r>
      <w:r>
        <w:rPr>
          <w:color w:val="0E4660"/>
          <w:spacing w:val="-5"/>
          <w:rtl/>
        </w:rPr>
        <w:t xml:space="preserve"> </w:t>
      </w:r>
      <w:r>
        <w:rPr>
          <w:color w:val="0E4660"/>
          <w:w w:val="79"/>
          <w:rtl/>
        </w:rPr>
        <w:t>العطاءات</w:t>
      </w:r>
    </w:p>
    <w:p w14:paraId="08DDD3F0" w14:textId="38DB5D66" w:rsidR="00162FC1" w:rsidRPr="00AA1162" w:rsidRDefault="0014364B" w:rsidP="00B5610D">
      <w:pPr>
        <w:pStyle w:val="BodyText"/>
        <w:bidi/>
        <w:spacing w:line="283" w:lineRule="auto"/>
        <w:ind w:left="355" w:right="482" w:hanging="3"/>
        <w:jc w:val="left"/>
        <w:rPr>
          <w:rFonts w:ascii="Arial" w:cs="Arial"/>
          <w:w w:val="93"/>
        </w:rPr>
      </w:pPr>
      <w:r w:rsidRPr="00AA1162">
        <w:rPr>
          <w:rFonts w:ascii="Arial" w:cs="Arial"/>
          <w:w w:val="93"/>
          <w:rtl/>
        </w:rPr>
        <w:t>تصف وثائق العطاءات الأعمال المشمولة بالعقد، وتحدد إجراءات العطاءات، وتنص على شروط العقد</w:t>
      </w:r>
      <w:r w:rsidRPr="00AA1162">
        <w:rPr>
          <w:rFonts w:ascii="Arial" w:cs="Arial"/>
          <w:w w:val="93"/>
        </w:rPr>
        <w:t>.</w:t>
      </w:r>
      <w:r w:rsidRPr="00AA1162">
        <w:rPr>
          <w:rFonts w:ascii="Arial" w:cs="Arial"/>
          <w:w w:val="93"/>
          <w:rtl/>
        </w:rPr>
        <w:t xml:space="preserve"> يجب على مقدم </w:t>
      </w:r>
      <w:r w:rsidR="00266B03">
        <w:rPr>
          <w:rFonts w:ascii="Arial" w:cs="Arial" w:hint="cs"/>
          <w:w w:val="93"/>
          <w:rtl/>
        </w:rPr>
        <w:t>العطاء</w:t>
      </w:r>
      <w:r w:rsidRPr="00AA1162">
        <w:rPr>
          <w:rFonts w:ascii="Arial" w:cs="Arial"/>
          <w:w w:val="93"/>
          <w:rtl/>
        </w:rPr>
        <w:t xml:space="preserve"> دراسة جميع الوثائق والمؤشرات التي تُكوّن حافظة العطاءات</w:t>
      </w:r>
      <w:r w:rsidRPr="00AA1162">
        <w:rPr>
          <w:rFonts w:ascii="Arial" w:cs="Arial"/>
          <w:w w:val="93"/>
        </w:rPr>
        <w:t>.</w:t>
      </w:r>
    </w:p>
    <w:p w14:paraId="08DDD3F1" w14:textId="12D42C83" w:rsidR="00162FC1" w:rsidRPr="00AA1162" w:rsidRDefault="0014364B">
      <w:pPr>
        <w:pStyle w:val="BodyText"/>
        <w:bidi/>
        <w:spacing w:before="158"/>
        <w:ind w:left="352" w:right="191"/>
        <w:jc w:val="left"/>
        <w:rPr>
          <w:rFonts w:ascii="Arial" w:cs="Arial"/>
          <w:w w:val="93"/>
        </w:rPr>
      </w:pPr>
      <w:r w:rsidRPr="00AA1162">
        <w:rPr>
          <w:rFonts w:ascii="Arial" w:cs="Arial"/>
          <w:w w:val="93"/>
          <w:rtl/>
        </w:rPr>
        <w:lastRenderedPageBreak/>
        <w:t>تحتفظ منظمة منظمة أطباء بلا حدود</w:t>
      </w:r>
      <w:r w:rsidR="00AF0099">
        <w:rPr>
          <w:rFonts w:ascii="Arial" w:cs="Arial" w:hint="cs"/>
          <w:w w:val="93"/>
          <w:rtl/>
        </w:rPr>
        <w:t xml:space="preserve"> </w:t>
      </w:r>
      <w:r w:rsidR="00AF0099">
        <w:rPr>
          <w:rFonts w:ascii="Arial" w:cs="Arial"/>
          <w:w w:val="93"/>
          <w:rtl/>
        </w:rPr>
        <w:t>–</w:t>
      </w:r>
      <w:r w:rsidR="00AF0099">
        <w:rPr>
          <w:rFonts w:ascii="Arial" w:cs="Arial" w:hint="cs"/>
          <w:w w:val="93"/>
          <w:rtl/>
        </w:rPr>
        <w:t xml:space="preserve"> سويسرا </w:t>
      </w:r>
      <w:r w:rsidRPr="00AA1162">
        <w:rPr>
          <w:rFonts w:ascii="Arial" w:cs="Arial"/>
          <w:w w:val="93"/>
          <w:rtl/>
        </w:rPr>
        <w:t xml:space="preserve">بالحق في التحقق من المعلومات التي يُقدمها مقدم </w:t>
      </w:r>
      <w:r w:rsidR="004E7729">
        <w:rPr>
          <w:rFonts w:ascii="Arial" w:cs="Arial" w:hint="cs"/>
          <w:w w:val="93"/>
          <w:rtl/>
        </w:rPr>
        <w:t>الع</w:t>
      </w:r>
      <w:r w:rsidR="00266B03">
        <w:rPr>
          <w:rFonts w:ascii="Arial" w:cs="Arial" w:hint="cs"/>
          <w:w w:val="93"/>
          <w:rtl/>
        </w:rPr>
        <w:t>طاء</w:t>
      </w:r>
      <w:r w:rsidRPr="00AA1162">
        <w:rPr>
          <w:rFonts w:ascii="Arial" w:cs="Arial"/>
          <w:w w:val="93"/>
        </w:rPr>
        <w:t>.</w:t>
      </w:r>
    </w:p>
    <w:p w14:paraId="08DDD3F2" w14:textId="4984359A" w:rsidR="00162FC1" w:rsidRPr="00AA1162" w:rsidRDefault="0014364B">
      <w:pPr>
        <w:bidi/>
        <w:spacing w:before="204"/>
        <w:ind w:left="355" w:right="191"/>
        <w:rPr>
          <w:rFonts w:ascii="Arial" w:cs="Arial"/>
          <w:b/>
          <w:bCs/>
          <w:w w:val="93"/>
          <w:sz w:val="24"/>
          <w:szCs w:val="24"/>
        </w:rPr>
      </w:pPr>
      <w:r w:rsidRPr="00AA1162">
        <w:rPr>
          <w:rFonts w:ascii="Arial" w:cs="Arial"/>
          <w:b/>
          <w:bCs/>
          <w:w w:val="93"/>
          <w:sz w:val="24"/>
          <w:szCs w:val="24"/>
          <w:rtl/>
        </w:rPr>
        <w:t xml:space="preserve">أي وثيقة مزورة أو معلومات خاطئة ستؤدي تلقائيًا إلى استبعاد </w:t>
      </w:r>
      <w:r w:rsidR="004E7729">
        <w:rPr>
          <w:rFonts w:ascii="Arial" w:cs="Arial" w:hint="cs"/>
          <w:b/>
          <w:bCs/>
          <w:w w:val="93"/>
          <w:sz w:val="24"/>
          <w:szCs w:val="24"/>
          <w:rtl/>
        </w:rPr>
        <w:t>العطاء</w:t>
      </w:r>
      <w:r w:rsidRPr="00AA1162">
        <w:rPr>
          <w:rFonts w:ascii="Arial" w:cs="Arial"/>
          <w:b/>
          <w:bCs/>
          <w:w w:val="93"/>
          <w:sz w:val="24"/>
          <w:szCs w:val="24"/>
          <w:rtl/>
        </w:rPr>
        <w:t xml:space="preserve"> </w:t>
      </w:r>
      <w:r w:rsidR="00944938">
        <w:rPr>
          <w:rFonts w:ascii="Arial" w:cs="Arial" w:hint="cs"/>
          <w:b/>
          <w:bCs/>
          <w:w w:val="93"/>
          <w:sz w:val="24"/>
          <w:szCs w:val="24"/>
          <w:rtl/>
        </w:rPr>
        <w:t>المقدم</w:t>
      </w:r>
      <w:r w:rsidRPr="00AA1162">
        <w:rPr>
          <w:rFonts w:ascii="Arial" w:cs="Arial"/>
          <w:b/>
          <w:bCs/>
          <w:w w:val="93"/>
          <w:sz w:val="24"/>
          <w:szCs w:val="24"/>
        </w:rPr>
        <w:t>.</w:t>
      </w:r>
    </w:p>
    <w:p w14:paraId="08DDD3F3" w14:textId="77777777" w:rsidR="00162FC1" w:rsidRDefault="00162FC1">
      <w:pPr>
        <w:pStyle w:val="BodyText"/>
        <w:spacing w:before="335"/>
        <w:jc w:val="left"/>
        <w:rPr>
          <w:rFonts w:ascii="Arial"/>
          <w:b/>
          <w:sz w:val="32"/>
        </w:rPr>
      </w:pPr>
    </w:p>
    <w:p w14:paraId="08DDD3F4" w14:textId="54A44D69" w:rsidR="00162FC1" w:rsidRDefault="0014364B">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2D66C0">
        <w:rPr>
          <w:rFonts w:ascii="Trebuchet MS" w:cs="Trebuchet MS"/>
          <w:color w:val="0E4660"/>
          <w:spacing w:val="-1"/>
          <w:w w:val="76"/>
        </w:rPr>
        <w:t>7</w:t>
      </w:r>
      <w:r w:rsidR="00D6732A">
        <w:rPr>
          <w:rFonts w:hint="cs"/>
          <w:color w:val="0E4660"/>
          <w:w w:val="76"/>
          <w:rtl/>
        </w:rPr>
        <w:t xml:space="preserve">: </w:t>
      </w:r>
      <w:r>
        <w:rPr>
          <w:color w:val="0E4660"/>
          <w:w w:val="76"/>
          <w:rtl/>
        </w:rPr>
        <w:t>تعديل</w:t>
      </w:r>
      <w:r>
        <w:rPr>
          <w:color w:val="0E4660"/>
          <w:spacing w:val="-8"/>
          <w:rtl/>
        </w:rPr>
        <w:t xml:space="preserve"> </w:t>
      </w:r>
      <w:r>
        <w:rPr>
          <w:color w:val="0E4660"/>
          <w:w w:val="76"/>
          <w:rtl/>
        </w:rPr>
        <w:t>وثائق</w:t>
      </w:r>
      <w:r>
        <w:rPr>
          <w:color w:val="0E4660"/>
          <w:spacing w:val="-14"/>
          <w:rtl/>
        </w:rPr>
        <w:t xml:space="preserve"> </w:t>
      </w:r>
      <w:r>
        <w:rPr>
          <w:color w:val="0E4660"/>
          <w:w w:val="76"/>
          <w:rtl/>
        </w:rPr>
        <w:t>العطاءات</w:t>
      </w:r>
    </w:p>
    <w:p w14:paraId="08DDD3F5" w14:textId="6C063BDB" w:rsidR="00162FC1" w:rsidRPr="00AA1162" w:rsidRDefault="0014364B">
      <w:pPr>
        <w:pStyle w:val="BodyText"/>
        <w:bidi/>
        <w:spacing w:line="283" w:lineRule="auto"/>
        <w:ind w:left="353" w:right="370" w:hanging="2"/>
        <w:jc w:val="left"/>
        <w:rPr>
          <w:rFonts w:ascii="Arial" w:cs="Arial"/>
          <w:w w:val="93"/>
        </w:rPr>
      </w:pPr>
      <w:r w:rsidRPr="00AA1162">
        <w:rPr>
          <w:rFonts w:ascii="Arial" w:cs="Arial"/>
          <w:w w:val="93"/>
          <w:rtl/>
        </w:rPr>
        <w:t xml:space="preserve">يحق لمنظمة أطباء بلا حدود </w:t>
      </w:r>
      <w:r w:rsidR="003365C4">
        <w:rPr>
          <w:rFonts w:ascii="Arial" w:cs="Arial" w:hint="cs"/>
          <w:w w:val="93"/>
          <w:rtl/>
        </w:rPr>
        <w:t>- سويسرا</w:t>
      </w:r>
      <w:r w:rsidRPr="00AA1162">
        <w:rPr>
          <w:rFonts w:ascii="Arial" w:cs="Arial"/>
          <w:w w:val="93"/>
          <w:rtl/>
        </w:rPr>
        <w:t xml:space="preserve"> تعديل وثائق العطاءات، حتى ثلاثة أيام قبل الموعد النهائي لتقديم العطاءات، عن طريق إصدار إضافات</w:t>
      </w:r>
      <w:r w:rsidRPr="00AA1162">
        <w:rPr>
          <w:rFonts w:ascii="Arial" w:cs="Arial"/>
          <w:w w:val="93"/>
        </w:rPr>
        <w:t>.</w:t>
      </w:r>
    </w:p>
    <w:p w14:paraId="08DDD3F6" w14:textId="458C56B2" w:rsidR="00162FC1" w:rsidRPr="00AA1162" w:rsidRDefault="0014364B">
      <w:pPr>
        <w:pStyle w:val="BodyText"/>
        <w:bidi/>
        <w:spacing w:before="158" w:line="283" w:lineRule="auto"/>
        <w:ind w:left="352" w:right="191"/>
        <w:jc w:val="left"/>
        <w:rPr>
          <w:rFonts w:ascii="Arial" w:cs="Arial"/>
          <w:w w:val="93"/>
        </w:rPr>
      </w:pPr>
      <w:r w:rsidRPr="00AA1162">
        <w:rPr>
          <w:rFonts w:ascii="Arial" w:cs="Arial"/>
          <w:w w:val="93"/>
          <w:rtl/>
        </w:rPr>
        <w:t xml:space="preserve">ستكون أي إضافة صادرة جزءًا لا يتجزأ من العطاءات، وسيتم إبلاغ جميع مقدمي </w:t>
      </w:r>
      <w:r w:rsidR="00266B03">
        <w:rPr>
          <w:rFonts w:ascii="Arial" w:cs="Arial" w:hint="cs"/>
          <w:w w:val="93"/>
          <w:rtl/>
        </w:rPr>
        <w:t>الع</w:t>
      </w:r>
      <w:r w:rsidR="00212264">
        <w:rPr>
          <w:rFonts w:ascii="Arial" w:cs="Arial" w:hint="cs"/>
          <w:w w:val="93"/>
          <w:rtl/>
        </w:rPr>
        <w:t>طاءات</w:t>
      </w:r>
      <w:r w:rsidRPr="00AA1162">
        <w:rPr>
          <w:rFonts w:ascii="Arial" w:cs="Arial"/>
          <w:w w:val="93"/>
          <w:rtl/>
        </w:rPr>
        <w:t xml:space="preserve"> كتابيًا</w:t>
      </w:r>
      <w:r w:rsidRPr="00AA1162">
        <w:rPr>
          <w:rFonts w:ascii="Arial" w:cs="Arial"/>
          <w:w w:val="93"/>
        </w:rPr>
        <w:t>.</w:t>
      </w:r>
      <w:r w:rsidRPr="00AA1162">
        <w:rPr>
          <w:rFonts w:ascii="Arial" w:cs="Arial"/>
          <w:w w:val="93"/>
          <w:rtl/>
        </w:rPr>
        <w:t xml:space="preserve"> سيُقر مقدمو </w:t>
      </w:r>
      <w:r w:rsidR="00212264">
        <w:rPr>
          <w:rFonts w:ascii="Arial" w:cs="Arial" w:hint="cs"/>
          <w:w w:val="93"/>
          <w:rtl/>
        </w:rPr>
        <w:t>العطاءات</w:t>
      </w:r>
      <w:r w:rsidRPr="00AA1162">
        <w:rPr>
          <w:rFonts w:ascii="Arial" w:cs="Arial"/>
          <w:w w:val="93"/>
          <w:rtl/>
        </w:rPr>
        <w:t xml:space="preserve"> باستلام كل إضافة كتابيًا</w:t>
      </w:r>
      <w:r w:rsidRPr="00AA1162">
        <w:rPr>
          <w:rFonts w:ascii="Arial" w:cs="Arial"/>
          <w:w w:val="93"/>
        </w:rPr>
        <w:t>.</w:t>
      </w:r>
    </w:p>
    <w:p w14:paraId="08DDD3F7" w14:textId="0C859C8E" w:rsidR="00162FC1" w:rsidRPr="00AA1162" w:rsidRDefault="0014364B">
      <w:pPr>
        <w:pStyle w:val="BodyText"/>
        <w:bidi/>
        <w:spacing w:before="158"/>
        <w:ind w:left="353" w:right="191"/>
        <w:jc w:val="left"/>
        <w:rPr>
          <w:rFonts w:ascii="Arial" w:cs="Arial"/>
          <w:w w:val="93"/>
        </w:rPr>
      </w:pPr>
      <w:r w:rsidRPr="00AA1162">
        <w:rPr>
          <w:rFonts w:ascii="Arial" w:cs="Arial"/>
          <w:w w:val="93"/>
          <w:rtl/>
        </w:rPr>
        <w:t xml:space="preserve">في حالة وجود إضافات، يجوز لمنظمة أطباء بلا حدود </w:t>
      </w:r>
      <w:r w:rsidR="00212264">
        <w:rPr>
          <w:rFonts w:ascii="Arial" w:cs="Arial" w:hint="cs"/>
          <w:w w:val="93"/>
          <w:rtl/>
        </w:rPr>
        <w:t>- سويسرا</w:t>
      </w:r>
      <w:r w:rsidRPr="00AA1162">
        <w:rPr>
          <w:rFonts w:ascii="Arial" w:cs="Arial"/>
          <w:w w:val="93"/>
          <w:rtl/>
        </w:rPr>
        <w:t xml:space="preserve"> تأجيل الموعد النهائي لتقديم العطاءات</w:t>
      </w:r>
      <w:r w:rsidRPr="00AA1162">
        <w:rPr>
          <w:rFonts w:ascii="Arial" w:cs="Arial"/>
          <w:w w:val="93"/>
        </w:rPr>
        <w:t>.</w:t>
      </w:r>
    </w:p>
    <w:p w14:paraId="08DDD3F8" w14:textId="77777777" w:rsidR="00162FC1" w:rsidRDefault="00162FC1">
      <w:pPr>
        <w:pStyle w:val="BodyText"/>
        <w:spacing w:before="341"/>
        <w:jc w:val="left"/>
        <w:rPr>
          <w:sz w:val="32"/>
        </w:rPr>
      </w:pPr>
    </w:p>
    <w:p w14:paraId="08DDD3F9" w14:textId="6658990E"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2D66C0">
        <w:rPr>
          <w:color w:val="0E4660"/>
          <w:w w:val="76"/>
        </w:rPr>
        <w:t>8</w:t>
      </w:r>
      <w:r>
        <w:rPr>
          <w:rFonts w:hint="cs"/>
          <w:color w:val="0E4660"/>
          <w:w w:val="76"/>
          <w:rtl/>
        </w:rPr>
        <w:t xml:space="preserve">: </w:t>
      </w:r>
      <w:r>
        <w:rPr>
          <w:color w:val="0E4660"/>
          <w:w w:val="83"/>
          <w:rtl/>
        </w:rPr>
        <w:t>لغة</w:t>
      </w:r>
      <w:r>
        <w:rPr>
          <w:color w:val="0E4660"/>
          <w:spacing w:val="-4"/>
          <w:rtl/>
        </w:rPr>
        <w:t xml:space="preserve"> </w:t>
      </w:r>
      <w:r>
        <w:rPr>
          <w:color w:val="0E4660"/>
          <w:w w:val="83"/>
          <w:rtl/>
        </w:rPr>
        <w:t>العطاء</w:t>
      </w:r>
    </w:p>
    <w:p w14:paraId="7C7AC313" w14:textId="1808DB58" w:rsidR="0037124E" w:rsidRDefault="0014364B">
      <w:pPr>
        <w:bidi/>
        <w:spacing w:before="167" w:line="278" w:lineRule="auto"/>
        <w:ind w:left="353" w:right="191"/>
        <w:rPr>
          <w:rFonts w:ascii="Arial" w:cs="Arial"/>
          <w:w w:val="93"/>
          <w:sz w:val="24"/>
          <w:szCs w:val="24"/>
          <w:rtl/>
        </w:rPr>
      </w:pPr>
      <w:r w:rsidRPr="00AA1162">
        <w:rPr>
          <w:rFonts w:ascii="Arial" w:cs="Arial"/>
          <w:w w:val="93"/>
          <w:sz w:val="24"/>
          <w:szCs w:val="24"/>
          <w:rtl/>
        </w:rPr>
        <w:t xml:space="preserve">ستُكتب جميع وثائق العطاء وجميع المراسلات بين مقدم </w:t>
      </w:r>
      <w:r w:rsidR="00212264">
        <w:rPr>
          <w:rFonts w:ascii="Arial" w:cs="Arial" w:hint="cs"/>
          <w:w w:val="93"/>
          <w:sz w:val="24"/>
          <w:szCs w:val="24"/>
          <w:rtl/>
        </w:rPr>
        <w:t>العطاء</w:t>
      </w:r>
      <w:r w:rsidRPr="00AA1162">
        <w:rPr>
          <w:rFonts w:ascii="Arial" w:cs="Arial"/>
          <w:w w:val="93"/>
          <w:sz w:val="24"/>
          <w:szCs w:val="24"/>
          <w:rtl/>
        </w:rPr>
        <w:t xml:space="preserve"> ومنظمة أطباء بلا حدود </w:t>
      </w:r>
      <w:r w:rsidR="00212264">
        <w:rPr>
          <w:rFonts w:ascii="Arial" w:cs="Arial" w:hint="cs"/>
          <w:w w:val="93"/>
          <w:sz w:val="24"/>
          <w:szCs w:val="24"/>
          <w:rtl/>
        </w:rPr>
        <w:t>- سويسرا</w:t>
      </w:r>
      <w:r w:rsidRPr="00AA1162">
        <w:rPr>
          <w:rFonts w:ascii="Arial" w:cs="Arial"/>
          <w:w w:val="93"/>
          <w:sz w:val="24"/>
          <w:szCs w:val="24"/>
          <w:rtl/>
        </w:rPr>
        <w:t xml:space="preserve"> باللغة الإنجليزية</w:t>
      </w:r>
      <w:r w:rsidRPr="00AA1162">
        <w:rPr>
          <w:rFonts w:ascii="Arial" w:cs="Arial"/>
          <w:w w:val="93"/>
          <w:sz w:val="24"/>
          <w:szCs w:val="24"/>
        </w:rPr>
        <w:t>.</w:t>
      </w:r>
      <w:r w:rsidRPr="00AA1162">
        <w:rPr>
          <w:rFonts w:ascii="Arial" w:cs="Arial"/>
          <w:w w:val="93"/>
          <w:sz w:val="24"/>
          <w:szCs w:val="24"/>
          <w:rtl/>
        </w:rPr>
        <w:t xml:space="preserve"> </w:t>
      </w:r>
    </w:p>
    <w:p w14:paraId="08DDD3FA" w14:textId="64EE7300" w:rsidR="00162FC1" w:rsidRPr="0068238E" w:rsidRDefault="0014364B" w:rsidP="0037124E">
      <w:pPr>
        <w:bidi/>
        <w:spacing w:before="167" w:line="278" w:lineRule="auto"/>
        <w:ind w:left="353" w:right="191"/>
        <w:rPr>
          <w:rFonts w:ascii="Arial" w:cs="Arial"/>
          <w:b/>
          <w:bCs/>
          <w:w w:val="93"/>
          <w:sz w:val="24"/>
          <w:szCs w:val="24"/>
        </w:rPr>
      </w:pPr>
      <w:r w:rsidRPr="0068238E">
        <w:rPr>
          <w:rFonts w:ascii="Arial" w:cs="Arial"/>
          <w:b/>
          <w:bCs/>
          <w:w w:val="93"/>
          <w:sz w:val="24"/>
          <w:szCs w:val="24"/>
          <w:rtl/>
        </w:rPr>
        <w:t>بالنسبة للوثائق الرسمية المكتوبة باللغة العربية، يجب تقديم إشارة أو توضيح باللغة الإنجليزية لتوضيح طبيعة الوثيقة وأهميتها</w:t>
      </w:r>
      <w:r w:rsidRPr="0068238E">
        <w:rPr>
          <w:rFonts w:ascii="Arial" w:cs="Arial"/>
          <w:b/>
          <w:bCs/>
          <w:w w:val="93"/>
          <w:sz w:val="24"/>
          <w:szCs w:val="24"/>
        </w:rPr>
        <w:t>.</w:t>
      </w:r>
    </w:p>
    <w:p w14:paraId="08DDD3FB" w14:textId="77777777" w:rsidR="00162FC1" w:rsidRDefault="00162FC1">
      <w:pPr>
        <w:spacing w:line="278" w:lineRule="auto"/>
        <w:rPr>
          <w:rFonts w:ascii="Arial" w:cs="Arial"/>
          <w:b/>
          <w:sz w:val="24"/>
          <w:szCs w:val="24"/>
        </w:rPr>
        <w:sectPr w:rsidR="00162FC1" w:rsidSect="0041222B">
          <w:headerReference w:type="default" r:id="rId12"/>
          <w:type w:val="continuous"/>
          <w:pgSz w:w="11906" w:h="16838" w:code="9"/>
          <w:pgMar w:top="1360" w:right="1080" w:bottom="280" w:left="1440" w:header="720" w:footer="720" w:gutter="0"/>
          <w:cols w:space="720"/>
          <w:docGrid w:linePitch="299"/>
        </w:sectPr>
      </w:pPr>
    </w:p>
    <w:p w14:paraId="08DDD3FC" w14:textId="15D560D4" w:rsidR="00162FC1" w:rsidRDefault="00D6732A">
      <w:pPr>
        <w:pStyle w:val="Heading1"/>
        <w:bidi/>
        <w:spacing w:before="80"/>
        <w:ind w:left="355" w:right="191"/>
        <w:jc w:val="left"/>
      </w:pPr>
      <w:r>
        <w:rPr>
          <w:color w:val="0E4660"/>
          <w:w w:val="76"/>
          <w:rtl/>
        </w:rPr>
        <w:lastRenderedPageBreak/>
        <w:t>المادة</w:t>
      </w:r>
      <w:r>
        <w:rPr>
          <w:rFonts w:ascii="Trebuchet MS" w:cs="Trebuchet MS"/>
          <w:color w:val="0E4660"/>
          <w:spacing w:val="-1"/>
          <w:w w:val="76"/>
          <w:rtl/>
        </w:rPr>
        <w:t xml:space="preserve"> </w:t>
      </w:r>
      <w:r w:rsidR="002D66C0">
        <w:rPr>
          <w:color w:val="0E4660"/>
          <w:w w:val="76"/>
        </w:rPr>
        <w:t>9</w:t>
      </w:r>
      <w:r>
        <w:rPr>
          <w:rFonts w:hint="cs"/>
          <w:color w:val="0E4660"/>
          <w:w w:val="76"/>
          <w:rtl/>
        </w:rPr>
        <w:t xml:space="preserve">: </w:t>
      </w:r>
      <w:r>
        <w:rPr>
          <w:color w:val="0E4660"/>
          <w:w w:val="81"/>
          <w:rtl/>
        </w:rPr>
        <w:t>قيمة</w:t>
      </w:r>
      <w:r>
        <w:rPr>
          <w:color w:val="0E4660"/>
          <w:spacing w:val="-11"/>
          <w:rtl/>
        </w:rPr>
        <w:t xml:space="preserve"> </w:t>
      </w:r>
      <w:r>
        <w:rPr>
          <w:color w:val="0E4660"/>
          <w:w w:val="81"/>
          <w:rtl/>
        </w:rPr>
        <w:t>العطاء</w:t>
      </w:r>
    </w:p>
    <w:p w14:paraId="77E035B8" w14:textId="77777777" w:rsidR="00BC3915" w:rsidRDefault="0014364B">
      <w:pPr>
        <w:pStyle w:val="BodyText"/>
        <w:bidi/>
        <w:spacing w:line="424" w:lineRule="auto"/>
        <w:ind w:left="353" w:right="3053" w:hanging="1"/>
        <w:jc w:val="left"/>
        <w:rPr>
          <w:rFonts w:ascii="Arial" w:cs="Arial"/>
          <w:w w:val="93"/>
          <w:rtl/>
        </w:rPr>
      </w:pPr>
      <w:r w:rsidRPr="00AA1162">
        <w:rPr>
          <w:rFonts w:ascii="Arial" w:cs="Arial"/>
          <w:w w:val="93"/>
          <w:rtl/>
        </w:rPr>
        <w:t xml:space="preserve">يشمل العقد جميع الأعمال بناءً على عرض سعر الأعمال الذي يُقدمه مقدم </w:t>
      </w:r>
      <w:r w:rsidR="00BC3915">
        <w:rPr>
          <w:rFonts w:ascii="Arial" w:cs="Arial" w:hint="cs"/>
          <w:w w:val="93"/>
          <w:rtl/>
        </w:rPr>
        <w:t>العطاء</w:t>
      </w:r>
      <w:r w:rsidRPr="00AA1162">
        <w:rPr>
          <w:rFonts w:ascii="Arial" w:cs="Arial"/>
          <w:w w:val="93"/>
        </w:rPr>
        <w:t>.</w:t>
      </w:r>
      <w:r w:rsidRPr="00AA1162">
        <w:rPr>
          <w:rFonts w:ascii="Arial" w:cs="Arial"/>
          <w:w w:val="93"/>
          <w:rtl/>
        </w:rPr>
        <w:t xml:space="preserve"> </w:t>
      </w:r>
    </w:p>
    <w:p w14:paraId="08DDD3FD" w14:textId="5F41BC43" w:rsidR="00162FC1" w:rsidRPr="00AA1162" w:rsidRDefault="0014364B" w:rsidP="00BC3915">
      <w:pPr>
        <w:pStyle w:val="BodyText"/>
        <w:bidi/>
        <w:spacing w:line="424" w:lineRule="auto"/>
        <w:ind w:left="353" w:right="3053" w:hanging="1"/>
        <w:jc w:val="left"/>
        <w:rPr>
          <w:rFonts w:ascii="Arial" w:cs="Arial"/>
          <w:w w:val="93"/>
        </w:rPr>
      </w:pPr>
      <w:r w:rsidRPr="00AA1162">
        <w:rPr>
          <w:rFonts w:ascii="Arial" w:cs="Arial"/>
          <w:w w:val="93"/>
          <w:rtl/>
        </w:rPr>
        <w:t>في حال عدم ملء أي سطر من عرض السعر، يُعتبر ذلك جزءًا من السعر الإجمالي</w:t>
      </w:r>
      <w:r w:rsidRPr="00AA1162">
        <w:rPr>
          <w:rFonts w:ascii="Arial" w:cs="Arial"/>
          <w:w w:val="93"/>
        </w:rPr>
        <w:t>.</w:t>
      </w:r>
    </w:p>
    <w:p w14:paraId="08DDD3FE" w14:textId="77777777" w:rsidR="00162FC1" w:rsidRDefault="00162FC1">
      <w:pPr>
        <w:pStyle w:val="BodyText"/>
        <w:spacing w:before="108"/>
        <w:jc w:val="left"/>
        <w:rPr>
          <w:sz w:val="32"/>
        </w:rPr>
      </w:pPr>
    </w:p>
    <w:p w14:paraId="08DDD3FF" w14:textId="693DD837"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2D66C0">
        <w:rPr>
          <w:color w:val="0E4660"/>
          <w:w w:val="76"/>
        </w:rPr>
        <w:t>10</w:t>
      </w:r>
      <w:r>
        <w:rPr>
          <w:rFonts w:hint="cs"/>
          <w:color w:val="0E4660"/>
          <w:w w:val="76"/>
          <w:rtl/>
        </w:rPr>
        <w:t xml:space="preserve">: </w:t>
      </w:r>
      <w:r>
        <w:rPr>
          <w:color w:val="0E4660"/>
          <w:w w:val="81"/>
          <w:rtl/>
        </w:rPr>
        <w:t>عملة</w:t>
      </w:r>
      <w:r>
        <w:rPr>
          <w:color w:val="0E4660"/>
          <w:spacing w:val="-4"/>
          <w:rtl/>
        </w:rPr>
        <w:t xml:space="preserve"> </w:t>
      </w:r>
      <w:r>
        <w:rPr>
          <w:color w:val="0E4660"/>
          <w:w w:val="81"/>
          <w:rtl/>
        </w:rPr>
        <w:t>العطاء</w:t>
      </w:r>
      <w:r>
        <w:rPr>
          <w:color w:val="0E4660"/>
          <w:spacing w:val="-2"/>
          <w:rtl/>
        </w:rPr>
        <w:t xml:space="preserve"> </w:t>
      </w:r>
      <w:r>
        <w:rPr>
          <w:color w:val="0E4660"/>
          <w:w w:val="81"/>
          <w:rtl/>
        </w:rPr>
        <w:t>والدفع</w:t>
      </w:r>
    </w:p>
    <w:p w14:paraId="08DDD400" w14:textId="77777777" w:rsidR="00162FC1" w:rsidRPr="00AA1162" w:rsidRDefault="0014364B">
      <w:pPr>
        <w:pStyle w:val="BodyText"/>
        <w:bidi/>
        <w:spacing w:before="140"/>
        <w:ind w:left="352" w:right="191"/>
        <w:jc w:val="left"/>
        <w:rPr>
          <w:rFonts w:ascii="Arial" w:cs="Arial"/>
          <w:w w:val="93"/>
        </w:rPr>
      </w:pPr>
      <w:r w:rsidRPr="00AA1162">
        <w:rPr>
          <w:rFonts w:ascii="Arial" w:cs="Arial"/>
          <w:w w:val="93"/>
          <w:rtl/>
        </w:rPr>
        <w:t xml:space="preserve">تُقدَّم أسعار العقد وطريقة الدفع بالدولار الأمريكي </w:t>
      </w:r>
      <w:r w:rsidRPr="00AA1162">
        <w:rPr>
          <w:rFonts w:ascii="Arial" w:cs="Arial"/>
          <w:w w:val="93"/>
        </w:rPr>
        <w:t>.(USD)</w:t>
      </w:r>
    </w:p>
    <w:p w14:paraId="08DDD401" w14:textId="77777777" w:rsidR="00162FC1" w:rsidRDefault="00162FC1">
      <w:pPr>
        <w:pStyle w:val="BodyText"/>
        <w:spacing w:before="359"/>
        <w:jc w:val="left"/>
        <w:rPr>
          <w:sz w:val="32"/>
        </w:rPr>
      </w:pPr>
    </w:p>
    <w:p w14:paraId="08DDD402" w14:textId="0AEC1BEA"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3840A7">
        <w:rPr>
          <w:color w:val="0E4660"/>
          <w:w w:val="76"/>
        </w:rPr>
        <w:t>1</w:t>
      </w:r>
      <w:r w:rsidR="002D66C0">
        <w:rPr>
          <w:color w:val="0E4660"/>
          <w:w w:val="76"/>
        </w:rPr>
        <w:t>1</w:t>
      </w:r>
      <w:r>
        <w:rPr>
          <w:rFonts w:hint="cs"/>
          <w:color w:val="0E4660"/>
          <w:w w:val="76"/>
          <w:rtl/>
        </w:rPr>
        <w:t xml:space="preserve">: </w:t>
      </w:r>
      <w:r>
        <w:rPr>
          <w:color w:val="0E4660"/>
          <w:w w:val="86"/>
          <w:rtl/>
        </w:rPr>
        <w:t>مدة</w:t>
      </w:r>
      <w:r>
        <w:rPr>
          <w:color w:val="0E4660"/>
          <w:spacing w:val="5"/>
          <w:rtl/>
        </w:rPr>
        <w:t xml:space="preserve"> </w:t>
      </w:r>
      <w:r>
        <w:rPr>
          <w:color w:val="0E4660"/>
          <w:w w:val="86"/>
          <w:rtl/>
        </w:rPr>
        <w:t>صلاحية</w:t>
      </w:r>
      <w:r>
        <w:rPr>
          <w:color w:val="0E4660"/>
          <w:spacing w:val="6"/>
          <w:rtl/>
        </w:rPr>
        <w:t xml:space="preserve"> </w:t>
      </w:r>
      <w:r>
        <w:rPr>
          <w:color w:val="0E4660"/>
          <w:w w:val="86"/>
          <w:rtl/>
        </w:rPr>
        <w:t>العطاءات</w:t>
      </w:r>
    </w:p>
    <w:p w14:paraId="08DDD403" w14:textId="77777777" w:rsidR="00162FC1" w:rsidRPr="00AA1162" w:rsidRDefault="0014364B">
      <w:pPr>
        <w:pStyle w:val="BodyText"/>
        <w:bidi/>
        <w:spacing w:before="137"/>
        <w:ind w:left="352" w:right="191"/>
        <w:jc w:val="left"/>
        <w:rPr>
          <w:rFonts w:ascii="Arial" w:cs="Arial"/>
          <w:w w:val="93"/>
        </w:rPr>
      </w:pPr>
      <w:r w:rsidRPr="00AA1162">
        <w:rPr>
          <w:rFonts w:ascii="Arial" w:cs="Arial"/>
          <w:w w:val="93"/>
          <w:rtl/>
        </w:rPr>
        <w:t xml:space="preserve">تظل العطاءات صالحة لمدة تسعين </w:t>
      </w:r>
      <w:r w:rsidRPr="00AA1162">
        <w:rPr>
          <w:rFonts w:ascii="Arial" w:cs="Arial"/>
          <w:w w:val="93"/>
        </w:rPr>
        <w:t>(90)</w:t>
      </w:r>
      <w:r w:rsidRPr="00AA1162">
        <w:rPr>
          <w:rFonts w:ascii="Arial" w:cs="Arial"/>
          <w:w w:val="93"/>
          <w:rtl/>
        </w:rPr>
        <w:t xml:space="preserve"> يومًا على الأقل من تاريخ فتح المظاريف</w:t>
      </w:r>
      <w:r w:rsidRPr="00AA1162">
        <w:rPr>
          <w:rFonts w:ascii="Arial" w:cs="Arial"/>
          <w:w w:val="93"/>
        </w:rPr>
        <w:t>.</w:t>
      </w:r>
    </w:p>
    <w:p w14:paraId="08DDD404" w14:textId="77777777" w:rsidR="00162FC1" w:rsidRPr="0068238E" w:rsidRDefault="0014364B">
      <w:pPr>
        <w:bidi/>
        <w:spacing w:before="224"/>
        <w:ind w:left="354"/>
        <w:rPr>
          <w:rFonts w:ascii="Arial" w:cs="Arial"/>
          <w:b/>
          <w:bCs/>
          <w:w w:val="93"/>
          <w:sz w:val="24"/>
          <w:szCs w:val="24"/>
        </w:rPr>
      </w:pPr>
      <w:r w:rsidRPr="0068238E">
        <w:rPr>
          <w:rFonts w:ascii="Arial" w:cs="Arial"/>
          <w:b/>
          <w:bCs/>
          <w:w w:val="93"/>
          <w:sz w:val="24"/>
          <w:szCs w:val="24"/>
          <w:rtl/>
        </w:rPr>
        <w:t xml:space="preserve">سترفض منظمة أطباء بلا حدود </w:t>
      </w:r>
      <w:r w:rsidRPr="0068238E">
        <w:rPr>
          <w:rFonts w:ascii="Arial" w:cs="Arial"/>
          <w:b/>
          <w:bCs/>
          <w:w w:val="93"/>
          <w:sz w:val="24"/>
          <w:szCs w:val="24"/>
        </w:rPr>
        <w:t>-</w:t>
      </w:r>
      <w:r w:rsidRPr="0068238E">
        <w:rPr>
          <w:rFonts w:ascii="Arial" w:cs="Arial"/>
          <w:b/>
          <w:bCs/>
          <w:w w:val="93"/>
          <w:sz w:val="24"/>
          <w:szCs w:val="24"/>
          <w:rtl/>
        </w:rPr>
        <w:t xml:space="preserve"> سويسرا أي عطاء تكون مدة صلاحيته أقصر من ذلك لعدم استيفائه للشروط</w:t>
      </w:r>
      <w:r w:rsidRPr="0068238E">
        <w:rPr>
          <w:rFonts w:ascii="Arial" w:cs="Arial"/>
          <w:b/>
          <w:bCs/>
          <w:w w:val="93"/>
          <w:sz w:val="24"/>
          <w:szCs w:val="24"/>
        </w:rPr>
        <w:t>.</w:t>
      </w:r>
    </w:p>
    <w:p w14:paraId="08DDD405" w14:textId="77777777" w:rsidR="00162FC1" w:rsidRDefault="00162FC1">
      <w:pPr>
        <w:pStyle w:val="BodyText"/>
        <w:spacing w:before="331"/>
        <w:jc w:val="left"/>
        <w:rPr>
          <w:rFonts w:ascii="Arial"/>
          <w:b/>
          <w:sz w:val="32"/>
        </w:rPr>
      </w:pPr>
    </w:p>
    <w:p w14:paraId="08DDD406" w14:textId="1A9FB0B2"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3840A7">
        <w:rPr>
          <w:color w:val="0E4660"/>
          <w:w w:val="76"/>
        </w:rPr>
        <w:t>1</w:t>
      </w:r>
      <w:r w:rsidR="002D66C0">
        <w:rPr>
          <w:color w:val="0E4660"/>
          <w:w w:val="76"/>
        </w:rPr>
        <w:t>2</w:t>
      </w:r>
      <w:r>
        <w:rPr>
          <w:rFonts w:hint="cs"/>
          <w:color w:val="0E4660"/>
          <w:w w:val="76"/>
          <w:rtl/>
        </w:rPr>
        <w:t xml:space="preserve">: </w:t>
      </w:r>
      <w:r>
        <w:rPr>
          <w:color w:val="0E4660"/>
          <w:w w:val="72"/>
          <w:rtl/>
        </w:rPr>
        <w:t>تقديم</w:t>
      </w:r>
      <w:r>
        <w:rPr>
          <w:color w:val="0E4660"/>
          <w:spacing w:val="-13"/>
          <w:rtl/>
        </w:rPr>
        <w:t xml:space="preserve"> </w:t>
      </w:r>
      <w:r>
        <w:rPr>
          <w:color w:val="0E4660"/>
          <w:w w:val="72"/>
          <w:rtl/>
        </w:rPr>
        <w:t>العطاء</w:t>
      </w:r>
      <w:r>
        <w:rPr>
          <w:color w:val="0E4660"/>
          <w:spacing w:val="-12"/>
          <w:rtl/>
        </w:rPr>
        <w:t xml:space="preserve"> </w:t>
      </w:r>
      <w:r>
        <w:rPr>
          <w:color w:val="0E4660"/>
          <w:w w:val="72"/>
          <w:rtl/>
        </w:rPr>
        <w:t>وتوقيعه</w:t>
      </w:r>
    </w:p>
    <w:p w14:paraId="08DDD407" w14:textId="0C0ACD0C" w:rsidR="00162FC1" w:rsidRPr="001963DB" w:rsidRDefault="0014364B" w:rsidP="001963DB">
      <w:pPr>
        <w:pStyle w:val="BodyText"/>
        <w:bidi/>
        <w:spacing w:before="140" w:line="297" w:lineRule="auto"/>
        <w:ind w:left="355" w:right="26" w:hanging="1"/>
        <w:jc w:val="left"/>
        <w:rPr>
          <w:rFonts w:ascii="Arial" w:cs="Arial"/>
          <w:w w:val="93"/>
          <w:lang w:val="fr-CH"/>
        </w:rPr>
      </w:pPr>
      <w:r w:rsidRPr="00AA1162">
        <w:rPr>
          <w:rFonts w:ascii="Arial" w:cs="Arial"/>
          <w:w w:val="93"/>
          <w:rtl/>
        </w:rPr>
        <w:t xml:space="preserve">الموعد النهائي لتقديم العطاءات إلى منظمة أطباء بلا حدود هو </w:t>
      </w:r>
      <w:r w:rsidR="00710FC9">
        <w:rPr>
          <w:rFonts w:ascii="Arial" w:cs="Arial" w:hint="cs"/>
          <w:b/>
          <w:bCs/>
          <w:w w:val="93"/>
          <w:highlight w:val="yellow"/>
          <w:rtl/>
        </w:rPr>
        <w:t>الإثنين</w:t>
      </w:r>
      <w:r w:rsidR="009F340B" w:rsidRPr="00E12F78">
        <w:rPr>
          <w:rFonts w:ascii="Arial" w:cs="Arial"/>
          <w:b/>
          <w:bCs/>
          <w:w w:val="93"/>
          <w:highlight w:val="yellow"/>
          <w:rtl/>
        </w:rPr>
        <w:t>، 0</w:t>
      </w:r>
      <w:r w:rsidR="00F82E61">
        <w:rPr>
          <w:rFonts w:ascii="Arial" w:cs="Arial" w:hint="cs"/>
          <w:b/>
          <w:bCs/>
          <w:w w:val="93"/>
          <w:highlight w:val="yellow"/>
          <w:rtl/>
        </w:rPr>
        <w:t>8</w:t>
      </w:r>
      <w:r w:rsidR="009F340B" w:rsidRPr="00E12F78">
        <w:rPr>
          <w:rFonts w:ascii="Arial" w:cs="Arial"/>
          <w:b/>
          <w:bCs/>
          <w:w w:val="93"/>
          <w:highlight w:val="yellow"/>
          <w:rtl/>
        </w:rPr>
        <w:t xml:space="preserve"> يونيو 2026، الساعة 16:00</w:t>
      </w:r>
      <w:r w:rsidR="001963DB">
        <w:rPr>
          <w:rFonts w:ascii="Arial" w:cs="Arial" w:hint="cs"/>
          <w:w w:val="93"/>
          <w:rtl/>
          <w:lang w:val="fr-CH"/>
        </w:rPr>
        <w:t>(</w:t>
      </w:r>
      <w:r w:rsidRPr="00AA1162">
        <w:rPr>
          <w:rFonts w:ascii="Arial" w:cs="Arial"/>
          <w:w w:val="93"/>
          <w:rtl/>
        </w:rPr>
        <w:t>بالتوقيت المحلي</w:t>
      </w:r>
      <w:r w:rsidRPr="00AA1162">
        <w:rPr>
          <w:rFonts w:ascii="Arial" w:cs="Arial"/>
          <w:w w:val="93"/>
        </w:rPr>
        <w:t>.(</w:t>
      </w:r>
    </w:p>
    <w:p w14:paraId="08DDD408" w14:textId="254F90CA" w:rsidR="00162FC1" w:rsidRPr="00AA1162" w:rsidRDefault="0014364B">
      <w:pPr>
        <w:pStyle w:val="BodyText"/>
        <w:bidi/>
        <w:spacing w:before="142"/>
        <w:ind w:left="354"/>
        <w:jc w:val="left"/>
        <w:rPr>
          <w:rFonts w:ascii="Arial" w:cs="Arial"/>
          <w:w w:val="93"/>
        </w:rPr>
      </w:pPr>
      <w:r w:rsidRPr="00AA1162">
        <w:rPr>
          <w:rFonts w:ascii="Arial" w:cs="Arial"/>
          <w:w w:val="93"/>
          <w:rtl/>
        </w:rPr>
        <w:t xml:space="preserve">على مقدم العطاء تقديم </w:t>
      </w:r>
      <w:r w:rsidR="00092F0D">
        <w:rPr>
          <w:rFonts w:ascii="Arial" w:cs="Arial" w:hint="cs"/>
          <w:w w:val="93"/>
          <w:rtl/>
        </w:rPr>
        <w:t>عطاء</w:t>
      </w:r>
      <w:r w:rsidRPr="00AA1162">
        <w:rPr>
          <w:rFonts w:ascii="Arial" w:cs="Arial"/>
          <w:w w:val="93"/>
          <w:rtl/>
        </w:rPr>
        <w:t xml:space="preserve"> أصلي واحد </w:t>
      </w:r>
      <w:r w:rsidRPr="00AA1162">
        <w:rPr>
          <w:rFonts w:ascii="Arial" w:cs="Arial"/>
          <w:w w:val="93"/>
        </w:rPr>
        <w:t>.(١)</w:t>
      </w:r>
    </w:p>
    <w:p w14:paraId="779D7BDE" w14:textId="77777777" w:rsidR="00092F0D" w:rsidRDefault="0014364B" w:rsidP="00092F0D">
      <w:pPr>
        <w:pStyle w:val="BodyText"/>
        <w:bidi/>
        <w:spacing w:before="206"/>
        <w:ind w:left="352" w:right="3748"/>
        <w:jc w:val="left"/>
        <w:rPr>
          <w:rFonts w:ascii="Arial" w:cs="Arial"/>
          <w:w w:val="93"/>
          <w:rtl/>
        </w:rPr>
      </w:pPr>
      <w:r w:rsidRPr="00AA1162">
        <w:rPr>
          <w:rFonts w:ascii="Arial" w:cs="Arial"/>
          <w:w w:val="93"/>
          <w:rtl/>
        </w:rPr>
        <w:t xml:space="preserve">سيتم توقيع </w:t>
      </w:r>
      <w:r w:rsidR="00092F0D">
        <w:rPr>
          <w:rFonts w:ascii="Arial" w:cs="Arial" w:hint="cs"/>
          <w:w w:val="93"/>
          <w:rtl/>
        </w:rPr>
        <w:t>العطاء</w:t>
      </w:r>
      <w:r w:rsidRPr="00AA1162">
        <w:rPr>
          <w:rFonts w:ascii="Arial" w:cs="Arial"/>
          <w:w w:val="93"/>
          <w:rtl/>
        </w:rPr>
        <w:t xml:space="preserve"> الأصلي بالأحرف الأولى وتوقيعه من قبل مقدم العطاء</w:t>
      </w:r>
      <w:r w:rsidRPr="00AA1162">
        <w:rPr>
          <w:rFonts w:ascii="Arial" w:cs="Arial"/>
          <w:w w:val="93"/>
        </w:rPr>
        <w:t>.</w:t>
      </w:r>
      <w:r w:rsidRPr="00AA1162">
        <w:rPr>
          <w:rFonts w:ascii="Arial" w:cs="Arial"/>
          <w:w w:val="93"/>
          <w:rtl/>
        </w:rPr>
        <w:t xml:space="preserve"> </w:t>
      </w:r>
    </w:p>
    <w:p w14:paraId="08DDD409" w14:textId="3D1971C2" w:rsidR="00162FC1" w:rsidRPr="00AA1162" w:rsidRDefault="0014364B" w:rsidP="00092F0D">
      <w:pPr>
        <w:pStyle w:val="BodyText"/>
        <w:bidi/>
        <w:spacing w:before="206"/>
        <w:ind w:left="352" w:right="3748"/>
        <w:jc w:val="left"/>
        <w:rPr>
          <w:rFonts w:ascii="Arial" w:cs="Arial"/>
          <w:w w:val="93"/>
        </w:rPr>
      </w:pPr>
      <w:r w:rsidRPr="00AA1162">
        <w:rPr>
          <w:rFonts w:ascii="Arial" w:cs="Arial"/>
          <w:w w:val="93"/>
          <w:rtl/>
        </w:rPr>
        <w:t xml:space="preserve">لا يستحق مقدم العطاء أي أجر مقابل إعداد </w:t>
      </w:r>
      <w:r w:rsidR="00092F0D">
        <w:rPr>
          <w:rFonts w:ascii="Arial" w:cs="Arial" w:hint="cs"/>
          <w:w w:val="93"/>
          <w:rtl/>
        </w:rPr>
        <w:t>العطاء</w:t>
      </w:r>
      <w:r w:rsidRPr="00AA1162">
        <w:rPr>
          <w:rFonts w:ascii="Arial" w:cs="Arial"/>
          <w:w w:val="93"/>
          <w:rtl/>
        </w:rPr>
        <w:t>، سواء تم قبوله أم لا</w:t>
      </w:r>
      <w:r w:rsidRPr="00AA1162">
        <w:rPr>
          <w:rFonts w:ascii="Arial" w:cs="Arial"/>
          <w:w w:val="93"/>
        </w:rPr>
        <w:t>.</w:t>
      </w:r>
    </w:p>
    <w:p w14:paraId="08DDD40A" w14:textId="77777777" w:rsidR="00162FC1" w:rsidRDefault="00162FC1">
      <w:pPr>
        <w:pStyle w:val="BodyText"/>
        <w:spacing w:before="130"/>
        <w:jc w:val="left"/>
        <w:rPr>
          <w:sz w:val="32"/>
        </w:rPr>
      </w:pPr>
    </w:p>
    <w:p w14:paraId="08DDD40B" w14:textId="6F94C85B"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3840A7">
        <w:rPr>
          <w:color w:val="0E4660"/>
          <w:w w:val="76"/>
        </w:rPr>
        <w:t>1</w:t>
      </w:r>
      <w:r w:rsidR="002D66C0">
        <w:rPr>
          <w:color w:val="0E4660"/>
          <w:w w:val="76"/>
        </w:rPr>
        <w:t>3</w:t>
      </w:r>
      <w:r>
        <w:rPr>
          <w:rFonts w:hint="cs"/>
          <w:color w:val="0E4660"/>
          <w:w w:val="76"/>
          <w:rtl/>
        </w:rPr>
        <w:t xml:space="preserve">: </w:t>
      </w:r>
      <w:r>
        <w:rPr>
          <w:color w:val="0E4660"/>
          <w:w w:val="82"/>
          <w:rtl/>
        </w:rPr>
        <w:t>ختم</w:t>
      </w:r>
      <w:r>
        <w:rPr>
          <w:color w:val="0E4660"/>
          <w:spacing w:val="8"/>
          <w:rtl/>
        </w:rPr>
        <w:t xml:space="preserve"> </w:t>
      </w:r>
      <w:r>
        <w:rPr>
          <w:color w:val="0E4660"/>
          <w:w w:val="82"/>
          <w:rtl/>
        </w:rPr>
        <w:t>العطاءات</w:t>
      </w:r>
      <w:r>
        <w:rPr>
          <w:color w:val="0E4660"/>
          <w:spacing w:val="3"/>
          <w:rtl/>
        </w:rPr>
        <w:t xml:space="preserve"> </w:t>
      </w:r>
      <w:r>
        <w:rPr>
          <w:color w:val="0E4660"/>
          <w:w w:val="82"/>
          <w:rtl/>
        </w:rPr>
        <w:t>ووضع</w:t>
      </w:r>
      <w:r>
        <w:rPr>
          <w:color w:val="0E4660"/>
          <w:spacing w:val="4"/>
          <w:rtl/>
        </w:rPr>
        <w:t xml:space="preserve"> </w:t>
      </w:r>
      <w:r>
        <w:rPr>
          <w:color w:val="0E4660"/>
          <w:w w:val="82"/>
          <w:rtl/>
        </w:rPr>
        <w:t>العلامات</w:t>
      </w:r>
      <w:r>
        <w:rPr>
          <w:color w:val="0E4660"/>
          <w:spacing w:val="3"/>
          <w:rtl/>
        </w:rPr>
        <w:t xml:space="preserve"> </w:t>
      </w:r>
      <w:r>
        <w:rPr>
          <w:color w:val="0E4660"/>
          <w:w w:val="82"/>
          <w:rtl/>
        </w:rPr>
        <w:t>عليها</w:t>
      </w:r>
    </w:p>
    <w:p w14:paraId="08DDD40C" w14:textId="2FD1CC92" w:rsidR="00162FC1" w:rsidRPr="00AA1162" w:rsidRDefault="0014364B">
      <w:pPr>
        <w:pStyle w:val="BodyText"/>
        <w:bidi/>
        <w:spacing w:before="144" w:line="283" w:lineRule="auto"/>
        <w:ind w:left="354" w:right="276" w:hanging="2"/>
        <w:jc w:val="left"/>
        <w:rPr>
          <w:rFonts w:ascii="Arial" w:cs="Arial"/>
          <w:w w:val="93"/>
        </w:rPr>
      </w:pPr>
      <w:r w:rsidRPr="00AA1162">
        <w:rPr>
          <w:rFonts w:ascii="Arial" w:cs="Arial"/>
          <w:w w:val="93"/>
          <w:rtl/>
        </w:rPr>
        <w:t xml:space="preserve">يجب على مقدم العطاء تقديم </w:t>
      </w:r>
      <w:r w:rsidR="0078325B">
        <w:rPr>
          <w:rFonts w:ascii="Arial" w:cs="Arial" w:hint="cs"/>
          <w:w w:val="93"/>
          <w:rtl/>
        </w:rPr>
        <w:t>العطاء</w:t>
      </w:r>
      <w:r w:rsidRPr="00AA1162">
        <w:rPr>
          <w:rFonts w:ascii="Arial" w:cs="Arial"/>
          <w:w w:val="93"/>
          <w:rtl/>
        </w:rPr>
        <w:t xml:space="preserve"> الأصلي </w:t>
      </w:r>
      <w:r w:rsidRPr="0078325B">
        <w:rPr>
          <w:rFonts w:ascii="Arial" w:cs="Arial"/>
          <w:b/>
          <w:bCs/>
          <w:w w:val="93"/>
          <w:u w:val="single"/>
          <w:rtl/>
        </w:rPr>
        <w:t>في مظروف مغلق</w:t>
      </w:r>
      <w:r w:rsidRPr="00AA1162">
        <w:rPr>
          <w:rFonts w:ascii="Arial" w:cs="Arial"/>
          <w:w w:val="93"/>
          <w:rtl/>
        </w:rPr>
        <w:t xml:space="preserve">، معنون باسم منظمة أطباء بلا حدود </w:t>
      </w:r>
      <w:r w:rsidRPr="00AA1162">
        <w:rPr>
          <w:rFonts w:ascii="Arial" w:cs="Arial"/>
          <w:w w:val="93"/>
        </w:rPr>
        <w:t>-</w:t>
      </w:r>
      <w:r w:rsidRPr="00AA1162">
        <w:rPr>
          <w:rFonts w:ascii="Arial" w:cs="Arial"/>
          <w:w w:val="93"/>
          <w:rtl/>
        </w:rPr>
        <w:t xml:space="preserve"> سويسرا، مكتب صنعاء</w:t>
      </w:r>
      <w:r w:rsidRPr="00AA1162">
        <w:rPr>
          <w:rFonts w:ascii="Arial" w:cs="Arial"/>
          <w:w w:val="93"/>
        </w:rPr>
        <w:t>.</w:t>
      </w:r>
      <w:r w:rsidRPr="00AA1162">
        <w:rPr>
          <w:rFonts w:ascii="Arial" w:cs="Arial"/>
          <w:w w:val="93"/>
          <w:rtl/>
        </w:rPr>
        <w:t xml:space="preserve"> لضمان عدم فتحه قبل فتح العطاءات، يجب كتابة عبارة </w:t>
      </w:r>
      <w:r w:rsidRPr="00AA1162">
        <w:rPr>
          <w:rFonts w:ascii="Arial" w:cs="Arial"/>
          <w:w w:val="93"/>
        </w:rPr>
        <w:t>"</w:t>
      </w:r>
      <w:r w:rsidR="008556AA">
        <w:rPr>
          <w:rFonts w:ascii="Arial" w:cs="Arial" w:hint="cs"/>
          <w:w w:val="93"/>
          <w:rtl/>
        </w:rPr>
        <w:t>لا تفتح، وثائق العطاء</w:t>
      </w:r>
      <w:r w:rsidRPr="00AA1162">
        <w:rPr>
          <w:rFonts w:ascii="Arial" w:cs="Arial"/>
          <w:w w:val="93"/>
        </w:rPr>
        <w:t>"</w:t>
      </w:r>
      <w:r w:rsidRPr="00AA1162">
        <w:rPr>
          <w:rFonts w:ascii="Arial" w:cs="Arial"/>
          <w:w w:val="93"/>
          <w:rtl/>
        </w:rPr>
        <w:t xml:space="preserve"> </w:t>
      </w:r>
      <w:r w:rsidR="00326EF8" w:rsidRPr="00326EF8">
        <w:rPr>
          <w:rFonts w:ascii="Arial" w:cs="Arial"/>
          <w:w w:val="93"/>
          <w:rtl/>
        </w:rPr>
        <w:t>بوضوح وبشكل قابل للقراءة على الظرف</w:t>
      </w:r>
      <w:r w:rsidR="00E61B72">
        <w:rPr>
          <w:rFonts w:ascii="Arial" w:cs="Arial" w:hint="cs"/>
          <w:w w:val="93"/>
          <w:rtl/>
        </w:rPr>
        <w:t>.</w:t>
      </w:r>
    </w:p>
    <w:p w14:paraId="08DDD40D" w14:textId="0CE7A035" w:rsidR="00162FC1" w:rsidRPr="0068238E" w:rsidRDefault="0014364B">
      <w:pPr>
        <w:pStyle w:val="BodyText"/>
        <w:bidi/>
        <w:spacing w:before="157"/>
        <w:ind w:left="352" w:right="191"/>
        <w:jc w:val="left"/>
        <w:rPr>
          <w:rFonts w:ascii="Arial" w:cs="Arial"/>
          <w:w w:val="93"/>
          <w:u w:val="single"/>
        </w:rPr>
      </w:pPr>
      <w:r w:rsidRPr="0068238E">
        <w:rPr>
          <w:rFonts w:ascii="Arial" w:cs="Arial"/>
          <w:w w:val="93"/>
          <w:u w:val="single"/>
          <w:rtl/>
        </w:rPr>
        <w:t xml:space="preserve">يُعتبر </w:t>
      </w:r>
      <w:r w:rsidR="00E61B72">
        <w:rPr>
          <w:rFonts w:ascii="Arial" w:cs="Arial" w:hint="cs"/>
          <w:w w:val="93"/>
          <w:u w:val="single"/>
          <w:rtl/>
        </w:rPr>
        <w:t>العطاء</w:t>
      </w:r>
      <w:r w:rsidRPr="0068238E">
        <w:rPr>
          <w:rFonts w:ascii="Arial" w:cs="Arial"/>
          <w:w w:val="93"/>
          <w:u w:val="single"/>
          <w:rtl/>
        </w:rPr>
        <w:t xml:space="preserve"> غير مقبول إذا لم يكن الظرف مغلقًا تمامًا، وسيتم استبعاد مقدم </w:t>
      </w:r>
      <w:r w:rsidR="00A12F49">
        <w:rPr>
          <w:rFonts w:ascii="Arial" w:cs="Arial" w:hint="cs"/>
          <w:w w:val="93"/>
          <w:u w:val="single"/>
          <w:rtl/>
        </w:rPr>
        <w:t>العطاء</w:t>
      </w:r>
      <w:r w:rsidRPr="0068238E">
        <w:rPr>
          <w:rFonts w:ascii="Arial" w:cs="Arial"/>
          <w:w w:val="93"/>
          <w:u w:val="single"/>
          <w:rtl/>
        </w:rPr>
        <w:t xml:space="preserve"> فورًا</w:t>
      </w:r>
      <w:r w:rsidRPr="0068238E">
        <w:rPr>
          <w:rFonts w:ascii="Arial" w:cs="Arial"/>
          <w:w w:val="93"/>
          <w:u w:val="single"/>
        </w:rPr>
        <w:t>.</w:t>
      </w:r>
    </w:p>
    <w:p w14:paraId="08DDD40E" w14:textId="251CC3AB" w:rsidR="00162FC1" w:rsidRPr="0068238E" w:rsidRDefault="0014364B">
      <w:pPr>
        <w:bidi/>
        <w:spacing w:before="205"/>
        <w:ind w:left="354"/>
        <w:rPr>
          <w:rFonts w:ascii="Arial" w:cs="Arial"/>
          <w:b/>
          <w:bCs/>
          <w:w w:val="93"/>
          <w:sz w:val="24"/>
          <w:szCs w:val="24"/>
        </w:rPr>
      </w:pPr>
      <w:r w:rsidRPr="0068238E">
        <w:rPr>
          <w:rFonts w:ascii="Arial" w:cs="Arial"/>
          <w:b/>
          <w:bCs/>
          <w:w w:val="93"/>
          <w:sz w:val="24"/>
          <w:szCs w:val="24"/>
          <w:rtl/>
        </w:rPr>
        <w:t xml:space="preserve">لاحتمال رفضه، يجب أن يكون الظرف مغلقًا وألا يحمل أي إشارة إلى هوية مقدم </w:t>
      </w:r>
      <w:r w:rsidR="00A12F49">
        <w:rPr>
          <w:rFonts w:ascii="Arial" w:cs="Arial" w:hint="cs"/>
          <w:b/>
          <w:bCs/>
          <w:w w:val="93"/>
          <w:sz w:val="24"/>
          <w:szCs w:val="24"/>
          <w:rtl/>
        </w:rPr>
        <w:t>العطاء</w:t>
      </w:r>
      <w:r w:rsidRPr="0068238E">
        <w:rPr>
          <w:rFonts w:ascii="Arial" w:cs="Arial"/>
          <w:b/>
          <w:bCs/>
          <w:w w:val="93"/>
          <w:sz w:val="24"/>
          <w:szCs w:val="24"/>
        </w:rPr>
        <w:t>.</w:t>
      </w:r>
    </w:p>
    <w:p w14:paraId="08DDD40F" w14:textId="77777777" w:rsidR="00162FC1" w:rsidRDefault="00162FC1">
      <w:pPr>
        <w:pStyle w:val="BodyText"/>
        <w:spacing w:before="334"/>
        <w:jc w:val="left"/>
        <w:rPr>
          <w:rFonts w:ascii="Arial"/>
          <w:b/>
          <w:sz w:val="32"/>
        </w:rPr>
      </w:pPr>
    </w:p>
    <w:p w14:paraId="08DDD410" w14:textId="11F96BE7" w:rsidR="00162FC1" w:rsidRDefault="00D6732A">
      <w:pPr>
        <w:pStyle w:val="Heading1"/>
        <w:bidi/>
        <w:spacing w:before="1"/>
        <w:ind w:left="355" w:right="191"/>
        <w:jc w:val="left"/>
      </w:pPr>
      <w:r>
        <w:rPr>
          <w:color w:val="0E4660"/>
          <w:w w:val="76"/>
          <w:rtl/>
        </w:rPr>
        <w:t>المادة</w:t>
      </w:r>
      <w:r>
        <w:rPr>
          <w:rFonts w:ascii="Trebuchet MS" w:cs="Trebuchet MS"/>
          <w:color w:val="0E4660"/>
          <w:spacing w:val="-1"/>
          <w:w w:val="76"/>
          <w:rtl/>
        </w:rPr>
        <w:t xml:space="preserve"> </w:t>
      </w:r>
      <w:r w:rsidR="003840A7">
        <w:rPr>
          <w:color w:val="0E4660"/>
          <w:w w:val="76"/>
        </w:rPr>
        <w:t>1</w:t>
      </w:r>
      <w:r w:rsidR="002D66C0">
        <w:rPr>
          <w:color w:val="0E4660"/>
          <w:w w:val="76"/>
        </w:rPr>
        <w:t>4</w:t>
      </w:r>
      <w:r>
        <w:rPr>
          <w:rFonts w:hint="cs"/>
          <w:color w:val="0E4660"/>
          <w:w w:val="76"/>
          <w:rtl/>
        </w:rPr>
        <w:t xml:space="preserve">: </w:t>
      </w:r>
      <w:r>
        <w:rPr>
          <w:color w:val="0E4660"/>
          <w:w w:val="80"/>
          <w:rtl/>
        </w:rPr>
        <w:t>العطاءات</w:t>
      </w:r>
      <w:r>
        <w:rPr>
          <w:color w:val="0E4660"/>
          <w:spacing w:val="-5"/>
          <w:rtl/>
        </w:rPr>
        <w:t xml:space="preserve"> </w:t>
      </w:r>
      <w:r>
        <w:rPr>
          <w:color w:val="0E4660"/>
          <w:w w:val="80"/>
          <w:rtl/>
        </w:rPr>
        <w:t>بعد</w:t>
      </w:r>
      <w:r>
        <w:rPr>
          <w:color w:val="0E4660"/>
          <w:spacing w:val="-2"/>
          <w:rtl/>
        </w:rPr>
        <w:t xml:space="preserve"> </w:t>
      </w:r>
      <w:r>
        <w:rPr>
          <w:color w:val="0E4660"/>
          <w:w w:val="80"/>
          <w:rtl/>
        </w:rPr>
        <w:t>الموعد</w:t>
      </w:r>
      <w:r>
        <w:rPr>
          <w:color w:val="0E4660"/>
          <w:spacing w:val="-4"/>
          <w:rtl/>
        </w:rPr>
        <w:t xml:space="preserve"> </w:t>
      </w:r>
      <w:r>
        <w:rPr>
          <w:color w:val="0E4660"/>
          <w:w w:val="80"/>
          <w:rtl/>
        </w:rPr>
        <w:t>النهائي</w:t>
      </w:r>
    </w:p>
    <w:p w14:paraId="08DDD411" w14:textId="34AE6677" w:rsidR="00162FC1" w:rsidRPr="0068238E" w:rsidRDefault="0014364B">
      <w:pPr>
        <w:pStyle w:val="BodyText"/>
        <w:bidi/>
        <w:spacing w:before="165"/>
        <w:ind w:left="352" w:right="191"/>
        <w:jc w:val="left"/>
        <w:rPr>
          <w:rFonts w:ascii="Arial" w:cs="Arial"/>
          <w:w w:val="93"/>
          <w:u w:val="single"/>
        </w:rPr>
      </w:pPr>
      <w:r w:rsidRPr="0068238E">
        <w:rPr>
          <w:rFonts w:ascii="Arial" w:cs="Arial"/>
          <w:w w:val="93"/>
          <w:u w:val="single"/>
          <w:rtl/>
        </w:rPr>
        <w:t xml:space="preserve">يُرفض أي </w:t>
      </w:r>
      <w:r w:rsidR="00A70F62">
        <w:rPr>
          <w:rFonts w:ascii="Arial" w:cs="Arial" w:hint="cs"/>
          <w:w w:val="93"/>
          <w:u w:val="single"/>
          <w:rtl/>
        </w:rPr>
        <w:t>عطاء يتم</w:t>
      </w:r>
      <w:r w:rsidRPr="0068238E">
        <w:rPr>
          <w:rFonts w:ascii="Arial" w:cs="Arial"/>
          <w:w w:val="93"/>
          <w:u w:val="single"/>
          <w:rtl/>
        </w:rPr>
        <w:t xml:space="preserve"> </w:t>
      </w:r>
      <w:r w:rsidR="00A70F62">
        <w:rPr>
          <w:rFonts w:ascii="Arial" w:cs="Arial" w:hint="cs"/>
          <w:w w:val="93"/>
          <w:u w:val="single"/>
          <w:rtl/>
        </w:rPr>
        <w:t>تسليمه</w:t>
      </w:r>
      <w:r w:rsidRPr="0068238E">
        <w:rPr>
          <w:rFonts w:ascii="Arial" w:cs="Arial"/>
          <w:w w:val="93"/>
          <w:u w:val="single"/>
          <w:rtl/>
        </w:rPr>
        <w:t xml:space="preserve"> بعد الموعد النهائي للتقديم </w:t>
      </w:r>
      <w:r w:rsidR="00A70F62">
        <w:rPr>
          <w:rFonts w:ascii="Arial" w:cs="Arial" w:hint="cs"/>
          <w:w w:val="93"/>
          <w:u w:val="single"/>
          <w:rtl/>
        </w:rPr>
        <w:t xml:space="preserve">ولن يتم </w:t>
      </w:r>
      <w:r w:rsidRPr="0068238E">
        <w:rPr>
          <w:rFonts w:ascii="Arial" w:cs="Arial"/>
          <w:w w:val="93"/>
          <w:u w:val="single"/>
          <w:rtl/>
        </w:rPr>
        <w:t>فتحه، مهما كان سبب التأخير</w:t>
      </w:r>
      <w:r w:rsidRPr="0068238E">
        <w:rPr>
          <w:rFonts w:ascii="Arial" w:cs="Arial"/>
          <w:w w:val="93"/>
          <w:u w:val="single"/>
        </w:rPr>
        <w:t>.</w:t>
      </w:r>
    </w:p>
    <w:p w14:paraId="08DDD412" w14:textId="77777777" w:rsidR="00162FC1" w:rsidRDefault="00162FC1">
      <w:pPr>
        <w:pStyle w:val="BodyText"/>
        <w:jc w:val="left"/>
        <w:sectPr w:rsidR="00162FC1">
          <w:pgSz w:w="12240" w:h="15840"/>
          <w:pgMar w:top="1360" w:right="1080" w:bottom="280" w:left="1440" w:header="720" w:footer="720" w:gutter="0"/>
          <w:cols w:space="720"/>
        </w:sectPr>
      </w:pPr>
    </w:p>
    <w:p w14:paraId="08DDD413" w14:textId="17ECBB71" w:rsidR="00162FC1" w:rsidRDefault="00D6732A">
      <w:pPr>
        <w:pStyle w:val="Heading1"/>
        <w:bidi/>
        <w:spacing w:before="119"/>
        <w:ind w:left="355" w:right="191"/>
        <w:jc w:val="left"/>
      </w:pPr>
      <w:r>
        <w:rPr>
          <w:color w:val="0E4660"/>
          <w:w w:val="76"/>
          <w:rtl/>
        </w:rPr>
        <w:lastRenderedPageBreak/>
        <w:t>المادة</w:t>
      </w:r>
      <w:r>
        <w:rPr>
          <w:rFonts w:ascii="Trebuchet MS" w:cs="Trebuchet MS"/>
          <w:color w:val="0E4660"/>
          <w:spacing w:val="-1"/>
          <w:w w:val="76"/>
          <w:rtl/>
        </w:rPr>
        <w:t xml:space="preserve"> </w:t>
      </w:r>
      <w:r w:rsidR="008E412E">
        <w:rPr>
          <w:color w:val="0E4660"/>
          <w:w w:val="76"/>
        </w:rPr>
        <w:t>1</w:t>
      </w:r>
      <w:r w:rsidR="002D66C0">
        <w:rPr>
          <w:color w:val="0E4660"/>
          <w:w w:val="76"/>
        </w:rPr>
        <w:t>5</w:t>
      </w:r>
      <w:r>
        <w:rPr>
          <w:rFonts w:hint="cs"/>
          <w:color w:val="0E4660"/>
          <w:w w:val="76"/>
          <w:rtl/>
        </w:rPr>
        <w:t xml:space="preserve">: </w:t>
      </w:r>
      <w:r>
        <w:rPr>
          <w:color w:val="0E4660"/>
          <w:w w:val="79"/>
          <w:rtl/>
        </w:rPr>
        <w:t>تغيير</w:t>
      </w:r>
      <w:r>
        <w:rPr>
          <w:color w:val="0E4660"/>
          <w:spacing w:val="-9"/>
          <w:rtl/>
        </w:rPr>
        <w:t xml:space="preserve"> </w:t>
      </w:r>
      <w:r>
        <w:rPr>
          <w:color w:val="0E4660"/>
          <w:w w:val="79"/>
          <w:rtl/>
        </w:rPr>
        <w:t>وسحب</w:t>
      </w:r>
      <w:r>
        <w:rPr>
          <w:color w:val="0E4660"/>
          <w:spacing w:val="-14"/>
          <w:rtl/>
        </w:rPr>
        <w:t xml:space="preserve"> </w:t>
      </w:r>
      <w:r>
        <w:rPr>
          <w:color w:val="0E4660"/>
          <w:w w:val="79"/>
          <w:rtl/>
        </w:rPr>
        <w:t>العطاءات</w:t>
      </w:r>
    </w:p>
    <w:p w14:paraId="08DDD414" w14:textId="7F3E41D5" w:rsidR="00162FC1" w:rsidRPr="00AA1162" w:rsidRDefault="0014364B">
      <w:pPr>
        <w:pStyle w:val="BodyText"/>
        <w:bidi/>
        <w:spacing w:line="283" w:lineRule="auto"/>
        <w:ind w:left="353" w:right="194" w:hanging="1"/>
        <w:jc w:val="left"/>
        <w:rPr>
          <w:rFonts w:ascii="Arial" w:cs="Arial"/>
          <w:w w:val="93"/>
        </w:rPr>
      </w:pPr>
      <w:r w:rsidRPr="00AA1162">
        <w:rPr>
          <w:rFonts w:ascii="Arial" w:cs="Arial"/>
          <w:w w:val="93"/>
          <w:rtl/>
        </w:rPr>
        <w:t xml:space="preserve">يجوز لمقدم </w:t>
      </w:r>
      <w:r w:rsidR="00261E05">
        <w:rPr>
          <w:rFonts w:ascii="Arial" w:cs="Arial" w:hint="cs"/>
          <w:w w:val="93"/>
          <w:rtl/>
        </w:rPr>
        <w:t>العطاء</w:t>
      </w:r>
      <w:r w:rsidRPr="00AA1162">
        <w:rPr>
          <w:rFonts w:ascii="Arial" w:cs="Arial"/>
          <w:w w:val="93"/>
          <w:rtl/>
        </w:rPr>
        <w:t xml:space="preserve"> تغيير أو سحب عطائه بعد تقديمه، شريطة أن تستلم منظمة أطباء بلا حدود </w:t>
      </w:r>
      <w:r w:rsidRPr="00AA1162">
        <w:rPr>
          <w:rFonts w:ascii="Arial" w:cs="Arial"/>
          <w:w w:val="93"/>
        </w:rPr>
        <w:t>–</w:t>
      </w:r>
      <w:r w:rsidRPr="00AA1162">
        <w:rPr>
          <w:rFonts w:ascii="Arial" w:cs="Arial"/>
          <w:w w:val="93"/>
          <w:rtl/>
        </w:rPr>
        <w:t xml:space="preserve"> سويسرا الإشعار الكتابي بالتغيير أو السحب قبل الموعد النهائي القانوني لتقديم العطاءات</w:t>
      </w:r>
      <w:r w:rsidRPr="00AA1162">
        <w:rPr>
          <w:rFonts w:ascii="Arial" w:cs="Arial"/>
          <w:w w:val="93"/>
        </w:rPr>
        <w:t>.</w:t>
      </w:r>
    </w:p>
    <w:p w14:paraId="08DDD415" w14:textId="77777777" w:rsidR="00162FC1" w:rsidRPr="00AA1162" w:rsidRDefault="0014364B">
      <w:pPr>
        <w:pStyle w:val="BodyText"/>
        <w:bidi/>
        <w:spacing w:before="158"/>
        <w:ind w:left="352" w:right="191"/>
        <w:jc w:val="left"/>
        <w:rPr>
          <w:rFonts w:ascii="Arial" w:cs="Arial"/>
          <w:w w:val="93"/>
        </w:rPr>
      </w:pPr>
      <w:r w:rsidRPr="00AA1162">
        <w:rPr>
          <w:rFonts w:ascii="Arial" w:cs="Arial"/>
          <w:w w:val="93"/>
          <w:rtl/>
        </w:rPr>
        <w:t>لا يجوز تغيير أي عطاء بعد الموعد النهائي المحدد لتقديم العطاءات</w:t>
      </w:r>
      <w:r w:rsidRPr="00AA1162">
        <w:rPr>
          <w:rFonts w:ascii="Arial" w:cs="Arial"/>
          <w:w w:val="93"/>
        </w:rPr>
        <w:t>.</w:t>
      </w:r>
    </w:p>
    <w:p w14:paraId="08DDD416" w14:textId="77777777" w:rsidR="00162FC1" w:rsidRDefault="00162FC1">
      <w:pPr>
        <w:pStyle w:val="BodyText"/>
        <w:spacing w:before="340"/>
        <w:jc w:val="left"/>
        <w:rPr>
          <w:sz w:val="32"/>
        </w:rPr>
      </w:pPr>
    </w:p>
    <w:p w14:paraId="08DDD417" w14:textId="59C585E6" w:rsidR="00162FC1" w:rsidRDefault="00D6732A">
      <w:pPr>
        <w:pStyle w:val="Heading1"/>
        <w:bidi/>
        <w:spacing w:before="1"/>
        <w:ind w:left="355" w:right="191"/>
        <w:jc w:val="left"/>
      </w:pPr>
      <w:r>
        <w:rPr>
          <w:color w:val="0E4660"/>
          <w:w w:val="76"/>
          <w:rtl/>
        </w:rPr>
        <w:t>المادة</w:t>
      </w:r>
      <w:r>
        <w:rPr>
          <w:rFonts w:ascii="Trebuchet MS" w:cs="Trebuchet MS"/>
          <w:color w:val="0E4660"/>
          <w:spacing w:val="-1"/>
          <w:w w:val="76"/>
          <w:rtl/>
        </w:rPr>
        <w:t xml:space="preserve"> </w:t>
      </w:r>
      <w:r w:rsidR="008E412E">
        <w:rPr>
          <w:color w:val="0E4660"/>
          <w:w w:val="76"/>
        </w:rPr>
        <w:t>1</w:t>
      </w:r>
      <w:r w:rsidR="003E62D8">
        <w:rPr>
          <w:color w:val="0E4660"/>
          <w:w w:val="76"/>
        </w:rPr>
        <w:t>6</w:t>
      </w:r>
      <w:r>
        <w:rPr>
          <w:rFonts w:hint="cs"/>
          <w:color w:val="0E4660"/>
          <w:w w:val="76"/>
          <w:rtl/>
        </w:rPr>
        <w:t xml:space="preserve">: </w:t>
      </w:r>
      <w:r>
        <w:rPr>
          <w:color w:val="0E4660"/>
          <w:w w:val="78"/>
          <w:rtl/>
        </w:rPr>
        <w:t>فتح</w:t>
      </w:r>
      <w:r>
        <w:rPr>
          <w:color w:val="0E4660"/>
          <w:spacing w:val="-3"/>
          <w:w w:val="78"/>
          <w:rtl/>
        </w:rPr>
        <w:t xml:space="preserve"> </w:t>
      </w:r>
      <w:r>
        <w:rPr>
          <w:color w:val="0E4660"/>
          <w:w w:val="78"/>
          <w:rtl/>
        </w:rPr>
        <w:t>المظاريف</w:t>
      </w:r>
    </w:p>
    <w:p w14:paraId="08DDD418" w14:textId="60CFFF5C" w:rsidR="00162FC1" w:rsidRPr="00AA1162" w:rsidRDefault="0014364B">
      <w:pPr>
        <w:pStyle w:val="BodyText"/>
        <w:bidi/>
        <w:spacing w:line="283" w:lineRule="auto"/>
        <w:ind w:left="352" w:right="432" w:hanging="1"/>
        <w:jc w:val="left"/>
        <w:rPr>
          <w:rFonts w:ascii="Arial" w:cs="Arial"/>
          <w:w w:val="93"/>
        </w:rPr>
      </w:pPr>
      <w:r w:rsidRPr="00AA1162">
        <w:rPr>
          <w:rFonts w:ascii="Arial" w:cs="Arial"/>
          <w:w w:val="93"/>
          <w:rtl/>
        </w:rPr>
        <w:t xml:space="preserve">تُفتح المظاريف بحضور ممثلي منظمة أطباء بلا حدود </w:t>
      </w:r>
      <w:r w:rsidR="00012E7F">
        <w:rPr>
          <w:rFonts w:ascii="Arial" w:cs="Arial" w:hint="cs"/>
          <w:w w:val="93"/>
          <w:rtl/>
        </w:rPr>
        <w:t>- سويسرا</w:t>
      </w:r>
      <w:r w:rsidRPr="00AA1162">
        <w:rPr>
          <w:rFonts w:ascii="Arial" w:cs="Arial"/>
          <w:w w:val="93"/>
          <w:rtl/>
        </w:rPr>
        <w:t>، وسلطات وزارة الخارجية، وسلطات وزارة الصحة، ووكلاء مقدمي العطاءات الراغبين في الحضور</w:t>
      </w:r>
      <w:r w:rsidRPr="00AA1162">
        <w:rPr>
          <w:rFonts w:ascii="Arial" w:cs="Arial"/>
          <w:w w:val="93"/>
        </w:rPr>
        <w:t>.</w:t>
      </w:r>
      <w:r w:rsidRPr="00AA1162">
        <w:rPr>
          <w:rFonts w:ascii="Arial" w:cs="Arial"/>
          <w:w w:val="93"/>
          <w:rtl/>
        </w:rPr>
        <w:t xml:space="preserve"> تُرفق قائمة الحضور بمحضر جلسة فتح المظاريف</w:t>
      </w:r>
      <w:r w:rsidRPr="00AA1162">
        <w:rPr>
          <w:rFonts w:ascii="Arial" w:cs="Arial"/>
          <w:w w:val="93"/>
        </w:rPr>
        <w:t>.</w:t>
      </w:r>
    </w:p>
    <w:p w14:paraId="08DDD419" w14:textId="3BA90F5B" w:rsidR="00162FC1" w:rsidRPr="00AA1162" w:rsidRDefault="0014364B">
      <w:pPr>
        <w:pStyle w:val="BodyText"/>
        <w:bidi/>
        <w:spacing w:before="158" w:line="283" w:lineRule="auto"/>
        <w:ind w:left="352" w:right="211"/>
        <w:jc w:val="left"/>
        <w:rPr>
          <w:rFonts w:ascii="Arial" w:cs="Arial"/>
          <w:w w:val="93"/>
        </w:rPr>
      </w:pPr>
      <w:r w:rsidRPr="00AA1162">
        <w:rPr>
          <w:rFonts w:ascii="Arial" w:cs="Arial"/>
          <w:w w:val="93"/>
          <w:rtl/>
        </w:rPr>
        <w:t xml:space="preserve">ستعلن منظمة أطباء بلا حدود </w:t>
      </w:r>
      <w:r w:rsidR="00012E7F">
        <w:rPr>
          <w:rFonts w:ascii="Arial" w:cs="Arial" w:hint="cs"/>
          <w:w w:val="93"/>
          <w:rtl/>
        </w:rPr>
        <w:t>- سويسرا</w:t>
      </w:r>
      <w:r w:rsidRPr="00AA1162">
        <w:rPr>
          <w:rFonts w:ascii="Arial" w:cs="Arial"/>
          <w:w w:val="93"/>
          <w:rtl/>
        </w:rPr>
        <w:t xml:space="preserve"> أسماء مقدمي العطاءات، ومبالغ العطاءات، وجميع المعلومات الأخرى التي تراها مناسبة</w:t>
      </w:r>
      <w:r w:rsidRPr="00AA1162">
        <w:rPr>
          <w:rFonts w:ascii="Arial" w:cs="Arial"/>
          <w:w w:val="93"/>
        </w:rPr>
        <w:t>.</w:t>
      </w:r>
      <w:r w:rsidRPr="00AA1162">
        <w:rPr>
          <w:rFonts w:ascii="Arial" w:cs="Arial"/>
          <w:w w:val="93"/>
          <w:rtl/>
        </w:rPr>
        <w:t xml:space="preserve"> لن يُرفض أي عطاء في جلسة فتح المظاريف باستثناء العطاءات الواردة بعد الموعد النهائي أو المظاريف غير المغلقة بإحكام</w:t>
      </w:r>
      <w:r w:rsidRPr="00AA1162">
        <w:rPr>
          <w:rFonts w:ascii="Arial" w:cs="Arial"/>
          <w:w w:val="93"/>
        </w:rPr>
        <w:t>.</w:t>
      </w:r>
    </w:p>
    <w:p w14:paraId="08DDD41A" w14:textId="6926734C" w:rsidR="00162FC1" w:rsidRPr="00C0354E" w:rsidRDefault="0014364B" w:rsidP="00C0354E">
      <w:pPr>
        <w:pStyle w:val="BodyText"/>
        <w:bidi/>
        <w:spacing w:before="153" w:line="297" w:lineRule="auto"/>
        <w:ind w:left="353" w:right="191"/>
        <w:jc w:val="left"/>
        <w:rPr>
          <w:rFonts w:ascii="Arial" w:cs="Arial"/>
          <w:w w:val="93"/>
          <w:lang w:val="fr-CH"/>
        </w:rPr>
      </w:pPr>
      <w:r w:rsidRPr="00AA1162">
        <w:rPr>
          <w:rFonts w:ascii="Arial" w:cs="Arial"/>
          <w:w w:val="93"/>
          <w:rtl/>
        </w:rPr>
        <w:t xml:space="preserve">سيتم فتح المظاريف </w:t>
      </w:r>
      <w:r w:rsidR="00224DFB" w:rsidRPr="00896F88">
        <w:rPr>
          <w:rFonts w:ascii="Arial" w:cs="Arial"/>
          <w:w w:val="93"/>
          <w:highlight w:val="yellow"/>
          <w:rtl/>
        </w:rPr>
        <w:t xml:space="preserve">يوم </w:t>
      </w:r>
      <w:r w:rsidR="00F82E61">
        <w:rPr>
          <w:rFonts w:ascii="Arial" w:cs="Arial" w:hint="cs"/>
          <w:w w:val="93"/>
          <w:highlight w:val="yellow"/>
          <w:rtl/>
        </w:rPr>
        <w:t>الثلاثاء</w:t>
      </w:r>
      <w:r w:rsidR="00224DFB" w:rsidRPr="00896F88">
        <w:rPr>
          <w:rFonts w:ascii="Arial" w:cs="Arial"/>
          <w:w w:val="93"/>
          <w:highlight w:val="yellow"/>
          <w:rtl/>
        </w:rPr>
        <w:t xml:space="preserve"> الموافق 0</w:t>
      </w:r>
      <w:r w:rsidR="00F82E61">
        <w:rPr>
          <w:rFonts w:ascii="Arial" w:cs="Arial" w:hint="cs"/>
          <w:w w:val="93"/>
          <w:highlight w:val="yellow"/>
          <w:rtl/>
        </w:rPr>
        <w:t>9</w:t>
      </w:r>
      <w:r w:rsidR="00224DFB" w:rsidRPr="00896F88">
        <w:rPr>
          <w:rFonts w:ascii="Arial" w:cs="Arial"/>
          <w:w w:val="93"/>
          <w:highlight w:val="yellow"/>
          <w:rtl/>
        </w:rPr>
        <w:t xml:space="preserve"> يونيو 2026 في تمام الساعة 09:00 صباحًا</w:t>
      </w:r>
      <w:r w:rsidRPr="00AA1162">
        <w:rPr>
          <w:rFonts w:ascii="Arial" w:cs="Arial"/>
          <w:w w:val="93"/>
          <w:rtl/>
        </w:rPr>
        <w:t xml:space="preserve"> </w:t>
      </w:r>
      <w:r w:rsidRPr="0068238E">
        <w:rPr>
          <w:rFonts w:ascii="Arial" w:cs="Arial"/>
          <w:w w:val="93"/>
          <w:u w:val="single"/>
          <w:rtl/>
        </w:rPr>
        <w:t>من المتوقع حضور ممثل الشركة المتقدمة بالعطاءات</w:t>
      </w:r>
      <w:r w:rsidRPr="0068238E">
        <w:rPr>
          <w:rFonts w:ascii="Arial" w:cs="Arial"/>
          <w:w w:val="93"/>
          <w:u w:val="single"/>
        </w:rPr>
        <w:t>.</w:t>
      </w:r>
    </w:p>
    <w:p w14:paraId="08DDD41B" w14:textId="77777777" w:rsidR="00162FC1" w:rsidRPr="00AA1162" w:rsidRDefault="0014364B">
      <w:pPr>
        <w:pStyle w:val="BodyText"/>
        <w:bidi/>
        <w:spacing w:before="140"/>
        <w:ind w:left="353" w:right="191"/>
        <w:jc w:val="left"/>
        <w:rPr>
          <w:rFonts w:ascii="Arial" w:cs="Arial"/>
          <w:w w:val="93"/>
        </w:rPr>
      </w:pPr>
      <w:r w:rsidRPr="00AA1162">
        <w:rPr>
          <w:rFonts w:ascii="Arial" w:cs="Arial"/>
          <w:w w:val="93"/>
          <w:rtl/>
        </w:rPr>
        <w:t>سيتم توقيع كل صفحة من العطاءات الأصلية من قبل أعضاء اللجنة</w:t>
      </w:r>
      <w:r w:rsidRPr="00AA1162">
        <w:rPr>
          <w:rFonts w:ascii="Arial" w:cs="Arial"/>
          <w:w w:val="93"/>
        </w:rPr>
        <w:t>.</w:t>
      </w:r>
    </w:p>
    <w:p w14:paraId="08DDD41C" w14:textId="77777777" w:rsidR="00162FC1" w:rsidRDefault="00162FC1">
      <w:pPr>
        <w:pStyle w:val="BodyText"/>
        <w:spacing w:before="322"/>
        <w:jc w:val="left"/>
        <w:rPr>
          <w:sz w:val="32"/>
        </w:rPr>
      </w:pPr>
    </w:p>
    <w:p w14:paraId="08DDD41D" w14:textId="0FBD7EA5"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8E412E">
        <w:rPr>
          <w:color w:val="0E4660"/>
          <w:w w:val="76"/>
        </w:rPr>
        <w:t>1</w:t>
      </w:r>
      <w:r w:rsidR="003E62D8">
        <w:rPr>
          <w:color w:val="0E4660"/>
          <w:w w:val="76"/>
        </w:rPr>
        <w:t>7</w:t>
      </w:r>
      <w:r>
        <w:rPr>
          <w:rFonts w:hint="cs"/>
          <w:color w:val="0E4660"/>
          <w:w w:val="76"/>
          <w:rtl/>
        </w:rPr>
        <w:t xml:space="preserve">: </w:t>
      </w:r>
      <w:r>
        <w:rPr>
          <w:color w:val="0E4660"/>
          <w:w w:val="87"/>
          <w:rtl/>
        </w:rPr>
        <w:t>سرية</w:t>
      </w:r>
      <w:r>
        <w:rPr>
          <w:color w:val="0E4660"/>
          <w:spacing w:val="3"/>
          <w:rtl/>
        </w:rPr>
        <w:t xml:space="preserve"> </w:t>
      </w:r>
      <w:r>
        <w:rPr>
          <w:color w:val="0E4660"/>
          <w:w w:val="87"/>
          <w:rtl/>
        </w:rPr>
        <w:t>الإجراءات</w:t>
      </w:r>
    </w:p>
    <w:p w14:paraId="08DDD41E" w14:textId="77777777" w:rsidR="00162FC1" w:rsidRPr="00AA1162" w:rsidRDefault="0014364B">
      <w:pPr>
        <w:pStyle w:val="BodyText"/>
        <w:bidi/>
        <w:spacing w:line="283" w:lineRule="auto"/>
        <w:ind w:left="355" w:right="216" w:hanging="3"/>
        <w:jc w:val="left"/>
        <w:rPr>
          <w:rFonts w:ascii="Arial" w:cs="Arial"/>
          <w:w w:val="93"/>
        </w:rPr>
      </w:pPr>
      <w:r w:rsidRPr="00AA1162">
        <w:rPr>
          <w:rFonts w:ascii="Arial" w:cs="Arial"/>
          <w:w w:val="93"/>
          <w:rtl/>
        </w:rPr>
        <w:t>لا يجوز الإفصاح عن أي معلومات تتعلق بفحص العطاءات أو توضيحها أو تقييمها أو مقارنتها أو التوصيات المتعلقة بمنح العقد لمقدمي العطاءات أو أي شخص آخر غير مشارك رسميًا في هذا الإجراء قبل الإعلان عن منح العقد</w:t>
      </w:r>
      <w:r w:rsidRPr="00AA1162">
        <w:rPr>
          <w:rFonts w:ascii="Arial" w:cs="Arial"/>
          <w:w w:val="93"/>
        </w:rPr>
        <w:t>.</w:t>
      </w:r>
    </w:p>
    <w:p w14:paraId="08DDD41F" w14:textId="0D7DC66E" w:rsidR="00162FC1" w:rsidRPr="0068238E" w:rsidRDefault="0014364B">
      <w:pPr>
        <w:bidi/>
        <w:spacing w:before="154" w:line="278" w:lineRule="auto"/>
        <w:ind w:left="353" w:right="374" w:firstLine="2"/>
        <w:rPr>
          <w:rFonts w:ascii="Arial" w:cs="Arial"/>
          <w:b/>
          <w:bCs/>
          <w:w w:val="93"/>
          <w:sz w:val="24"/>
          <w:szCs w:val="24"/>
        </w:rPr>
      </w:pPr>
      <w:r w:rsidRPr="0068238E">
        <w:rPr>
          <w:rFonts w:ascii="Arial" w:cs="Arial"/>
          <w:b/>
          <w:bCs/>
          <w:w w:val="93"/>
          <w:sz w:val="24"/>
          <w:szCs w:val="24"/>
          <w:rtl/>
        </w:rPr>
        <w:t xml:space="preserve">أي محاولة من مقدمي العطاءات للتأثير على منظمة أطباء بلا حدود </w:t>
      </w:r>
      <w:r w:rsidR="000A32D3">
        <w:rPr>
          <w:rFonts w:ascii="Arial" w:cs="Arial" w:hint="cs"/>
          <w:b/>
          <w:bCs/>
          <w:w w:val="93"/>
          <w:sz w:val="24"/>
          <w:szCs w:val="24"/>
          <w:rtl/>
        </w:rPr>
        <w:t>- سويسرا</w:t>
      </w:r>
      <w:r w:rsidRPr="0068238E">
        <w:rPr>
          <w:rFonts w:ascii="Arial" w:cs="Arial"/>
          <w:b/>
          <w:bCs/>
          <w:w w:val="93"/>
          <w:sz w:val="24"/>
          <w:szCs w:val="24"/>
          <w:rtl/>
        </w:rPr>
        <w:t xml:space="preserve"> في دراستها </w:t>
      </w:r>
      <w:r w:rsidR="000A32D3">
        <w:rPr>
          <w:rFonts w:ascii="Arial" w:cs="Arial" w:hint="cs"/>
          <w:b/>
          <w:bCs/>
          <w:w w:val="93"/>
          <w:sz w:val="24"/>
          <w:szCs w:val="24"/>
          <w:rtl/>
        </w:rPr>
        <w:t>للعطاءات</w:t>
      </w:r>
      <w:r w:rsidRPr="0068238E">
        <w:rPr>
          <w:rFonts w:ascii="Arial" w:cs="Arial"/>
          <w:b/>
          <w:bCs/>
          <w:w w:val="93"/>
          <w:sz w:val="24"/>
          <w:szCs w:val="24"/>
          <w:rtl/>
        </w:rPr>
        <w:t xml:space="preserve"> المقدمة أو قرار ترسية العطاء ستؤدي إلى رفض العطاء رفضًا قاطعًا</w:t>
      </w:r>
      <w:r w:rsidRPr="0068238E">
        <w:rPr>
          <w:rFonts w:ascii="Arial" w:cs="Arial"/>
          <w:b/>
          <w:bCs/>
          <w:w w:val="93"/>
          <w:sz w:val="24"/>
          <w:szCs w:val="24"/>
        </w:rPr>
        <w:t>.</w:t>
      </w:r>
    </w:p>
    <w:p w14:paraId="08DDD420" w14:textId="77777777" w:rsidR="00162FC1" w:rsidRDefault="00162FC1">
      <w:pPr>
        <w:pStyle w:val="BodyText"/>
        <w:spacing w:before="289"/>
        <w:jc w:val="left"/>
        <w:rPr>
          <w:rFonts w:ascii="Arial"/>
          <w:b/>
          <w:sz w:val="32"/>
        </w:rPr>
      </w:pPr>
    </w:p>
    <w:p w14:paraId="08DDD421" w14:textId="4BB3EA65"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8E412E">
        <w:rPr>
          <w:color w:val="0E4660"/>
          <w:w w:val="76"/>
        </w:rPr>
        <w:t>1</w:t>
      </w:r>
      <w:r w:rsidR="003E62D8">
        <w:rPr>
          <w:color w:val="0E4660"/>
          <w:w w:val="76"/>
        </w:rPr>
        <w:t>8</w:t>
      </w:r>
      <w:r>
        <w:rPr>
          <w:rFonts w:hint="cs"/>
          <w:color w:val="0E4660"/>
          <w:w w:val="76"/>
          <w:rtl/>
        </w:rPr>
        <w:t xml:space="preserve">: </w:t>
      </w:r>
      <w:r>
        <w:rPr>
          <w:color w:val="0E4660"/>
          <w:w w:val="83"/>
          <w:rtl/>
        </w:rPr>
        <w:t>فحص</w:t>
      </w:r>
      <w:r>
        <w:rPr>
          <w:color w:val="0E4660"/>
          <w:spacing w:val="-5"/>
          <w:rtl/>
        </w:rPr>
        <w:t xml:space="preserve"> </w:t>
      </w:r>
      <w:r>
        <w:rPr>
          <w:color w:val="0E4660"/>
          <w:w w:val="83"/>
          <w:rtl/>
        </w:rPr>
        <w:t>مطابقة</w:t>
      </w:r>
      <w:r>
        <w:rPr>
          <w:color w:val="0E4660"/>
          <w:spacing w:val="-4"/>
          <w:rtl/>
        </w:rPr>
        <w:t xml:space="preserve"> </w:t>
      </w:r>
      <w:r>
        <w:rPr>
          <w:color w:val="0E4660"/>
          <w:w w:val="83"/>
          <w:rtl/>
        </w:rPr>
        <w:t>العطاءات</w:t>
      </w:r>
    </w:p>
    <w:p w14:paraId="1FE0EF9F" w14:textId="2F497A4E" w:rsidR="0068238E" w:rsidRDefault="0014364B" w:rsidP="0068238E">
      <w:pPr>
        <w:pStyle w:val="BodyText"/>
        <w:bidi/>
        <w:spacing w:line="420" w:lineRule="auto"/>
        <w:ind w:left="352" w:right="3320" w:firstLine="1"/>
        <w:jc w:val="left"/>
        <w:rPr>
          <w:rFonts w:ascii="Arial" w:cs="Arial"/>
          <w:w w:val="93"/>
        </w:rPr>
      </w:pPr>
      <w:r w:rsidRPr="00AA1162">
        <w:rPr>
          <w:rFonts w:ascii="Arial" w:cs="Arial"/>
          <w:w w:val="93"/>
          <w:rtl/>
        </w:rPr>
        <w:t xml:space="preserve">قبل تقييم العطاءات، تتحقق منظمة أطباء بلا حدود </w:t>
      </w:r>
      <w:r w:rsidR="000A16FA">
        <w:rPr>
          <w:rFonts w:ascii="Arial" w:cs="Arial" w:hint="cs"/>
          <w:w w:val="93"/>
          <w:rtl/>
        </w:rPr>
        <w:t>- سويسرا</w:t>
      </w:r>
      <w:r w:rsidRPr="00AA1162">
        <w:rPr>
          <w:rFonts w:ascii="Arial" w:cs="Arial"/>
          <w:w w:val="93"/>
          <w:rtl/>
        </w:rPr>
        <w:t xml:space="preserve"> من أن كل </w:t>
      </w:r>
      <w:r w:rsidR="000A16FA">
        <w:rPr>
          <w:rFonts w:ascii="Arial" w:cs="Arial" w:hint="cs"/>
          <w:w w:val="93"/>
          <w:rtl/>
        </w:rPr>
        <w:t>عطاء</w:t>
      </w:r>
      <w:r w:rsidRPr="00AA1162">
        <w:rPr>
          <w:rFonts w:ascii="Arial" w:cs="Arial"/>
          <w:w w:val="93"/>
        </w:rPr>
        <w:t>:</w:t>
      </w:r>
    </w:p>
    <w:p w14:paraId="08DDD422" w14:textId="4EF1734B" w:rsidR="00162FC1" w:rsidRPr="00AA1162" w:rsidRDefault="0014364B" w:rsidP="0068238E">
      <w:pPr>
        <w:pStyle w:val="BodyText"/>
        <w:bidi/>
        <w:spacing w:line="420" w:lineRule="auto"/>
        <w:ind w:left="352" w:right="3320" w:firstLine="1"/>
        <w:jc w:val="left"/>
        <w:rPr>
          <w:rFonts w:ascii="Arial" w:cs="Arial"/>
          <w:w w:val="93"/>
        </w:rPr>
      </w:pPr>
      <w:r w:rsidRPr="00AA1162">
        <w:rPr>
          <w:rFonts w:ascii="Arial" w:cs="Arial"/>
          <w:w w:val="93"/>
          <w:rtl/>
        </w:rPr>
        <w:t xml:space="preserve"> </w:t>
      </w:r>
      <w:r w:rsidRPr="00AA1162">
        <w:rPr>
          <w:rFonts w:ascii="Arial" w:cs="Arial"/>
          <w:w w:val="93"/>
        </w:rPr>
        <w:t>(1</w:t>
      </w:r>
      <w:r w:rsidRPr="00AA1162">
        <w:rPr>
          <w:rFonts w:ascii="Arial" w:cs="Arial"/>
          <w:w w:val="93"/>
          <w:rtl/>
        </w:rPr>
        <w:t xml:space="preserve"> موقَّع ومرفق بالوثائق المطلوبة</w:t>
      </w:r>
      <w:r w:rsidRPr="00AA1162">
        <w:rPr>
          <w:rFonts w:ascii="Arial" w:cs="Arial"/>
          <w:w w:val="93"/>
        </w:rPr>
        <w:t>.</w:t>
      </w:r>
    </w:p>
    <w:p w14:paraId="08DDD423" w14:textId="77777777" w:rsidR="00162FC1" w:rsidRPr="00AA1162" w:rsidRDefault="0014364B">
      <w:pPr>
        <w:pStyle w:val="BodyText"/>
        <w:bidi/>
        <w:spacing w:before="15"/>
        <w:ind w:left="352" w:right="191"/>
        <w:jc w:val="left"/>
        <w:rPr>
          <w:rFonts w:ascii="Arial" w:cs="Arial"/>
          <w:w w:val="93"/>
        </w:rPr>
      </w:pPr>
      <w:r w:rsidRPr="00AA1162">
        <w:rPr>
          <w:rFonts w:ascii="Arial" w:cs="Arial"/>
          <w:w w:val="93"/>
        </w:rPr>
        <w:t>(2</w:t>
      </w:r>
      <w:r w:rsidRPr="00AA1162">
        <w:rPr>
          <w:rFonts w:ascii="Arial" w:cs="Arial"/>
          <w:w w:val="93"/>
          <w:rtl/>
        </w:rPr>
        <w:t xml:space="preserve"> مطابق أساسًا للشروط المحددة في وثائق طلب العطاء</w:t>
      </w:r>
      <w:r w:rsidRPr="00AA1162">
        <w:rPr>
          <w:rFonts w:ascii="Arial" w:cs="Arial"/>
          <w:w w:val="93"/>
        </w:rPr>
        <w:t>.</w:t>
      </w:r>
    </w:p>
    <w:p w14:paraId="08DDD424" w14:textId="7A40040D" w:rsidR="00162FC1" w:rsidRPr="00AA1162" w:rsidRDefault="0014364B">
      <w:pPr>
        <w:pStyle w:val="BodyText"/>
        <w:bidi/>
        <w:spacing w:before="219"/>
        <w:ind w:left="352" w:right="191"/>
        <w:jc w:val="left"/>
        <w:rPr>
          <w:rFonts w:ascii="Arial" w:cs="Arial"/>
          <w:w w:val="93"/>
        </w:rPr>
      </w:pPr>
      <w:r w:rsidRPr="00AA1162">
        <w:rPr>
          <w:rFonts w:ascii="Arial" w:cs="Arial"/>
          <w:w w:val="93"/>
        </w:rPr>
        <w:t>(3</w:t>
      </w:r>
      <w:r w:rsidRPr="00AA1162">
        <w:rPr>
          <w:rFonts w:ascii="Arial" w:cs="Arial"/>
          <w:w w:val="93"/>
          <w:rtl/>
        </w:rPr>
        <w:t xml:space="preserve"> مُ</w:t>
      </w:r>
      <w:r w:rsidR="00624A2C">
        <w:rPr>
          <w:rFonts w:ascii="Arial" w:cs="Arial" w:hint="cs"/>
          <w:w w:val="93"/>
          <w:rtl/>
        </w:rPr>
        <w:t>ق</w:t>
      </w:r>
      <w:r w:rsidR="00093A0E">
        <w:rPr>
          <w:rFonts w:ascii="Arial" w:cs="Arial" w:hint="cs"/>
          <w:w w:val="93"/>
          <w:rtl/>
        </w:rPr>
        <w:t>د</w:t>
      </w:r>
      <w:r w:rsidRPr="00AA1162">
        <w:rPr>
          <w:rFonts w:ascii="Arial" w:cs="Arial"/>
          <w:w w:val="93"/>
          <w:rtl/>
        </w:rPr>
        <w:t>ّمًا جميع التفاصيل و</w:t>
      </w:r>
      <w:r w:rsidRPr="00AA1162">
        <w:rPr>
          <w:rFonts w:ascii="Arial" w:cs="Arial"/>
          <w:w w:val="93"/>
        </w:rPr>
        <w:t>/</w:t>
      </w:r>
      <w:r w:rsidRPr="00AA1162">
        <w:rPr>
          <w:rFonts w:ascii="Arial" w:cs="Arial"/>
          <w:w w:val="93"/>
          <w:rtl/>
        </w:rPr>
        <w:t xml:space="preserve">أو الوثائق الداعمة التي قد تطلبها منظمة أطباء بلا حدود </w:t>
      </w:r>
      <w:r w:rsidR="00624A2C">
        <w:rPr>
          <w:rFonts w:ascii="Arial" w:cs="Arial" w:hint="cs"/>
          <w:w w:val="93"/>
          <w:rtl/>
        </w:rPr>
        <w:t>- سويسرا</w:t>
      </w:r>
      <w:r w:rsidRPr="00AA1162">
        <w:rPr>
          <w:rFonts w:ascii="Arial" w:cs="Arial"/>
          <w:w w:val="93"/>
          <w:rtl/>
        </w:rPr>
        <w:t xml:space="preserve"> لتحديد مطابقته</w:t>
      </w:r>
      <w:r w:rsidRPr="00AA1162">
        <w:rPr>
          <w:rFonts w:ascii="Arial" w:cs="Arial"/>
          <w:w w:val="93"/>
        </w:rPr>
        <w:t>.</w:t>
      </w:r>
    </w:p>
    <w:p w14:paraId="08DDD425" w14:textId="134BDCFA" w:rsidR="00162FC1" w:rsidRPr="0068238E" w:rsidRDefault="0014364B">
      <w:pPr>
        <w:bidi/>
        <w:spacing w:before="220"/>
        <w:ind w:left="354"/>
        <w:rPr>
          <w:rFonts w:ascii="Arial" w:cs="Arial"/>
          <w:b/>
          <w:bCs/>
          <w:w w:val="93"/>
          <w:sz w:val="24"/>
          <w:szCs w:val="24"/>
        </w:rPr>
      </w:pPr>
      <w:r w:rsidRPr="0068238E">
        <w:rPr>
          <w:rFonts w:ascii="Arial" w:cs="Arial"/>
          <w:b/>
          <w:bCs/>
          <w:w w:val="93"/>
          <w:sz w:val="24"/>
          <w:szCs w:val="24"/>
          <w:rtl/>
        </w:rPr>
        <w:t xml:space="preserve">إذا لم </w:t>
      </w:r>
      <w:r w:rsidR="007F4277">
        <w:rPr>
          <w:rFonts w:ascii="Arial" w:cs="Arial" w:hint="cs"/>
          <w:b/>
          <w:bCs/>
          <w:w w:val="93"/>
          <w:sz w:val="24"/>
          <w:szCs w:val="24"/>
          <w:rtl/>
        </w:rPr>
        <w:t>يتوافق</w:t>
      </w:r>
      <w:r w:rsidRPr="0068238E">
        <w:rPr>
          <w:rFonts w:ascii="Arial" w:cs="Arial"/>
          <w:b/>
          <w:bCs/>
          <w:w w:val="93"/>
          <w:sz w:val="24"/>
          <w:szCs w:val="24"/>
          <w:rtl/>
        </w:rPr>
        <w:t xml:space="preserve"> </w:t>
      </w:r>
      <w:r w:rsidR="00F848D7">
        <w:rPr>
          <w:rFonts w:ascii="Arial" w:cs="Arial" w:hint="cs"/>
          <w:b/>
          <w:bCs/>
          <w:w w:val="93"/>
          <w:sz w:val="24"/>
          <w:szCs w:val="24"/>
          <w:rtl/>
        </w:rPr>
        <w:t>العطاء</w:t>
      </w:r>
      <w:r w:rsidRPr="0068238E">
        <w:rPr>
          <w:rFonts w:ascii="Arial" w:cs="Arial"/>
          <w:b/>
          <w:bCs/>
          <w:w w:val="93"/>
          <w:sz w:val="24"/>
          <w:szCs w:val="24"/>
          <w:rtl/>
        </w:rPr>
        <w:t xml:space="preserve"> </w:t>
      </w:r>
      <w:r w:rsidR="007F4277">
        <w:rPr>
          <w:rFonts w:ascii="Arial" w:cs="Arial" w:hint="cs"/>
          <w:b/>
          <w:bCs/>
          <w:w w:val="93"/>
          <w:sz w:val="24"/>
          <w:szCs w:val="24"/>
          <w:rtl/>
        </w:rPr>
        <w:t>مع الشروط الأساسية</w:t>
      </w:r>
      <w:r w:rsidRPr="0068238E">
        <w:rPr>
          <w:rFonts w:ascii="Arial" w:cs="Arial"/>
          <w:b/>
          <w:bCs/>
          <w:w w:val="93"/>
          <w:sz w:val="24"/>
          <w:szCs w:val="24"/>
          <w:rtl/>
        </w:rPr>
        <w:t>، فس</w:t>
      </w:r>
      <w:r w:rsidR="007F4277">
        <w:rPr>
          <w:rFonts w:ascii="Arial" w:cs="Arial" w:hint="cs"/>
          <w:b/>
          <w:bCs/>
          <w:w w:val="93"/>
          <w:sz w:val="24"/>
          <w:szCs w:val="24"/>
          <w:rtl/>
        </w:rPr>
        <w:t>ي</w:t>
      </w:r>
      <w:r w:rsidRPr="0068238E">
        <w:rPr>
          <w:rFonts w:ascii="Arial" w:cs="Arial"/>
          <w:b/>
          <w:bCs/>
          <w:w w:val="93"/>
          <w:sz w:val="24"/>
          <w:szCs w:val="24"/>
          <w:rtl/>
        </w:rPr>
        <w:t>ت</w:t>
      </w:r>
      <w:r w:rsidR="007F4277">
        <w:rPr>
          <w:rFonts w:ascii="Arial" w:cs="Arial" w:hint="cs"/>
          <w:b/>
          <w:bCs/>
          <w:w w:val="93"/>
          <w:sz w:val="24"/>
          <w:szCs w:val="24"/>
          <w:rtl/>
        </w:rPr>
        <w:t xml:space="preserve">م </w:t>
      </w:r>
      <w:r w:rsidRPr="0068238E">
        <w:rPr>
          <w:rFonts w:ascii="Arial" w:cs="Arial"/>
          <w:b/>
          <w:bCs/>
          <w:w w:val="93"/>
          <w:sz w:val="24"/>
          <w:szCs w:val="24"/>
          <w:rtl/>
        </w:rPr>
        <w:t xml:space="preserve">رفضه </w:t>
      </w:r>
      <w:r w:rsidR="007F4277">
        <w:rPr>
          <w:rFonts w:ascii="Arial" w:cs="Arial" w:hint="cs"/>
          <w:b/>
          <w:bCs/>
          <w:w w:val="93"/>
          <w:sz w:val="24"/>
          <w:szCs w:val="24"/>
          <w:rtl/>
        </w:rPr>
        <w:t xml:space="preserve">من قبل </w:t>
      </w:r>
      <w:r w:rsidRPr="0068238E">
        <w:rPr>
          <w:rFonts w:ascii="Arial" w:cs="Arial"/>
          <w:b/>
          <w:bCs/>
          <w:w w:val="93"/>
          <w:sz w:val="24"/>
          <w:szCs w:val="24"/>
          <w:rtl/>
        </w:rPr>
        <w:t xml:space="preserve">منظمة أطباء بلا حدود </w:t>
      </w:r>
      <w:r w:rsidR="00F848D7">
        <w:rPr>
          <w:rFonts w:ascii="Arial" w:cs="Arial" w:hint="cs"/>
          <w:b/>
          <w:bCs/>
          <w:w w:val="93"/>
          <w:sz w:val="24"/>
          <w:szCs w:val="24"/>
          <w:rtl/>
        </w:rPr>
        <w:t>- سويسرا</w:t>
      </w:r>
      <w:r w:rsidRPr="0068238E">
        <w:rPr>
          <w:rFonts w:ascii="Arial" w:cs="Arial"/>
          <w:b/>
          <w:bCs/>
          <w:w w:val="93"/>
          <w:sz w:val="24"/>
          <w:szCs w:val="24"/>
        </w:rPr>
        <w:t>.</w:t>
      </w:r>
    </w:p>
    <w:p w14:paraId="08DDD426" w14:textId="77777777" w:rsidR="00162FC1" w:rsidRDefault="00162FC1">
      <w:pPr>
        <w:rPr>
          <w:rFonts w:ascii="Arial" w:cs="Arial"/>
          <w:b/>
          <w:position w:val="2"/>
          <w:sz w:val="24"/>
          <w:szCs w:val="24"/>
        </w:rPr>
        <w:sectPr w:rsidR="00162FC1">
          <w:pgSz w:w="12240" w:h="15840"/>
          <w:pgMar w:top="1820" w:right="1080" w:bottom="280" w:left="1440" w:header="720" w:footer="720" w:gutter="0"/>
          <w:cols w:space="720"/>
        </w:sectPr>
      </w:pPr>
    </w:p>
    <w:p w14:paraId="08DDD427" w14:textId="7459C8DA" w:rsidR="00162FC1" w:rsidRDefault="00D6732A">
      <w:pPr>
        <w:pStyle w:val="Heading1"/>
        <w:bidi/>
        <w:spacing w:before="80"/>
        <w:ind w:left="355" w:right="191"/>
        <w:jc w:val="left"/>
      </w:pPr>
      <w:r>
        <w:rPr>
          <w:color w:val="0E4660"/>
          <w:w w:val="76"/>
          <w:rtl/>
        </w:rPr>
        <w:lastRenderedPageBreak/>
        <w:t>المادة</w:t>
      </w:r>
      <w:r>
        <w:rPr>
          <w:rFonts w:ascii="Trebuchet MS" w:cs="Trebuchet MS"/>
          <w:color w:val="0E4660"/>
          <w:spacing w:val="-1"/>
          <w:w w:val="76"/>
          <w:rtl/>
        </w:rPr>
        <w:t xml:space="preserve"> </w:t>
      </w:r>
      <w:r w:rsidR="008E412E">
        <w:rPr>
          <w:color w:val="0E4660"/>
          <w:w w:val="76"/>
        </w:rPr>
        <w:t>1</w:t>
      </w:r>
      <w:r w:rsidR="003E62D8">
        <w:rPr>
          <w:color w:val="0E4660"/>
          <w:w w:val="76"/>
        </w:rPr>
        <w:t>9</w:t>
      </w:r>
      <w:r>
        <w:rPr>
          <w:rFonts w:hint="cs"/>
          <w:color w:val="0E4660"/>
          <w:w w:val="76"/>
          <w:rtl/>
        </w:rPr>
        <w:t xml:space="preserve">: </w:t>
      </w:r>
      <w:r>
        <w:rPr>
          <w:color w:val="0E4660"/>
          <w:w w:val="74"/>
          <w:rtl/>
        </w:rPr>
        <w:t>التوضيحات</w:t>
      </w:r>
      <w:r>
        <w:rPr>
          <w:color w:val="0E4660"/>
          <w:spacing w:val="-19"/>
          <w:rtl/>
        </w:rPr>
        <w:t xml:space="preserve"> </w:t>
      </w:r>
      <w:r>
        <w:rPr>
          <w:color w:val="0E4660"/>
          <w:w w:val="74"/>
          <w:rtl/>
        </w:rPr>
        <w:t>المتعلقة</w:t>
      </w:r>
      <w:r>
        <w:rPr>
          <w:color w:val="0E4660"/>
          <w:spacing w:val="-20"/>
          <w:rtl/>
        </w:rPr>
        <w:t xml:space="preserve"> </w:t>
      </w:r>
      <w:r>
        <w:rPr>
          <w:color w:val="0E4660"/>
          <w:w w:val="74"/>
          <w:rtl/>
        </w:rPr>
        <w:t>بالعطاءات</w:t>
      </w:r>
    </w:p>
    <w:p w14:paraId="08DDD428" w14:textId="5C42034E" w:rsidR="00162FC1" w:rsidRPr="00AA1162" w:rsidRDefault="0014364B">
      <w:pPr>
        <w:pStyle w:val="BodyText"/>
        <w:bidi/>
        <w:spacing w:line="283" w:lineRule="auto"/>
        <w:ind w:left="352" w:right="191"/>
        <w:jc w:val="left"/>
        <w:rPr>
          <w:rFonts w:ascii="Arial" w:cs="Arial"/>
          <w:w w:val="93"/>
        </w:rPr>
      </w:pPr>
      <w:r w:rsidRPr="00AA1162">
        <w:rPr>
          <w:rFonts w:ascii="Arial" w:cs="Arial"/>
          <w:w w:val="93"/>
          <w:rtl/>
        </w:rPr>
        <w:t xml:space="preserve">بهدف تسهيل فحص العطاءات وتقييمها ومقارنتها، يحق لمنظمة أطباء بلا حدود </w:t>
      </w:r>
      <w:r w:rsidR="005A6CEE">
        <w:rPr>
          <w:rFonts w:ascii="Arial" w:cs="Arial" w:hint="cs"/>
          <w:w w:val="93"/>
          <w:rtl/>
        </w:rPr>
        <w:t>- سويسرا</w:t>
      </w:r>
      <w:r w:rsidRPr="00AA1162">
        <w:rPr>
          <w:rFonts w:ascii="Arial" w:cs="Arial"/>
          <w:w w:val="93"/>
          <w:rtl/>
        </w:rPr>
        <w:t xml:space="preserve"> أن تطلب من مقدمي العطاءات توضيح عطاءاتهم</w:t>
      </w:r>
      <w:r w:rsidRPr="00AA1162">
        <w:rPr>
          <w:rFonts w:ascii="Arial" w:cs="Arial"/>
          <w:w w:val="93"/>
        </w:rPr>
        <w:t>.</w:t>
      </w:r>
    </w:p>
    <w:p w14:paraId="08DDD429" w14:textId="5665D4C5" w:rsidR="00162FC1" w:rsidRPr="00AA1162" w:rsidRDefault="0014364B">
      <w:pPr>
        <w:pStyle w:val="BodyText"/>
        <w:bidi/>
        <w:spacing w:before="158" w:line="247" w:lineRule="auto"/>
        <w:ind w:left="352" w:right="191"/>
        <w:jc w:val="left"/>
        <w:rPr>
          <w:rFonts w:ascii="Arial" w:cs="Arial"/>
          <w:w w:val="93"/>
        </w:rPr>
      </w:pPr>
      <w:r w:rsidRPr="00AA1162">
        <w:rPr>
          <w:rFonts w:ascii="Arial" w:cs="Arial"/>
          <w:w w:val="93"/>
          <w:rtl/>
        </w:rPr>
        <w:t>يُقدَّم طلب التوضيح كتابيًا أو بأي طريقة أخرى تُ</w:t>
      </w:r>
      <w:r w:rsidR="009F626E">
        <w:rPr>
          <w:rFonts w:ascii="Arial" w:cs="Arial" w:hint="cs"/>
          <w:w w:val="93"/>
          <w:rtl/>
        </w:rPr>
        <w:t>ق</w:t>
      </w:r>
      <w:r w:rsidRPr="00AA1162">
        <w:rPr>
          <w:rFonts w:ascii="Arial" w:cs="Arial"/>
          <w:w w:val="93"/>
          <w:rtl/>
        </w:rPr>
        <w:t xml:space="preserve">رّرها منظمة أطباء بلا حدود </w:t>
      </w:r>
      <w:r w:rsidR="009F626E">
        <w:rPr>
          <w:rFonts w:ascii="Arial" w:cs="Arial"/>
          <w:w w:val="93"/>
          <w:rtl/>
        </w:rPr>
        <w:t>–</w:t>
      </w:r>
      <w:r w:rsidR="009F626E">
        <w:rPr>
          <w:rFonts w:ascii="Arial" w:cs="Arial" w:hint="cs"/>
          <w:w w:val="93"/>
          <w:rtl/>
        </w:rPr>
        <w:t xml:space="preserve"> سويسرا</w:t>
      </w:r>
      <w:r w:rsidRPr="00AA1162">
        <w:rPr>
          <w:rFonts w:ascii="Arial" w:cs="Arial"/>
          <w:w w:val="93"/>
        </w:rPr>
        <w:t>.</w:t>
      </w:r>
      <w:r w:rsidRPr="00AA1162">
        <w:rPr>
          <w:rFonts w:ascii="Arial" w:cs="Arial"/>
          <w:w w:val="93"/>
          <w:rtl/>
        </w:rPr>
        <w:t xml:space="preserve"> سيتم الرد كتابيًا، ولن يُطلب أو يُعرض أو يُصرّح بأي تغيير في السعر أو أي عنصر جوهري من العطاء</w:t>
      </w:r>
      <w:r w:rsidRPr="00AA1162">
        <w:rPr>
          <w:rFonts w:ascii="Arial" w:cs="Arial"/>
          <w:w w:val="93"/>
        </w:rPr>
        <w:t>.</w:t>
      </w:r>
    </w:p>
    <w:p w14:paraId="08DDD42A" w14:textId="77777777" w:rsidR="00162FC1" w:rsidRPr="00AA1162" w:rsidRDefault="00162FC1">
      <w:pPr>
        <w:pStyle w:val="BodyText"/>
        <w:spacing w:before="331"/>
        <w:jc w:val="left"/>
        <w:rPr>
          <w:rFonts w:ascii="Arial" w:cs="Arial"/>
          <w:w w:val="93"/>
        </w:rPr>
      </w:pPr>
    </w:p>
    <w:p w14:paraId="08DDD42B" w14:textId="328C1095" w:rsidR="00162FC1" w:rsidRDefault="00D6732A">
      <w:pPr>
        <w:pStyle w:val="Heading1"/>
        <w:bidi/>
        <w:spacing w:before="1"/>
        <w:ind w:left="355" w:right="191"/>
        <w:jc w:val="left"/>
      </w:pPr>
      <w:r>
        <w:rPr>
          <w:color w:val="0E4660"/>
          <w:w w:val="76"/>
          <w:rtl/>
        </w:rPr>
        <w:t>المادة</w:t>
      </w:r>
      <w:r>
        <w:rPr>
          <w:rFonts w:ascii="Trebuchet MS" w:cs="Trebuchet MS"/>
          <w:color w:val="0E4660"/>
          <w:spacing w:val="-1"/>
          <w:w w:val="76"/>
          <w:rtl/>
        </w:rPr>
        <w:t xml:space="preserve"> </w:t>
      </w:r>
      <w:r w:rsidR="003E62D8">
        <w:rPr>
          <w:color w:val="0E4660"/>
          <w:w w:val="76"/>
        </w:rPr>
        <w:t>20</w:t>
      </w:r>
      <w:r>
        <w:rPr>
          <w:rFonts w:hint="cs"/>
          <w:color w:val="0E4660"/>
          <w:w w:val="76"/>
          <w:rtl/>
        </w:rPr>
        <w:t xml:space="preserve">: </w:t>
      </w:r>
      <w:r>
        <w:rPr>
          <w:color w:val="0E4660"/>
          <w:w w:val="82"/>
          <w:rtl/>
        </w:rPr>
        <w:t>تصحيح</w:t>
      </w:r>
      <w:r>
        <w:rPr>
          <w:color w:val="0E4660"/>
          <w:spacing w:val="-7"/>
          <w:rtl/>
        </w:rPr>
        <w:t xml:space="preserve"> </w:t>
      </w:r>
      <w:r>
        <w:rPr>
          <w:color w:val="0E4660"/>
          <w:w w:val="82"/>
          <w:rtl/>
        </w:rPr>
        <w:t>الأخطاء</w:t>
      </w:r>
    </w:p>
    <w:p w14:paraId="08DDD42C" w14:textId="62256292" w:rsidR="00162FC1" w:rsidRPr="00AA1162" w:rsidRDefault="0014364B">
      <w:pPr>
        <w:pStyle w:val="BodyText"/>
        <w:bidi/>
        <w:spacing w:line="283" w:lineRule="auto"/>
        <w:ind w:left="354" w:right="34" w:hanging="2"/>
        <w:jc w:val="left"/>
        <w:rPr>
          <w:rFonts w:ascii="Arial" w:cs="Arial"/>
          <w:w w:val="93"/>
        </w:rPr>
      </w:pPr>
      <w:r w:rsidRPr="00AA1162">
        <w:rPr>
          <w:rFonts w:ascii="Arial" w:cs="Arial"/>
          <w:w w:val="93"/>
          <w:rtl/>
        </w:rPr>
        <w:t xml:space="preserve">ستقوم منظمة أطباء بلا حدود </w:t>
      </w:r>
      <w:r w:rsidRPr="00AA1162">
        <w:rPr>
          <w:rFonts w:ascii="Arial" w:cs="Arial"/>
          <w:w w:val="93"/>
        </w:rPr>
        <w:t>-</w:t>
      </w:r>
      <w:r w:rsidRPr="00AA1162">
        <w:rPr>
          <w:rFonts w:ascii="Arial" w:cs="Arial"/>
          <w:w w:val="93"/>
          <w:rtl/>
        </w:rPr>
        <w:t xml:space="preserve"> سويسرا بمراجعة العطاءات المُعترف بمطابقتها للمواصفات في ملف طلبات العطاءات، وذلك لتصحيح أي أخطاء حسابية محتملة</w:t>
      </w:r>
      <w:r w:rsidRPr="00AA1162">
        <w:rPr>
          <w:rFonts w:ascii="Arial" w:cs="Arial"/>
          <w:w w:val="93"/>
        </w:rPr>
        <w:t>.</w:t>
      </w:r>
      <w:r w:rsidRPr="00AA1162">
        <w:rPr>
          <w:rFonts w:ascii="Arial" w:cs="Arial"/>
          <w:w w:val="93"/>
          <w:rtl/>
        </w:rPr>
        <w:t xml:space="preserve"> ستقوم منظمة أطباء بلا حدود </w:t>
      </w:r>
      <w:r w:rsidR="00B423A6">
        <w:rPr>
          <w:rFonts w:ascii="Arial" w:cs="Arial" w:hint="cs"/>
          <w:w w:val="93"/>
          <w:rtl/>
        </w:rPr>
        <w:t>- سويسرا</w:t>
      </w:r>
      <w:r w:rsidRPr="00AA1162">
        <w:rPr>
          <w:rFonts w:ascii="Arial" w:cs="Arial"/>
          <w:w w:val="93"/>
          <w:rtl/>
        </w:rPr>
        <w:t xml:space="preserve"> بتصحيح الأخطاء بالطريقة التالية</w:t>
      </w:r>
      <w:r w:rsidRPr="00AA1162">
        <w:rPr>
          <w:rFonts w:ascii="Arial" w:cs="Arial"/>
          <w:w w:val="93"/>
        </w:rPr>
        <w:t>:</w:t>
      </w:r>
    </w:p>
    <w:p w14:paraId="08DDD42D" w14:textId="77777777" w:rsidR="00162FC1" w:rsidRPr="00AA1162" w:rsidRDefault="0014364B">
      <w:pPr>
        <w:pStyle w:val="BodyText"/>
        <w:bidi/>
        <w:spacing w:before="158"/>
        <w:ind w:left="354"/>
        <w:jc w:val="left"/>
        <w:rPr>
          <w:rFonts w:ascii="Arial" w:cs="Arial"/>
          <w:w w:val="93"/>
        </w:rPr>
      </w:pPr>
      <w:r w:rsidRPr="00AA1162">
        <w:rPr>
          <w:rFonts w:ascii="Arial" w:cs="Arial"/>
          <w:w w:val="93"/>
          <w:rtl/>
        </w:rPr>
        <w:t>أ</w:t>
      </w:r>
      <w:r w:rsidRPr="00AA1162">
        <w:rPr>
          <w:rFonts w:ascii="Arial" w:cs="Arial"/>
          <w:w w:val="93"/>
        </w:rPr>
        <w:t>(</w:t>
      </w:r>
      <w:r w:rsidRPr="00AA1162">
        <w:rPr>
          <w:rFonts w:ascii="Arial" w:cs="Arial"/>
          <w:w w:val="93"/>
          <w:rtl/>
        </w:rPr>
        <w:t xml:space="preserve"> في حال وجود تباين بين المبالغ المرقمة والمكتوبة، سيتم استخدام المبلغ المكتوب</w:t>
      </w:r>
      <w:r w:rsidRPr="00AA1162">
        <w:rPr>
          <w:rFonts w:ascii="Arial" w:cs="Arial"/>
          <w:w w:val="93"/>
        </w:rPr>
        <w:t>.</w:t>
      </w:r>
    </w:p>
    <w:p w14:paraId="08DDD42E" w14:textId="19A971BC" w:rsidR="00162FC1" w:rsidRPr="00AA1162" w:rsidRDefault="0014364B">
      <w:pPr>
        <w:pStyle w:val="BodyText"/>
        <w:bidi/>
        <w:spacing w:before="209" w:line="283" w:lineRule="auto"/>
        <w:ind w:left="353" w:right="226" w:hanging="1"/>
        <w:jc w:val="left"/>
        <w:rPr>
          <w:rFonts w:ascii="Arial" w:cs="Arial"/>
          <w:w w:val="93"/>
        </w:rPr>
      </w:pPr>
      <w:r w:rsidRPr="00AA1162">
        <w:rPr>
          <w:rFonts w:ascii="Arial" w:cs="Arial"/>
          <w:w w:val="93"/>
          <w:rtl/>
        </w:rPr>
        <w:t>ب</w:t>
      </w:r>
      <w:r w:rsidRPr="00AA1162">
        <w:rPr>
          <w:rFonts w:ascii="Arial" w:cs="Arial"/>
          <w:w w:val="93"/>
        </w:rPr>
        <w:t>(</w:t>
      </w:r>
      <w:r w:rsidRPr="00AA1162">
        <w:rPr>
          <w:rFonts w:ascii="Arial" w:cs="Arial"/>
          <w:w w:val="93"/>
          <w:rtl/>
        </w:rPr>
        <w:t xml:space="preserve"> في حال وجود تباين بين سعر الوحدة والسعر الإجمالي، الناتج عن ضرب سعر الوحدة في الكمية، سيتم استخدام سعر الوحدة المذكور، إلا إذا رأت منظمة أطباء بلا حدود </w:t>
      </w:r>
      <w:r w:rsidR="00B423A6">
        <w:rPr>
          <w:rFonts w:ascii="Arial" w:cs="Arial" w:hint="cs"/>
          <w:w w:val="93"/>
          <w:rtl/>
        </w:rPr>
        <w:t>- سويسرا</w:t>
      </w:r>
      <w:r w:rsidRPr="00AA1162">
        <w:rPr>
          <w:rFonts w:ascii="Arial" w:cs="Arial"/>
          <w:w w:val="93"/>
          <w:rtl/>
        </w:rPr>
        <w:t xml:space="preserve"> أن السبب يعود إلى خطأ واضح في وضع الكسور العشرية في سعر الوحدة، ففي هذه الحالة سيتم استخدام السعر الإجمالي كما تم تقديمه، وسيتم تصحيح سعر الوحدة</w:t>
      </w:r>
      <w:r w:rsidRPr="00AA1162">
        <w:rPr>
          <w:rFonts w:ascii="Arial" w:cs="Arial"/>
          <w:w w:val="93"/>
        </w:rPr>
        <w:t>.</w:t>
      </w:r>
    </w:p>
    <w:p w14:paraId="08DDD42F" w14:textId="6A533F26" w:rsidR="00162FC1" w:rsidRPr="00AA1162" w:rsidRDefault="0014364B">
      <w:pPr>
        <w:pStyle w:val="BodyText"/>
        <w:bidi/>
        <w:spacing w:before="157" w:line="283" w:lineRule="auto"/>
        <w:ind w:left="355" w:right="154" w:hanging="3"/>
        <w:jc w:val="left"/>
        <w:rPr>
          <w:rFonts w:ascii="Arial" w:cs="Arial"/>
          <w:w w:val="93"/>
        </w:rPr>
      </w:pPr>
      <w:r w:rsidRPr="00AA1162">
        <w:rPr>
          <w:rFonts w:ascii="Arial" w:cs="Arial"/>
          <w:w w:val="93"/>
          <w:rtl/>
        </w:rPr>
        <w:t xml:space="preserve">ستقوم منظمة أطباء بلا حدود </w:t>
      </w:r>
      <w:r w:rsidR="003C7A30">
        <w:rPr>
          <w:rFonts w:ascii="Arial" w:cs="Arial" w:hint="cs"/>
          <w:w w:val="93"/>
          <w:rtl/>
        </w:rPr>
        <w:t>- سويسرا</w:t>
      </w:r>
      <w:r w:rsidRPr="00AA1162">
        <w:rPr>
          <w:rFonts w:ascii="Arial" w:cs="Arial"/>
          <w:w w:val="93"/>
          <w:rtl/>
        </w:rPr>
        <w:t xml:space="preserve"> بتصحيح المبلغ المقدم وفقًا لإجراء تصحيح الأخطاء المذكور أعلاه، وبموافقة مقدم </w:t>
      </w:r>
      <w:r w:rsidR="003C7A30">
        <w:rPr>
          <w:rFonts w:ascii="Arial" w:cs="Arial" w:hint="cs"/>
          <w:w w:val="93"/>
          <w:rtl/>
        </w:rPr>
        <w:t>العطاء</w:t>
      </w:r>
      <w:r w:rsidRPr="00AA1162">
        <w:rPr>
          <w:rFonts w:ascii="Arial" w:cs="Arial"/>
          <w:w w:val="93"/>
          <w:rtl/>
        </w:rPr>
        <w:t>، يُعتبر هذا المبلغ مُلزمًا له</w:t>
      </w:r>
      <w:r w:rsidRPr="00AA1162">
        <w:rPr>
          <w:rFonts w:ascii="Arial" w:cs="Arial"/>
          <w:w w:val="93"/>
        </w:rPr>
        <w:t>.</w:t>
      </w:r>
    </w:p>
    <w:p w14:paraId="08DDD430" w14:textId="32FED377" w:rsidR="00162FC1" w:rsidRPr="0084349A" w:rsidRDefault="0014364B">
      <w:pPr>
        <w:bidi/>
        <w:spacing w:before="154"/>
        <w:ind w:left="356" w:right="191"/>
        <w:rPr>
          <w:rFonts w:ascii="Arial" w:cs="Arial"/>
          <w:b/>
          <w:bCs/>
          <w:w w:val="93"/>
          <w:sz w:val="24"/>
          <w:szCs w:val="24"/>
        </w:rPr>
      </w:pPr>
      <w:r w:rsidRPr="0084349A">
        <w:rPr>
          <w:rFonts w:ascii="Arial" w:cs="Arial"/>
          <w:b/>
          <w:bCs/>
          <w:w w:val="93"/>
          <w:sz w:val="24"/>
          <w:szCs w:val="24"/>
          <w:rtl/>
        </w:rPr>
        <w:t xml:space="preserve">في حال عدم قبول مقدم </w:t>
      </w:r>
      <w:r w:rsidR="003C7A30">
        <w:rPr>
          <w:rFonts w:ascii="Arial" w:cs="Arial" w:hint="cs"/>
          <w:b/>
          <w:bCs/>
          <w:w w:val="93"/>
          <w:sz w:val="24"/>
          <w:szCs w:val="24"/>
          <w:rtl/>
        </w:rPr>
        <w:t>العطاء</w:t>
      </w:r>
      <w:r w:rsidRPr="0084349A">
        <w:rPr>
          <w:rFonts w:ascii="Arial" w:cs="Arial"/>
          <w:b/>
          <w:bCs/>
          <w:w w:val="93"/>
          <w:sz w:val="24"/>
          <w:szCs w:val="24"/>
          <w:rtl/>
        </w:rPr>
        <w:t xml:space="preserve"> للتصحيح بهذه الطريقة، سيتم رفض </w:t>
      </w:r>
      <w:r w:rsidR="003C7A30">
        <w:rPr>
          <w:rFonts w:ascii="Arial" w:cs="Arial" w:hint="cs"/>
          <w:b/>
          <w:bCs/>
          <w:w w:val="93"/>
          <w:sz w:val="24"/>
          <w:szCs w:val="24"/>
          <w:rtl/>
        </w:rPr>
        <w:t>عطاءه</w:t>
      </w:r>
      <w:r w:rsidRPr="0084349A">
        <w:rPr>
          <w:rFonts w:ascii="Arial" w:cs="Arial"/>
          <w:b/>
          <w:bCs/>
          <w:w w:val="93"/>
          <w:sz w:val="24"/>
          <w:szCs w:val="24"/>
        </w:rPr>
        <w:t>.</w:t>
      </w:r>
    </w:p>
    <w:p w14:paraId="08DDD431" w14:textId="77777777" w:rsidR="00162FC1" w:rsidRPr="00AA1162" w:rsidRDefault="00162FC1">
      <w:pPr>
        <w:pStyle w:val="BodyText"/>
        <w:spacing w:before="314"/>
        <w:jc w:val="left"/>
        <w:rPr>
          <w:rFonts w:ascii="Arial" w:cs="Arial"/>
          <w:w w:val="93"/>
        </w:rPr>
      </w:pPr>
    </w:p>
    <w:p w14:paraId="08DDD432" w14:textId="46E87550" w:rsidR="00162FC1" w:rsidRDefault="00D6732A">
      <w:pPr>
        <w:pStyle w:val="Heading1"/>
        <w:bidi/>
        <w:spacing w:before="1"/>
        <w:ind w:left="355" w:right="191"/>
        <w:jc w:val="left"/>
      </w:pPr>
      <w:r>
        <w:rPr>
          <w:color w:val="0E4660"/>
          <w:w w:val="76"/>
          <w:rtl/>
        </w:rPr>
        <w:t>المادة</w:t>
      </w:r>
      <w:r>
        <w:rPr>
          <w:rFonts w:ascii="Trebuchet MS" w:cs="Trebuchet MS"/>
          <w:color w:val="0E4660"/>
          <w:spacing w:val="-1"/>
          <w:w w:val="76"/>
          <w:rtl/>
        </w:rPr>
        <w:t xml:space="preserve"> </w:t>
      </w:r>
      <w:r w:rsidR="003E62D8">
        <w:rPr>
          <w:color w:val="0E4660"/>
          <w:w w:val="76"/>
        </w:rPr>
        <w:t>21</w:t>
      </w:r>
      <w:r>
        <w:rPr>
          <w:rFonts w:hint="cs"/>
          <w:color w:val="0E4660"/>
          <w:w w:val="76"/>
          <w:rtl/>
        </w:rPr>
        <w:t xml:space="preserve">: </w:t>
      </w:r>
      <w:r>
        <w:rPr>
          <w:color w:val="0E4660"/>
          <w:w w:val="75"/>
          <w:rtl/>
        </w:rPr>
        <w:t>العطاءات</w:t>
      </w:r>
      <w:r>
        <w:rPr>
          <w:color w:val="0E4660"/>
          <w:spacing w:val="-10"/>
          <w:rtl/>
        </w:rPr>
        <w:t xml:space="preserve"> </w:t>
      </w:r>
      <w:r>
        <w:rPr>
          <w:color w:val="0E4660"/>
          <w:w w:val="75"/>
          <w:rtl/>
        </w:rPr>
        <w:t>منخفضة</w:t>
      </w:r>
      <w:r>
        <w:rPr>
          <w:color w:val="0E4660"/>
          <w:spacing w:val="-9"/>
          <w:rtl/>
        </w:rPr>
        <w:t xml:space="preserve"> </w:t>
      </w:r>
      <w:r>
        <w:rPr>
          <w:color w:val="0E4660"/>
          <w:w w:val="75"/>
          <w:rtl/>
        </w:rPr>
        <w:t>السعر</w:t>
      </w:r>
      <w:r>
        <w:rPr>
          <w:color w:val="0E4660"/>
          <w:spacing w:val="-9"/>
          <w:rtl/>
        </w:rPr>
        <w:t xml:space="preserve"> </w:t>
      </w:r>
      <w:r>
        <w:rPr>
          <w:color w:val="0E4660"/>
          <w:w w:val="75"/>
          <w:rtl/>
        </w:rPr>
        <w:t>بشكل</w:t>
      </w:r>
      <w:r>
        <w:rPr>
          <w:color w:val="0E4660"/>
          <w:spacing w:val="-7"/>
          <w:rtl/>
        </w:rPr>
        <w:t xml:space="preserve"> </w:t>
      </w:r>
      <w:r>
        <w:rPr>
          <w:color w:val="0E4660"/>
          <w:w w:val="75"/>
          <w:rtl/>
        </w:rPr>
        <w:t>غير</w:t>
      </w:r>
      <w:r>
        <w:rPr>
          <w:color w:val="0E4660"/>
          <w:spacing w:val="-8"/>
          <w:rtl/>
        </w:rPr>
        <w:t xml:space="preserve"> </w:t>
      </w:r>
      <w:r>
        <w:rPr>
          <w:color w:val="0E4660"/>
          <w:w w:val="75"/>
          <w:rtl/>
        </w:rPr>
        <w:t>طبيعي</w:t>
      </w:r>
    </w:p>
    <w:p w14:paraId="08DDD433" w14:textId="77777777" w:rsidR="00162FC1" w:rsidRPr="00AA1162" w:rsidRDefault="0014364B">
      <w:pPr>
        <w:pStyle w:val="BodyText"/>
        <w:bidi/>
        <w:spacing w:before="144" w:line="283" w:lineRule="auto"/>
        <w:ind w:left="352" w:right="191"/>
        <w:jc w:val="left"/>
        <w:rPr>
          <w:rFonts w:ascii="Arial" w:cs="Arial"/>
          <w:w w:val="93"/>
        </w:rPr>
      </w:pPr>
      <w:r w:rsidRPr="00AA1162">
        <w:rPr>
          <w:rFonts w:ascii="Arial" w:cs="Arial"/>
          <w:w w:val="93"/>
          <w:rtl/>
        </w:rPr>
        <w:t>يجوز للجنة تقييم العطاءات رفض العطاءات منخفضة السعر بشكل غير طبيعي بشرط أن يكون مقدم العطاء قد دُعي لتقديم وثائق داعمة مكتوبة، وأن تكون هذه الوثائق غير مقبولة</w:t>
      </w:r>
      <w:r w:rsidRPr="00AA1162">
        <w:rPr>
          <w:rFonts w:ascii="Arial" w:cs="Arial"/>
          <w:w w:val="93"/>
        </w:rPr>
        <w:t>.</w:t>
      </w:r>
    </w:p>
    <w:p w14:paraId="08DDD434" w14:textId="46280403" w:rsidR="00162FC1" w:rsidRPr="00AA1162" w:rsidRDefault="0014364B">
      <w:pPr>
        <w:pStyle w:val="BodyText"/>
        <w:bidi/>
        <w:spacing w:before="158" w:line="283" w:lineRule="auto"/>
        <w:ind w:left="354" w:right="408" w:hanging="2"/>
        <w:jc w:val="left"/>
        <w:rPr>
          <w:rFonts w:ascii="Arial" w:cs="Arial"/>
          <w:w w:val="93"/>
        </w:rPr>
      </w:pPr>
      <w:r w:rsidRPr="00AA1162">
        <w:rPr>
          <w:rFonts w:ascii="Arial" w:cs="Arial"/>
          <w:w w:val="93"/>
          <w:rtl/>
        </w:rPr>
        <w:t xml:space="preserve">يُقصد بمصطلح </w:t>
      </w:r>
      <w:r w:rsidRPr="00AA1162">
        <w:rPr>
          <w:rFonts w:ascii="Arial" w:cs="Arial"/>
          <w:w w:val="93"/>
        </w:rPr>
        <w:t>"</w:t>
      </w:r>
      <w:r w:rsidRPr="00AA1162">
        <w:rPr>
          <w:rFonts w:ascii="Arial" w:cs="Arial"/>
          <w:w w:val="93"/>
          <w:rtl/>
        </w:rPr>
        <w:t>العطاءات منخفضة السعر بشكل غير طبيعي</w:t>
      </w:r>
      <w:r w:rsidRPr="00AA1162">
        <w:rPr>
          <w:rFonts w:ascii="Arial" w:cs="Arial"/>
          <w:w w:val="93"/>
        </w:rPr>
        <w:t>"</w:t>
      </w:r>
      <w:r w:rsidRPr="00AA1162">
        <w:rPr>
          <w:rFonts w:ascii="Arial" w:cs="Arial"/>
          <w:w w:val="93"/>
          <w:rtl/>
        </w:rPr>
        <w:t xml:space="preserve"> السعر الذي يقل عن </w:t>
      </w:r>
      <w:r w:rsidR="00627ABC">
        <w:rPr>
          <w:rFonts w:ascii="Arial" w:cs="Arial" w:hint="cs"/>
          <w:w w:val="93"/>
          <w:rtl/>
        </w:rPr>
        <w:t>15</w:t>
      </w:r>
      <w:r w:rsidRPr="00AA1162">
        <w:rPr>
          <w:rFonts w:ascii="Arial" w:cs="Arial"/>
          <w:w w:val="93"/>
          <w:rtl/>
        </w:rPr>
        <w:t xml:space="preserve">٪ أو أكثر من السعر الذي قدّرته منظمة أطباء بلا حدود </w:t>
      </w:r>
      <w:r w:rsidR="006A179A">
        <w:rPr>
          <w:rFonts w:ascii="Arial" w:cs="Arial" w:hint="cs"/>
          <w:w w:val="93"/>
          <w:rtl/>
        </w:rPr>
        <w:t>- سويسرا</w:t>
      </w:r>
      <w:r w:rsidRPr="00AA1162">
        <w:rPr>
          <w:rFonts w:ascii="Arial" w:cs="Arial"/>
          <w:w w:val="93"/>
        </w:rPr>
        <w:t>.</w:t>
      </w:r>
    </w:p>
    <w:p w14:paraId="08DDD435" w14:textId="77777777" w:rsidR="00162FC1" w:rsidRDefault="00162FC1">
      <w:pPr>
        <w:pStyle w:val="BodyText"/>
        <w:spacing w:before="289"/>
        <w:jc w:val="left"/>
        <w:rPr>
          <w:sz w:val="32"/>
        </w:rPr>
      </w:pPr>
    </w:p>
    <w:p w14:paraId="08DDD436" w14:textId="11E90ACB"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3E62D8">
        <w:rPr>
          <w:color w:val="0E4660"/>
          <w:w w:val="76"/>
        </w:rPr>
        <w:t>22</w:t>
      </w:r>
      <w:r>
        <w:rPr>
          <w:rFonts w:hint="cs"/>
          <w:color w:val="0E4660"/>
          <w:w w:val="76"/>
          <w:rtl/>
        </w:rPr>
        <w:t xml:space="preserve">: </w:t>
      </w:r>
      <w:r>
        <w:rPr>
          <w:color w:val="0E4660"/>
          <w:w w:val="81"/>
          <w:rtl/>
        </w:rPr>
        <w:t>منح</w:t>
      </w:r>
      <w:r>
        <w:rPr>
          <w:color w:val="0E4660"/>
          <w:spacing w:val="-7"/>
          <w:rtl/>
        </w:rPr>
        <w:t xml:space="preserve"> </w:t>
      </w:r>
      <w:r>
        <w:rPr>
          <w:color w:val="0E4660"/>
          <w:w w:val="81"/>
          <w:rtl/>
        </w:rPr>
        <w:t>العقود</w:t>
      </w:r>
    </w:p>
    <w:p w14:paraId="08DDD437" w14:textId="09D70A17" w:rsidR="00162FC1" w:rsidRPr="00AA1162" w:rsidRDefault="0014364B">
      <w:pPr>
        <w:pStyle w:val="BodyText"/>
        <w:bidi/>
        <w:spacing w:before="144" w:line="283" w:lineRule="auto"/>
        <w:ind w:left="353" w:right="470" w:hanging="1"/>
        <w:jc w:val="left"/>
        <w:rPr>
          <w:rFonts w:ascii="Arial" w:cs="Arial"/>
          <w:w w:val="93"/>
        </w:rPr>
      </w:pPr>
      <w:r w:rsidRPr="00AA1162">
        <w:rPr>
          <w:rFonts w:ascii="Arial" w:cs="Arial"/>
          <w:w w:val="93"/>
          <w:rtl/>
        </w:rPr>
        <w:t xml:space="preserve">تمنح منظمة أطباء بلا حدود </w:t>
      </w:r>
      <w:r w:rsidR="006A179A">
        <w:rPr>
          <w:rFonts w:ascii="Arial" w:cs="Arial" w:hint="cs"/>
          <w:w w:val="93"/>
          <w:rtl/>
        </w:rPr>
        <w:t>- سويسرا</w:t>
      </w:r>
      <w:r w:rsidRPr="00AA1162">
        <w:rPr>
          <w:rFonts w:ascii="Arial" w:cs="Arial"/>
          <w:w w:val="93"/>
          <w:rtl/>
        </w:rPr>
        <w:t xml:space="preserve"> العقد لمقدمي العطاءات الذين يتوافق عطائهم بشكل أساسي مع وثائق المناقصة، وحصلوا على أعلى الدرجات وفقًا لمعايير التقييم المحددة</w:t>
      </w:r>
      <w:r w:rsidRPr="00AA1162">
        <w:rPr>
          <w:rFonts w:ascii="Arial" w:cs="Arial"/>
          <w:w w:val="93"/>
        </w:rPr>
        <w:t>.</w:t>
      </w:r>
    </w:p>
    <w:p w14:paraId="08DDD438" w14:textId="77777777" w:rsidR="00162FC1" w:rsidRDefault="00162FC1">
      <w:pPr>
        <w:pStyle w:val="BodyText"/>
        <w:spacing w:before="290"/>
        <w:jc w:val="left"/>
        <w:rPr>
          <w:sz w:val="32"/>
        </w:rPr>
      </w:pPr>
    </w:p>
    <w:p w14:paraId="62D3A363" w14:textId="13F2AB55" w:rsidR="00F877B6" w:rsidRPr="00F877B6" w:rsidRDefault="00F877B6" w:rsidP="00F877B6">
      <w:pPr>
        <w:pStyle w:val="Heading1"/>
        <w:bidi/>
        <w:spacing w:before="1"/>
        <w:ind w:left="355" w:right="191"/>
        <w:jc w:val="left"/>
        <w:rPr>
          <w:color w:val="0E4660"/>
          <w:w w:val="76"/>
        </w:rPr>
      </w:pPr>
      <w:r w:rsidRPr="00F877B6">
        <w:rPr>
          <w:color w:val="0E4660"/>
          <w:w w:val="76"/>
          <w:rtl/>
        </w:rPr>
        <w:t xml:space="preserve">المادة </w:t>
      </w:r>
      <w:r w:rsidR="003E62D8">
        <w:rPr>
          <w:color w:val="0E4660"/>
          <w:w w:val="76"/>
        </w:rPr>
        <w:t>23</w:t>
      </w:r>
      <w:r w:rsidRPr="00F877B6">
        <w:rPr>
          <w:color w:val="0E4660"/>
          <w:w w:val="76"/>
          <w:rtl/>
        </w:rPr>
        <w:t>: إخطار ترسية العقد</w:t>
      </w:r>
    </w:p>
    <w:p w14:paraId="0A1FD72E" w14:textId="16763C11" w:rsidR="00F877B6" w:rsidRPr="00485284" w:rsidRDefault="00F877B6" w:rsidP="00F877B6">
      <w:pPr>
        <w:pStyle w:val="Heading1"/>
        <w:bidi/>
        <w:spacing w:before="1"/>
        <w:ind w:left="355" w:right="191"/>
        <w:jc w:val="left"/>
        <w:rPr>
          <w:rFonts w:ascii="Arial" w:eastAsia="Microsoft Sans Serif" w:hAnsi="Microsoft Sans Serif" w:cs="Arial"/>
          <w:w w:val="93"/>
          <w:sz w:val="24"/>
          <w:szCs w:val="24"/>
        </w:rPr>
      </w:pPr>
      <w:r w:rsidRPr="00485284">
        <w:rPr>
          <w:rFonts w:ascii="Arial" w:eastAsia="Microsoft Sans Serif" w:hAnsi="Microsoft Sans Serif" w:cs="Arial"/>
          <w:w w:val="93"/>
          <w:sz w:val="24"/>
          <w:szCs w:val="24"/>
          <w:rtl/>
        </w:rPr>
        <w:t xml:space="preserve">قبل انتهاء الموعد النهائي لتقديم العطاءات، تُخطر منظمة </w:t>
      </w:r>
      <w:r w:rsidRPr="00485284">
        <w:rPr>
          <w:rFonts w:ascii="Arial" w:eastAsia="Microsoft Sans Serif" w:hAnsi="Microsoft Sans Serif" w:cs="Arial" w:hint="cs"/>
          <w:w w:val="93"/>
          <w:sz w:val="24"/>
          <w:szCs w:val="24"/>
          <w:rtl/>
        </w:rPr>
        <w:t>أطباء بلا حدود - سويسرا</w:t>
      </w:r>
      <w:r w:rsidRPr="00485284">
        <w:rPr>
          <w:rFonts w:ascii="Arial" w:eastAsia="Microsoft Sans Serif" w:hAnsi="Microsoft Sans Serif" w:cs="Arial"/>
          <w:w w:val="93"/>
          <w:sz w:val="24"/>
          <w:szCs w:val="24"/>
          <w:rtl/>
        </w:rPr>
        <w:t xml:space="preserve"> كتابيًا بترسية العقود.</w:t>
      </w:r>
    </w:p>
    <w:p w14:paraId="45D35DF7" w14:textId="028EB24B" w:rsidR="00F877B6" w:rsidRDefault="00F877B6" w:rsidP="00F877B6">
      <w:pPr>
        <w:pStyle w:val="Heading1"/>
        <w:bidi/>
        <w:spacing w:before="1"/>
        <w:ind w:left="355" w:right="191"/>
        <w:jc w:val="left"/>
        <w:rPr>
          <w:color w:val="0E4660"/>
          <w:w w:val="76"/>
          <w:rtl/>
        </w:rPr>
      </w:pPr>
      <w:r w:rsidRPr="00485284">
        <w:rPr>
          <w:rFonts w:ascii="Arial" w:eastAsia="Microsoft Sans Serif" w:hAnsi="Microsoft Sans Serif" w:cs="Arial"/>
          <w:w w:val="93"/>
          <w:sz w:val="24"/>
          <w:szCs w:val="24"/>
          <w:rtl/>
        </w:rPr>
        <w:t>وفي الوقت نفسه، تُبلغ المنظمة مقدمي العطاءات غير الفائزين الآخرين بأسباب رفض عطاءاتهم. ويحق لهم طلب المبررات، ثم الطعن في هذا القرار. ويُحدد موعد الطعن بخمسة (5) أيام عمل من تاريخ استلام خطاب الإخطار</w:t>
      </w:r>
      <w:r w:rsidRPr="00F877B6">
        <w:rPr>
          <w:color w:val="0E4660"/>
          <w:w w:val="76"/>
          <w:rtl/>
        </w:rPr>
        <w:t>.</w:t>
      </w:r>
    </w:p>
    <w:p w14:paraId="5586A4E9" w14:textId="77777777" w:rsidR="00485284" w:rsidRDefault="00485284" w:rsidP="00F877B6">
      <w:pPr>
        <w:pStyle w:val="Heading1"/>
        <w:bidi/>
        <w:spacing w:before="1"/>
        <w:ind w:left="355" w:right="191"/>
        <w:jc w:val="left"/>
        <w:rPr>
          <w:color w:val="0E4660"/>
          <w:w w:val="76"/>
          <w:rtl/>
        </w:rPr>
      </w:pPr>
    </w:p>
    <w:p w14:paraId="08DDD439" w14:textId="7DBAE19A" w:rsidR="00162FC1" w:rsidRDefault="00D6732A" w:rsidP="00485284">
      <w:pPr>
        <w:pStyle w:val="Heading1"/>
        <w:bidi/>
        <w:spacing w:before="1"/>
        <w:ind w:left="355" w:right="191"/>
        <w:jc w:val="left"/>
      </w:pPr>
      <w:r>
        <w:rPr>
          <w:color w:val="0E4660"/>
          <w:w w:val="76"/>
          <w:rtl/>
        </w:rPr>
        <w:t>المادة</w:t>
      </w:r>
      <w:r>
        <w:rPr>
          <w:rFonts w:ascii="Trebuchet MS" w:cs="Trebuchet MS"/>
          <w:color w:val="0E4660"/>
          <w:spacing w:val="-1"/>
          <w:w w:val="76"/>
          <w:rtl/>
        </w:rPr>
        <w:t xml:space="preserve"> </w:t>
      </w:r>
      <w:r w:rsidR="003E62D8">
        <w:rPr>
          <w:color w:val="0E4660"/>
          <w:w w:val="76"/>
        </w:rPr>
        <w:t>24</w:t>
      </w:r>
      <w:r>
        <w:rPr>
          <w:rFonts w:hint="cs"/>
          <w:color w:val="0E4660"/>
          <w:w w:val="76"/>
          <w:rtl/>
        </w:rPr>
        <w:t xml:space="preserve">: </w:t>
      </w:r>
      <w:r>
        <w:rPr>
          <w:color w:val="0E4660"/>
          <w:w w:val="71"/>
          <w:rtl/>
        </w:rPr>
        <w:t>توقيع</w:t>
      </w:r>
      <w:r>
        <w:rPr>
          <w:color w:val="0E4660"/>
          <w:spacing w:val="-20"/>
          <w:rtl/>
        </w:rPr>
        <w:t xml:space="preserve"> </w:t>
      </w:r>
      <w:r>
        <w:rPr>
          <w:color w:val="0E4660"/>
          <w:w w:val="71"/>
          <w:rtl/>
        </w:rPr>
        <w:t>العقد</w:t>
      </w:r>
    </w:p>
    <w:p w14:paraId="08DDD43C" w14:textId="659F6EA6" w:rsidR="00162FC1" w:rsidRPr="00AA1162" w:rsidRDefault="0014364B" w:rsidP="007B4A01">
      <w:pPr>
        <w:pStyle w:val="BodyText"/>
        <w:bidi/>
        <w:spacing w:before="141" w:line="285" w:lineRule="auto"/>
        <w:ind w:left="355" w:right="554" w:hanging="3"/>
        <w:jc w:val="left"/>
        <w:rPr>
          <w:rFonts w:ascii="Arial" w:cs="Arial"/>
          <w:w w:val="93"/>
        </w:rPr>
      </w:pPr>
      <w:r w:rsidRPr="00AA1162">
        <w:rPr>
          <w:rFonts w:ascii="Arial" w:cs="Arial"/>
          <w:w w:val="93"/>
          <w:rtl/>
        </w:rPr>
        <w:lastRenderedPageBreak/>
        <w:t xml:space="preserve">تُرسل منظمة أطباء بلا حدود </w:t>
      </w:r>
      <w:r w:rsidR="00DF63EE">
        <w:rPr>
          <w:rFonts w:ascii="Arial" w:cs="Arial" w:hint="cs"/>
          <w:w w:val="93"/>
          <w:rtl/>
        </w:rPr>
        <w:t>- سويسرا</w:t>
      </w:r>
      <w:r w:rsidRPr="00AA1162">
        <w:rPr>
          <w:rFonts w:ascii="Arial" w:cs="Arial"/>
          <w:w w:val="93"/>
          <w:rtl/>
        </w:rPr>
        <w:t xml:space="preserve"> العقد إلى صاحب العطاء الفائز</w:t>
      </w:r>
      <w:r w:rsidRPr="00AA1162">
        <w:rPr>
          <w:rFonts w:ascii="Arial" w:cs="Arial"/>
          <w:w w:val="93"/>
        </w:rPr>
        <w:t>.</w:t>
      </w:r>
      <w:r w:rsidRPr="00AA1162">
        <w:rPr>
          <w:rFonts w:ascii="Arial" w:cs="Arial"/>
          <w:w w:val="93"/>
          <w:rtl/>
        </w:rPr>
        <w:t xml:space="preserve"> ويُلخص العقد جميع الأحكام التي وافق عليها الطرفان</w:t>
      </w:r>
      <w:r w:rsidR="007B4A01">
        <w:rPr>
          <w:rFonts w:ascii="Arial" w:cs="Arial" w:hint="cs"/>
          <w:w w:val="93"/>
          <w:rtl/>
        </w:rPr>
        <w:t xml:space="preserve"> </w:t>
      </w:r>
      <w:r w:rsidRPr="00AA1162">
        <w:rPr>
          <w:rFonts w:ascii="Arial" w:cs="Arial"/>
          <w:w w:val="93"/>
          <w:rtl/>
        </w:rPr>
        <w:t>بعد انتهاء مهلة الطعن القانون</w:t>
      </w:r>
      <w:r w:rsidR="007B4A01">
        <w:rPr>
          <w:rFonts w:ascii="Arial" w:cs="Arial" w:hint="cs"/>
          <w:w w:val="93"/>
          <w:rtl/>
        </w:rPr>
        <w:t xml:space="preserve">ي </w:t>
      </w:r>
      <w:r w:rsidRPr="00AA1162">
        <w:rPr>
          <w:rFonts w:ascii="Arial" w:cs="Arial"/>
          <w:w w:val="93"/>
          <w:rtl/>
        </w:rPr>
        <w:t xml:space="preserve">في غضون خمسة </w:t>
      </w:r>
      <w:r w:rsidRPr="00AA1162">
        <w:rPr>
          <w:rFonts w:ascii="Arial" w:cs="Arial"/>
          <w:w w:val="93"/>
        </w:rPr>
        <w:t>(5)</w:t>
      </w:r>
      <w:r w:rsidRPr="00AA1162">
        <w:rPr>
          <w:rFonts w:ascii="Arial" w:cs="Arial"/>
          <w:w w:val="93"/>
          <w:rtl/>
        </w:rPr>
        <w:t xml:space="preserve"> أيام عمل من تاريخ استلام وثيقة العقد، يجب على مقدم العطاء الفائز التوقيع عليها، وإعادتها إلى منظمة أطباء بلا حدود </w:t>
      </w:r>
      <w:r w:rsidR="007A4E87">
        <w:rPr>
          <w:rFonts w:ascii="Arial" w:cs="Arial" w:hint="cs"/>
          <w:w w:val="93"/>
          <w:rtl/>
        </w:rPr>
        <w:t>- سويسرا</w:t>
      </w:r>
      <w:r w:rsidRPr="00AA1162">
        <w:rPr>
          <w:rFonts w:ascii="Arial" w:cs="Arial"/>
          <w:w w:val="93"/>
        </w:rPr>
        <w:t>.</w:t>
      </w:r>
      <w:r w:rsidRPr="00AA1162">
        <w:rPr>
          <w:rFonts w:ascii="Arial" w:cs="Arial"/>
          <w:w w:val="93"/>
          <w:rtl/>
        </w:rPr>
        <w:t xml:space="preserve"> في حال عدم الالتزام بهذا الموعد النهائي، سيتم إلغاء العقد المُرسى</w:t>
      </w:r>
      <w:r w:rsidRPr="00AA1162">
        <w:rPr>
          <w:rFonts w:ascii="Arial" w:cs="Arial"/>
          <w:w w:val="93"/>
        </w:rPr>
        <w:t>.</w:t>
      </w:r>
    </w:p>
    <w:p w14:paraId="08DDD43D" w14:textId="77777777" w:rsidR="00162FC1" w:rsidRDefault="00162FC1">
      <w:pPr>
        <w:pStyle w:val="BodyText"/>
        <w:spacing w:before="278"/>
        <w:jc w:val="left"/>
        <w:rPr>
          <w:sz w:val="32"/>
        </w:rPr>
      </w:pPr>
    </w:p>
    <w:p w14:paraId="08DDD43E" w14:textId="4B99DE6A"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E67CF2">
        <w:rPr>
          <w:color w:val="0E4660"/>
          <w:w w:val="76"/>
        </w:rPr>
        <w:t>25</w:t>
      </w:r>
      <w:r>
        <w:rPr>
          <w:rFonts w:hint="cs"/>
          <w:color w:val="0E4660"/>
          <w:w w:val="76"/>
          <w:rtl/>
        </w:rPr>
        <w:t xml:space="preserve">: </w:t>
      </w:r>
      <w:r>
        <w:rPr>
          <w:color w:val="0E4660"/>
          <w:w w:val="76"/>
          <w:rtl/>
        </w:rPr>
        <w:t>الفساد</w:t>
      </w:r>
      <w:r>
        <w:rPr>
          <w:color w:val="0E4660"/>
          <w:spacing w:val="-11"/>
          <w:rtl/>
        </w:rPr>
        <w:t xml:space="preserve"> </w:t>
      </w:r>
      <w:r>
        <w:rPr>
          <w:color w:val="0E4660"/>
          <w:w w:val="76"/>
          <w:rtl/>
        </w:rPr>
        <w:t>أو</w:t>
      </w:r>
      <w:r>
        <w:rPr>
          <w:color w:val="0E4660"/>
          <w:spacing w:val="-12"/>
          <w:rtl/>
        </w:rPr>
        <w:t xml:space="preserve"> </w:t>
      </w:r>
      <w:r>
        <w:rPr>
          <w:color w:val="0E4660"/>
          <w:w w:val="76"/>
          <w:rtl/>
        </w:rPr>
        <w:t>الممارسات</w:t>
      </w:r>
      <w:r>
        <w:rPr>
          <w:color w:val="0E4660"/>
          <w:spacing w:val="-15"/>
          <w:rtl/>
        </w:rPr>
        <w:t xml:space="preserve"> </w:t>
      </w:r>
      <w:r>
        <w:rPr>
          <w:color w:val="0E4660"/>
          <w:w w:val="76"/>
          <w:rtl/>
        </w:rPr>
        <w:t>الاحتيالية</w:t>
      </w:r>
    </w:p>
    <w:p w14:paraId="08DDD43F" w14:textId="5363B232" w:rsidR="00162FC1" w:rsidRPr="00AA1162" w:rsidRDefault="0014364B">
      <w:pPr>
        <w:pStyle w:val="BodyText"/>
        <w:bidi/>
        <w:spacing w:line="283" w:lineRule="auto"/>
        <w:ind w:left="353" w:right="191"/>
        <w:jc w:val="left"/>
        <w:rPr>
          <w:rFonts w:ascii="Arial" w:cs="Arial"/>
          <w:w w:val="93"/>
        </w:rPr>
      </w:pPr>
      <w:r w:rsidRPr="00AA1162">
        <w:rPr>
          <w:rFonts w:ascii="Arial" w:cs="Arial"/>
          <w:w w:val="93"/>
          <w:rtl/>
        </w:rPr>
        <w:t xml:space="preserve">ستُلزم منظمة أطباء بلا حدود </w:t>
      </w:r>
      <w:r w:rsidR="004A3326">
        <w:rPr>
          <w:rFonts w:ascii="Arial" w:cs="Arial" w:hint="cs"/>
          <w:w w:val="93"/>
          <w:rtl/>
        </w:rPr>
        <w:t>- سويسرا</w:t>
      </w:r>
      <w:r w:rsidRPr="00AA1162">
        <w:rPr>
          <w:rFonts w:ascii="Arial" w:cs="Arial"/>
          <w:w w:val="93"/>
          <w:rtl/>
        </w:rPr>
        <w:t xml:space="preserve"> مقدمي العطاءات بالالتزام بأشد قواعد الأخلاقيات المهنية صرامةً أثناء توقيع العقد وتنفيذه، والالتزام بميثاق منظمة أطباء بلا حدود، الذي سيتم توقيعه بالتزامن مع توقيع العقد</w:t>
      </w:r>
      <w:r w:rsidRPr="00AA1162">
        <w:rPr>
          <w:rFonts w:ascii="Arial" w:cs="Arial"/>
          <w:w w:val="93"/>
        </w:rPr>
        <w:t>.</w:t>
      </w:r>
      <w:r w:rsidRPr="00AA1162">
        <w:rPr>
          <w:rFonts w:ascii="Arial" w:cs="Arial"/>
          <w:w w:val="93"/>
          <w:rtl/>
        </w:rPr>
        <w:t xml:space="preserve"> بموجب هذا المبدأ، تفهم منظمة أطباء بلا حدود </w:t>
      </w:r>
      <w:r w:rsidR="004A3326">
        <w:rPr>
          <w:rFonts w:ascii="Arial" w:cs="Arial" w:hint="cs"/>
          <w:w w:val="93"/>
          <w:rtl/>
        </w:rPr>
        <w:t>- سويسرا</w:t>
      </w:r>
      <w:r w:rsidRPr="00AA1162">
        <w:rPr>
          <w:rFonts w:ascii="Arial" w:cs="Arial"/>
          <w:w w:val="93"/>
          <w:rtl/>
        </w:rPr>
        <w:t xml:space="preserve"> البيانات الواردة أدناه على النحو التالي</w:t>
      </w:r>
      <w:r w:rsidRPr="00AA1162">
        <w:rPr>
          <w:rFonts w:ascii="Arial" w:cs="Arial"/>
          <w:w w:val="93"/>
        </w:rPr>
        <w:t>:</w:t>
      </w:r>
    </w:p>
    <w:p w14:paraId="08DDD440" w14:textId="0B85DFF4" w:rsidR="00162FC1" w:rsidRPr="00AA1162" w:rsidRDefault="0014364B">
      <w:pPr>
        <w:pStyle w:val="BodyText"/>
        <w:bidi/>
        <w:spacing w:before="157" w:line="283" w:lineRule="auto"/>
        <w:ind w:left="355" w:right="146" w:hanging="2"/>
        <w:jc w:val="left"/>
        <w:rPr>
          <w:rFonts w:ascii="Arial" w:cs="Arial"/>
          <w:w w:val="93"/>
        </w:rPr>
      </w:pPr>
      <w:r w:rsidRPr="00AA1162">
        <w:rPr>
          <w:rFonts w:ascii="Arial" w:cs="Arial"/>
          <w:w w:val="93"/>
          <w:rtl/>
        </w:rPr>
        <w:t>أ</w:t>
      </w:r>
      <w:r w:rsidRPr="00AA1162">
        <w:rPr>
          <w:rFonts w:ascii="Arial" w:cs="Arial"/>
          <w:w w:val="93"/>
        </w:rPr>
        <w:t>(</w:t>
      </w:r>
      <w:r w:rsidRPr="00AA1162">
        <w:rPr>
          <w:rFonts w:ascii="Arial" w:cs="Arial"/>
          <w:w w:val="93"/>
          <w:rtl/>
        </w:rPr>
        <w:t xml:space="preserve"> يُعتبر عرض أو منح أو طلب أو قبول أي منفعة مهما كانت بهدف التأثير على تصرفات العميل أو منظمة أطباء بلا حدود </w:t>
      </w:r>
      <w:r w:rsidR="00684B7C">
        <w:rPr>
          <w:rFonts w:ascii="Arial" w:cs="Arial" w:hint="cs"/>
          <w:w w:val="93"/>
          <w:rtl/>
        </w:rPr>
        <w:t>- سويسرا</w:t>
      </w:r>
      <w:r w:rsidRPr="00AA1162">
        <w:rPr>
          <w:rFonts w:ascii="Arial" w:cs="Arial"/>
          <w:w w:val="93"/>
          <w:rtl/>
        </w:rPr>
        <w:t xml:space="preserve"> أثناء منح العقد وتنفيذه عملًا من أعمال </w:t>
      </w:r>
      <w:r w:rsidRPr="00AA1162">
        <w:rPr>
          <w:rFonts w:ascii="Arial" w:cs="Arial"/>
          <w:w w:val="93"/>
        </w:rPr>
        <w:t>"</w:t>
      </w:r>
      <w:r w:rsidRPr="00AA1162">
        <w:rPr>
          <w:rFonts w:ascii="Arial" w:cs="Arial"/>
          <w:w w:val="93"/>
          <w:rtl/>
        </w:rPr>
        <w:t>الفساد</w:t>
      </w:r>
      <w:r w:rsidRPr="00AA1162">
        <w:rPr>
          <w:rFonts w:ascii="Arial" w:cs="Arial"/>
          <w:w w:val="93"/>
        </w:rPr>
        <w:t>."</w:t>
      </w:r>
    </w:p>
    <w:p w14:paraId="08DDD441" w14:textId="56AA9DE3" w:rsidR="00162FC1" w:rsidRPr="00AA1162" w:rsidRDefault="0014364B">
      <w:pPr>
        <w:pStyle w:val="BodyText"/>
        <w:bidi/>
        <w:spacing w:before="161" w:line="283" w:lineRule="auto"/>
        <w:ind w:left="355" w:right="705" w:hanging="3"/>
        <w:jc w:val="left"/>
        <w:rPr>
          <w:rFonts w:ascii="Arial" w:cs="Arial"/>
          <w:w w:val="93"/>
        </w:rPr>
      </w:pPr>
      <w:r w:rsidRPr="00AA1162">
        <w:rPr>
          <w:rFonts w:ascii="Arial" w:cs="Arial"/>
          <w:w w:val="93"/>
          <w:rtl/>
        </w:rPr>
        <w:t>ب</w:t>
      </w:r>
      <w:r w:rsidRPr="00AA1162">
        <w:rPr>
          <w:rFonts w:ascii="Arial" w:cs="Arial"/>
          <w:w w:val="93"/>
        </w:rPr>
        <w:t>(</w:t>
      </w:r>
      <w:r w:rsidRPr="00AA1162">
        <w:rPr>
          <w:rFonts w:ascii="Arial" w:cs="Arial"/>
          <w:w w:val="93"/>
          <w:rtl/>
        </w:rPr>
        <w:t xml:space="preserve"> يُعتبر أي فعل يُحرّف أو يُشوّه الحقائق بهدف التأثير على منح أو تنفيذ عقد يُلحق الضرر بمنظمة أطباء بلا حدود </w:t>
      </w:r>
      <w:r w:rsidR="00684B7C">
        <w:rPr>
          <w:rFonts w:ascii="Arial" w:cs="Arial" w:hint="cs"/>
          <w:w w:val="93"/>
          <w:rtl/>
        </w:rPr>
        <w:t>- سويسرا</w:t>
      </w:r>
      <w:r w:rsidRPr="00AA1162">
        <w:rPr>
          <w:rFonts w:ascii="Arial" w:cs="Arial"/>
          <w:w w:val="93"/>
          <w:rtl/>
        </w:rPr>
        <w:t xml:space="preserve"> </w:t>
      </w:r>
      <w:r w:rsidRPr="00AA1162">
        <w:rPr>
          <w:rFonts w:ascii="Arial" w:cs="Arial"/>
          <w:w w:val="93"/>
        </w:rPr>
        <w:t>"</w:t>
      </w:r>
      <w:r w:rsidRPr="00AA1162">
        <w:rPr>
          <w:rFonts w:ascii="Arial" w:cs="Arial"/>
          <w:w w:val="93"/>
          <w:rtl/>
        </w:rPr>
        <w:t>ممارسة احتيالية</w:t>
      </w:r>
      <w:r w:rsidRPr="00AA1162">
        <w:rPr>
          <w:rFonts w:ascii="Arial" w:cs="Arial"/>
          <w:w w:val="93"/>
        </w:rPr>
        <w:t>."</w:t>
      </w:r>
    </w:p>
    <w:p w14:paraId="08DDD442" w14:textId="77777777" w:rsidR="00162FC1" w:rsidRDefault="00162FC1">
      <w:pPr>
        <w:pStyle w:val="BodyText"/>
        <w:spacing w:before="290"/>
        <w:jc w:val="left"/>
        <w:rPr>
          <w:sz w:val="32"/>
        </w:rPr>
      </w:pPr>
    </w:p>
    <w:p w14:paraId="08DDD443" w14:textId="2DC31B84"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E67CF2">
        <w:rPr>
          <w:color w:val="0E4660"/>
          <w:w w:val="76"/>
        </w:rPr>
        <w:t>26</w:t>
      </w:r>
      <w:r>
        <w:rPr>
          <w:rFonts w:hint="cs"/>
          <w:color w:val="0E4660"/>
          <w:w w:val="76"/>
          <w:rtl/>
        </w:rPr>
        <w:t xml:space="preserve">: </w:t>
      </w:r>
      <w:r w:rsidRPr="00D6732A">
        <w:rPr>
          <w:color w:val="0E4660"/>
          <w:w w:val="76"/>
          <w:rtl/>
        </w:rPr>
        <w:t xml:space="preserve">العقود الجارية مع منظمة أطباء بلا حدود </w:t>
      </w:r>
      <w:r w:rsidR="00EB1991">
        <w:rPr>
          <w:rFonts w:hint="cs"/>
          <w:color w:val="0E4660"/>
          <w:w w:val="76"/>
          <w:rtl/>
        </w:rPr>
        <w:t>- سويسرا</w:t>
      </w:r>
    </w:p>
    <w:p w14:paraId="08DDD444" w14:textId="7716E0E4" w:rsidR="00162FC1" w:rsidRPr="00AA1162" w:rsidRDefault="0014364B">
      <w:pPr>
        <w:pStyle w:val="BodyText"/>
        <w:bidi/>
        <w:spacing w:before="167" w:line="285" w:lineRule="auto"/>
        <w:ind w:left="353" w:right="191"/>
        <w:jc w:val="left"/>
        <w:rPr>
          <w:rFonts w:ascii="Arial" w:cs="Arial"/>
          <w:w w:val="93"/>
        </w:rPr>
      </w:pPr>
      <w:r w:rsidRPr="00AA1162">
        <w:rPr>
          <w:rFonts w:ascii="Arial" w:cs="Arial"/>
          <w:w w:val="93"/>
          <w:rtl/>
        </w:rPr>
        <w:t xml:space="preserve">لضمان الشفافية وتكافؤ الفرص بين جميع مُقدّمي العطاءات، لن تكون أي شركة إنشاءات تحمل حاليًا عقد إنشاء ساريًا مع منظمة أطباء بلا حدود </w:t>
      </w:r>
      <w:r w:rsidR="009346DD">
        <w:rPr>
          <w:rFonts w:ascii="Arial" w:cs="Arial" w:hint="cs"/>
          <w:w w:val="93"/>
          <w:rtl/>
        </w:rPr>
        <w:t>- سويسرا</w:t>
      </w:r>
      <w:r w:rsidRPr="00AA1162">
        <w:rPr>
          <w:rFonts w:ascii="Arial" w:cs="Arial"/>
          <w:w w:val="93"/>
          <w:rtl/>
        </w:rPr>
        <w:t xml:space="preserve"> بقيمة تزيد عن </w:t>
      </w:r>
      <w:r w:rsidRPr="00AA1162">
        <w:rPr>
          <w:rFonts w:ascii="Arial" w:cs="Arial"/>
          <w:w w:val="93"/>
        </w:rPr>
        <w:t>50,000</w:t>
      </w:r>
      <w:r w:rsidRPr="00AA1162">
        <w:rPr>
          <w:rFonts w:ascii="Arial" w:cs="Arial"/>
          <w:w w:val="93"/>
          <w:rtl/>
        </w:rPr>
        <w:t xml:space="preserve"> دولار أمريكي مؤهلة للمشاركة في هذه المناقصة</w:t>
      </w:r>
      <w:r w:rsidRPr="00AA1162">
        <w:rPr>
          <w:rFonts w:ascii="Arial" w:cs="Arial"/>
          <w:w w:val="93"/>
        </w:rPr>
        <w:t>.</w:t>
      </w:r>
      <w:r w:rsidRPr="00AA1162">
        <w:rPr>
          <w:rFonts w:ascii="Arial" w:cs="Arial"/>
          <w:w w:val="93"/>
          <w:rtl/>
        </w:rPr>
        <w:t xml:space="preserve"> ونرجو من هذه الشركات الامتناع عن تقديم عطاءات في هذه الفرصة</w:t>
      </w:r>
      <w:r w:rsidRPr="00AA1162">
        <w:rPr>
          <w:rFonts w:ascii="Arial" w:cs="Arial"/>
          <w:w w:val="93"/>
        </w:rPr>
        <w:t>.</w:t>
      </w:r>
    </w:p>
    <w:p w14:paraId="08DDD445" w14:textId="77777777" w:rsidR="00162FC1" w:rsidRPr="00AA1162" w:rsidRDefault="0014364B">
      <w:pPr>
        <w:bidi/>
        <w:spacing w:before="127" w:line="264" w:lineRule="auto"/>
        <w:ind w:left="353" w:right="266" w:hanging="1"/>
        <w:rPr>
          <w:rFonts w:ascii="Arial" w:cs="Arial"/>
          <w:w w:val="93"/>
          <w:sz w:val="24"/>
          <w:szCs w:val="24"/>
        </w:rPr>
      </w:pPr>
      <w:r w:rsidRPr="00AA1162">
        <w:rPr>
          <w:rFonts w:ascii="Arial" w:cs="Arial"/>
          <w:w w:val="93"/>
          <w:sz w:val="24"/>
          <w:szCs w:val="24"/>
          <w:rtl/>
        </w:rPr>
        <w:t>ملاحظة</w:t>
      </w:r>
      <w:r w:rsidRPr="00AA1162">
        <w:rPr>
          <w:rFonts w:ascii="Arial" w:cs="Arial"/>
          <w:w w:val="93"/>
          <w:sz w:val="24"/>
          <w:szCs w:val="24"/>
        </w:rPr>
        <w:t>:</w:t>
      </w:r>
      <w:r w:rsidRPr="00AA1162">
        <w:rPr>
          <w:rFonts w:ascii="Arial" w:cs="Arial"/>
          <w:w w:val="93"/>
          <w:sz w:val="24"/>
          <w:szCs w:val="24"/>
          <w:rtl/>
        </w:rPr>
        <w:t xml:space="preserve"> لأغراض هذا التقييد، يشُير </w:t>
      </w:r>
      <w:r w:rsidRPr="00AA1162">
        <w:rPr>
          <w:rFonts w:ascii="Arial" w:cs="Arial"/>
          <w:w w:val="93"/>
          <w:sz w:val="24"/>
          <w:szCs w:val="24"/>
        </w:rPr>
        <w:t>"</w:t>
      </w:r>
      <w:r w:rsidRPr="00AA1162">
        <w:rPr>
          <w:rFonts w:ascii="Arial" w:cs="Arial"/>
          <w:w w:val="93"/>
          <w:sz w:val="24"/>
          <w:szCs w:val="24"/>
          <w:rtl/>
        </w:rPr>
        <w:t>عقد إنشاء ساري</w:t>
      </w:r>
      <w:r w:rsidRPr="00AA1162">
        <w:rPr>
          <w:rFonts w:ascii="Arial" w:cs="Arial"/>
          <w:w w:val="93"/>
          <w:sz w:val="24"/>
          <w:szCs w:val="24"/>
        </w:rPr>
        <w:t>"</w:t>
      </w:r>
      <w:r w:rsidRPr="00AA1162">
        <w:rPr>
          <w:rFonts w:ascii="Arial" w:cs="Arial"/>
          <w:w w:val="93"/>
          <w:sz w:val="24"/>
          <w:szCs w:val="24"/>
          <w:rtl/>
        </w:rPr>
        <w:t xml:space="preserve"> إلى الأعمال الجارية التي لم تنُجز بعد</w:t>
      </w:r>
      <w:r w:rsidRPr="00AA1162">
        <w:rPr>
          <w:rFonts w:ascii="Arial" w:cs="Arial"/>
          <w:w w:val="93"/>
          <w:sz w:val="24"/>
          <w:szCs w:val="24"/>
        </w:rPr>
        <w:t>.</w:t>
      </w:r>
      <w:r w:rsidRPr="00AA1162">
        <w:rPr>
          <w:rFonts w:ascii="Arial" w:cs="Arial"/>
          <w:w w:val="93"/>
          <w:sz w:val="24"/>
          <w:szCs w:val="24"/>
          <w:rtl/>
        </w:rPr>
        <w:t xml:space="preserve"> لا تعتبر العقود التي تكون في فترة المسؤولية أو الاحتفاظ نشطة</w:t>
      </w:r>
      <w:r w:rsidRPr="00AA1162">
        <w:rPr>
          <w:rFonts w:ascii="Arial" w:cs="Arial"/>
          <w:w w:val="93"/>
          <w:sz w:val="24"/>
          <w:szCs w:val="24"/>
        </w:rPr>
        <w:t>.</w:t>
      </w:r>
    </w:p>
    <w:p w14:paraId="08DDD446" w14:textId="77777777" w:rsidR="00162FC1" w:rsidRPr="00AA1162" w:rsidRDefault="0014364B">
      <w:pPr>
        <w:pStyle w:val="BodyText"/>
        <w:bidi/>
        <w:spacing w:before="179"/>
        <w:ind w:left="352" w:right="191"/>
        <w:jc w:val="left"/>
        <w:rPr>
          <w:rFonts w:ascii="Arial" w:cs="Arial"/>
          <w:w w:val="93"/>
        </w:rPr>
      </w:pPr>
      <w:r w:rsidRPr="00AA1162">
        <w:rPr>
          <w:rFonts w:ascii="Arial" w:cs="Arial"/>
          <w:w w:val="93"/>
          <w:rtl/>
        </w:rPr>
        <w:t>لأي سؤال أو استفسار أو لتنسيق زيارة الموقع، يُرجى إرسال بريد إلكتروني إلى العنوان أدناه</w:t>
      </w:r>
      <w:r w:rsidRPr="00AA1162">
        <w:rPr>
          <w:rFonts w:ascii="Arial" w:cs="Arial"/>
          <w:w w:val="93"/>
        </w:rPr>
        <w:t>:</w:t>
      </w:r>
    </w:p>
    <w:p w14:paraId="08DDD447" w14:textId="28B9EFFC" w:rsidR="00162FC1" w:rsidRDefault="0091629A">
      <w:pPr>
        <w:pStyle w:val="BodyText"/>
        <w:spacing w:before="204"/>
        <w:ind w:left="191" w:right="421"/>
        <w:rPr>
          <w:rFonts w:ascii="Trebuchet MS"/>
        </w:rPr>
      </w:pPr>
      <w:hyperlink r:id="rId13" w:history="1">
        <w:r w:rsidRPr="00976B14">
          <w:rPr>
            <w:rStyle w:val="Hyperlink"/>
            <w:rFonts w:ascii="Trebuchet MS"/>
          </w:rPr>
          <w:t>MSFCH-kilo-</w:t>
        </w:r>
        <w:r w:rsidRPr="00976B14">
          <w:rPr>
            <w:rStyle w:val="Hyperlink"/>
            <w:rFonts w:ascii="Trebuchet MS"/>
            <w:spacing w:val="-2"/>
          </w:rPr>
          <w:t>ConstructionManager@geneva.msf.org</w:t>
        </w:r>
      </w:hyperlink>
    </w:p>
    <w:p w14:paraId="08DDD448" w14:textId="77777777" w:rsidR="00162FC1" w:rsidRPr="00AA1162" w:rsidRDefault="0014364B">
      <w:pPr>
        <w:pStyle w:val="BodyText"/>
        <w:bidi/>
        <w:spacing w:before="225"/>
        <w:ind w:left="352" w:right="191"/>
        <w:jc w:val="left"/>
        <w:rPr>
          <w:rFonts w:ascii="Arial" w:cs="Arial"/>
          <w:w w:val="93"/>
        </w:rPr>
      </w:pPr>
      <w:r w:rsidRPr="00AA1162">
        <w:rPr>
          <w:rFonts w:ascii="Arial" w:cs="Arial"/>
          <w:w w:val="93"/>
          <w:rtl/>
        </w:rPr>
        <w:t>مع نسخة إلى</w:t>
      </w:r>
      <w:r w:rsidRPr="00AA1162">
        <w:rPr>
          <w:rFonts w:ascii="Arial" w:cs="Arial"/>
          <w:w w:val="93"/>
        </w:rPr>
        <w:t>:</w:t>
      </w:r>
    </w:p>
    <w:p w14:paraId="08DDD449" w14:textId="664B3A53" w:rsidR="00162FC1" w:rsidRDefault="0014364B">
      <w:pPr>
        <w:pStyle w:val="BodyText"/>
        <w:spacing w:before="204" w:line="429" w:lineRule="auto"/>
        <w:ind w:left="3896" w:right="402" w:firstLine="1257"/>
        <w:rPr>
          <w:rFonts w:ascii="Trebuchet MS"/>
        </w:rPr>
      </w:pPr>
      <w:hyperlink r:id="rId14" w:history="1">
        <w:r w:rsidRPr="00976B14">
          <w:rPr>
            <w:rStyle w:val="Hyperlink"/>
            <w:rFonts w:ascii="Trebuchet MS"/>
            <w:spacing w:val="-2"/>
          </w:rPr>
          <w:t>MSFCH-Yemen-LogCo@geneva.msf.org</w:t>
        </w:r>
      </w:hyperlink>
      <w:r>
        <w:rPr>
          <w:rFonts w:ascii="Trebuchet MS"/>
          <w:color w:val="467885"/>
          <w:spacing w:val="-2"/>
        </w:rPr>
        <w:t xml:space="preserve"> </w:t>
      </w:r>
      <w:hyperlink r:id="rId15" w:history="1">
        <w:r w:rsidRPr="00976B14">
          <w:rPr>
            <w:rStyle w:val="Hyperlink"/>
            <w:rFonts w:ascii="Trebuchet MS"/>
            <w:spacing w:val="-2"/>
          </w:rPr>
          <w:t>msfch-yemen-dlogco-</w:t>
        </w:r>
        <w:r w:rsidRPr="00976B14">
          <w:rPr>
            <w:rStyle w:val="Hyperlink"/>
            <w:rFonts w:ascii="Trebuchet MS"/>
            <w:spacing w:val="-4"/>
          </w:rPr>
          <w:t>construction@geneva.msf.org</w:t>
        </w:r>
      </w:hyperlink>
    </w:p>
    <w:p w14:paraId="08DDD44A" w14:textId="22E038F7" w:rsidR="00162FC1" w:rsidRDefault="00E24B95">
      <w:pPr>
        <w:pStyle w:val="BodyText"/>
        <w:spacing w:before="1"/>
        <w:ind w:left="191" w:right="351"/>
        <w:rPr>
          <w:rFonts w:ascii="Trebuchet MS"/>
        </w:rPr>
      </w:pPr>
      <w:hyperlink r:id="rId16" w:history="1">
        <w:r w:rsidRPr="00976B14">
          <w:rPr>
            <w:rStyle w:val="Hyperlink"/>
            <w:rFonts w:ascii="Trebuchet MS"/>
            <w:spacing w:val="-2"/>
          </w:rPr>
          <w:t>msfch-kilo-ltl@geneva.msf.org</w:t>
        </w:r>
      </w:hyperlink>
    </w:p>
    <w:p w14:paraId="08DDD44B" w14:textId="77777777" w:rsidR="00162FC1" w:rsidRDefault="00162FC1">
      <w:pPr>
        <w:pStyle w:val="BodyText"/>
        <w:spacing w:before="0"/>
        <w:jc w:val="left"/>
        <w:rPr>
          <w:rFonts w:ascii="Trebuchet MS"/>
        </w:rPr>
      </w:pPr>
    </w:p>
    <w:p w14:paraId="08DDD44C" w14:textId="77777777" w:rsidR="00162FC1" w:rsidRDefault="00162FC1">
      <w:pPr>
        <w:pStyle w:val="BodyText"/>
        <w:spacing w:before="167"/>
        <w:jc w:val="left"/>
        <w:rPr>
          <w:rFonts w:ascii="Trebuchet MS"/>
        </w:rPr>
      </w:pPr>
    </w:p>
    <w:p w14:paraId="08DDD44D" w14:textId="406C0DB1" w:rsidR="00162FC1" w:rsidRDefault="0014364B">
      <w:pPr>
        <w:pStyle w:val="BodyText"/>
        <w:bidi/>
        <w:spacing w:before="0" w:line="283" w:lineRule="auto"/>
        <w:ind w:left="352" w:right="346" w:firstLine="1"/>
        <w:jc w:val="left"/>
        <w:rPr>
          <w:rFonts w:ascii="Arial" w:cs="Arial"/>
          <w:w w:val="93"/>
          <w:rtl/>
        </w:rPr>
      </w:pPr>
      <w:r w:rsidRPr="00AA1162">
        <w:rPr>
          <w:rFonts w:ascii="Arial" w:cs="Arial"/>
          <w:w w:val="93"/>
          <w:rtl/>
        </w:rPr>
        <w:t xml:space="preserve">سترفض منظمة أطباء بلا حدود </w:t>
      </w:r>
      <w:r w:rsidR="00E24B95">
        <w:rPr>
          <w:rFonts w:ascii="Arial" w:cs="Arial" w:hint="cs"/>
          <w:w w:val="93"/>
          <w:rtl/>
        </w:rPr>
        <w:t>- سويسرا</w:t>
      </w:r>
      <w:r w:rsidRPr="00AA1162">
        <w:rPr>
          <w:rFonts w:ascii="Arial" w:cs="Arial"/>
          <w:w w:val="93"/>
          <w:rtl/>
        </w:rPr>
        <w:t xml:space="preserve"> أي عرض ترسية إذا ثبت أن مقدم </w:t>
      </w:r>
      <w:r w:rsidR="00E24B95">
        <w:rPr>
          <w:rFonts w:ascii="Arial" w:cs="Arial" w:hint="cs"/>
          <w:w w:val="93"/>
          <w:rtl/>
        </w:rPr>
        <w:t>العطاء</w:t>
      </w:r>
      <w:r w:rsidRPr="00AA1162">
        <w:rPr>
          <w:rFonts w:ascii="Arial" w:cs="Arial"/>
          <w:w w:val="93"/>
          <w:rtl/>
        </w:rPr>
        <w:t xml:space="preserve"> الفائز قد تورط في أعمال فساد أو ممارسات احتيالية عند ترسية هذا العقد</w:t>
      </w:r>
      <w:r w:rsidRPr="00AA1162">
        <w:rPr>
          <w:rFonts w:ascii="Arial" w:cs="Arial"/>
          <w:w w:val="93"/>
        </w:rPr>
        <w:t>.</w:t>
      </w:r>
    </w:p>
    <w:p w14:paraId="42DFF13A" w14:textId="77777777" w:rsidR="00322224" w:rsidRDefault="00322224" w:rsidP="00322224">
      <w:pPr>
        <w:pStyle w:val="BodyText"/>
        <w:bidi/>
        <w:spacing w:before="0" w:line="283" w:lineRule="auto"/>
        <w:ind w:left="352" w:right="346" w:firstLine="1"/>
        <w:jc w:val="left"/>
        <w:rPr>
          <w:rFonts w:ascii="Arial" w:cs="Arial"/>
          <w:w w:val="93"/>
          <w:rtl/>
        </w:rPr>
      </w:pPr>
    </w:p>
    <w:p w14:paraId="01BE76A5" w14:textId="77777777" w:rsidR="00766304" w:rsidRPr="00766304" w:rsidRDefault="00322224" w:rsidP="00322224">
      <w:pPr>
        <w:pStyle w:val="BodyText"/>
        <w:spacing w:line="283" w:lineRule="auto"/>
        <w:ind w:left="352" w:right="346" w:firstLine="1"/>
        <w:rPr>
          <w:rFonts w:ascii="Arial" w:cs="Arial"/>
          <w:b/>
          <w:bCs/>
          <w:w w:val="93"/>
          <w:rtl/>
        </w:rPr>
      </w:pPr>
      <w:r w:rsidRPr="00766304">
        <w:rPr>
          <w:rFonts w:ascii="Arial" w:cs="Arial"/>
          <w:b/>
          <w:bCs/>
          <w:w w:val="93"/>
          <w:rtl/>
        </w:rPr>
        <w:t xml:space="preserve">الاستفسارات المتعلقة بنتائج المناقصة: </w:t>
      </w:r>
    </w:p>
    <w:p w14:paraId="694CB698" w14:textId="102A804F" w:rsidR="00322224" w:rsidRPr="00322224" w:rsidRDefault="00322224" w:rsidP="00DD4624">
      <w:pPr>
        <w:pStyle w:val="BodyText"/>
        <w:spacing w:line="283" w:lineRule="auto"/>
        <w:ind w:left="352" w:right="346" w:firstLine="1"/>
        <w:rPr>
          <w:rFonts w:ascii="Arial" w:cs="Arial"/>
          <w:w w:val="93"/>
          <w:rtl/>
        </w:rPr>
      </w:pPr>
      <w:r w:rsidRPr="00322224">
        <w:rPr>
          <w:rFonts w:ascii="Arial" w:cs="Arial"/>
          <w:w w:val="93"/>
          <w:rtl/>
        </w:rPr>
        <w:t>يمكن لمقدمي العطاءات تقديم استفسارات كتابية بخصوص إجراءات المناقصة أو</w:t>
      </w:r>
      <w:r w:rsidR="00DD4624">
        <w:rPr>
          <w:rFonts w:ascii="Arial" w:cs="Arial" w:hint="cs"/>
          <w:w w:val="93"/>
          <w:rtl/>
        </w:rPr>
        <w:t xml:space="preserve"> </w:t>
      </w:r>
      <w:r w:rsidRPr="00322224">
        <w:rPr>
          <w:rFonts w:ascii="Arial" w:cs="Arial"/>
          <w:w w:val="93"/>
          <w:rtl/>
        </w:rPr>
        <w:t>نتائجها خلال ثلاثة (3) أيام عمل من تاريخ إعلان النتيجة. يُرجى إرسال الاستفسارات إلى</w:t>
      </w:r>
      <w:r w:rsidR="009D34C8">
        <w:rPr>
          <w:rFonts w:ascii="Arial" w:cs="Arial" w:hint="cs"/>
          <w:w w:val="93"/>
          <w:rtl/>
        </w:rPr>
        <w:t>:</w:t>
      </w:r>
    </w:p>
    <w:p w14:paraId="3F05DD08" w14:textId="77777777" w:rsidR="00322224" w:rsidRPr="00322224" w:rsidRDefault="00322224" w:rsidP="00322224">
      <w:pPr>
        <w:pStyle w:val="BodyText"/>
        <w:spacing w:line="283" w:lineRule="auto"/>
        <w:ind w:left="352" w:right="346" w:firstLine="1"/>
        <w:rPr>
          <w:rFonts w:ascii="Arial" w:cs="Arial"/>
          <w:w w:val="93"/>
          <w:rtl/>
        </w:rPr>
      </w:pPr>
    </w:p>
    <w:p w14:paraId="5EFD4064" w14:textId="0F07C731" w:rsidR="00322224" w:rsidRPr="0014400B" w:rsidRDefault="00322224" w:rsidP="0014400B">
      <w:pPr>
        <w:pStyle w:val="BodyText"/>
        <w:spacing w:line="283" w:lineRule="auto"/>
        <w:ind w:left="352" w:right="346" w:firstLine="1"/>
        <w:jc w:val="left"/>
        <w:rPr>
          <w:rFonts w:ascii="Arial" w:cs="Arial"/>
          <w:b/>
          <w:bCs/>
          <w:w w:val="93"/>
        </w:rPr>
      </w:pPr>
      <w:r w:rsidRPr="0014400B">
        <w:rPr>
          <w:rFonts w:ascii="Arial" w:cs="Arial"/>
          <w:b/>
          <w:bCs/>
          <w:w w:val="93"/>
        </w:rPr>
        <w:t>•</w:t>
      </w:r>
      <w:r w:rsidRPr="0014400B">
        <w:rPr>
          <w:rFonts w:ascii="Arial" w:cs="Arial"/>
          <w:b/>
          <w:bCs/>
          <w:w w:val="93"/>
        </w:rPr>
        <w:t xml:space="preserve"> </w:t>
      </w:r>
      <w:hyperlink r:id="rId17" w:history="1">
        <w:r w:rsidR="00E67CF2" w:rsidRPr="000F56CF">
          <w:rPr>
            <w:rStyle w:val="Hyperlink"/>
            <w:rFonts w:ascii="Arial" w:cs="Arial"/>
            <w:b/>
            <w:bCs/>
            <w:w w:val="93"/>
          </w:rPr>
          <w:t>MSFCH-Yemen-LogCo@geneva.msf.org</w:t>
        </w:r>
      </w:hyperlink>
      <w:r w:rsidR="00E67CF2">
        <w:rPr>
          <w:rFonts w:ascii="Arial" w:cs="Arial"/>
          <w:b/>
          <w:bCs/>
          <w:w w:val="93"/>
        </w:rPr>
        <w:t xml:space="preserve"> </w:t>
      </w:r>
    </w:p>
    <w:p w14:paraId="349C16EB" w14:textId="4842793F" w:rsidR="00322224" w:rsidRPr="0014400B" w:rsidRDefault="00322224" w:rsidP="0014400B">
      <w:pPr>
        <w:pStyle w:val="BodyText"/>
        <w:spacing w:line="283" w:lineRule="auto"/>
        <w:ind w:left="352" w:right="346" w:firstLine="1"/>
        <w:jc w:val="left"/>
        <w:rPr>
          <w:rFonts w:ascii="Arial" w:cs="Arial"/>
          <w:b/>
          <w:bCs/>
          <w:w w:val="93"/>
        </w:rPr>
      </w:pPr>
      <w:r w:rsidRPr="0014400B">
        <w:rPr>
          <w:rFonts w:ascii="Arial" w:cs="Arial"/>
          <w:b/>
          <w:bCs/>
          <w:w w:val="93"/>
        </w:rPr>
        <w:t>•</w:t>
      </w:r>
      <w:r w:rsidRPr="0014400B">
        <w:rPr>
          <w:rFonts w:ascii="Arial" w:cs="Arial"/>
          <w:b/>
          <w:bCs/>
          <w:w w:val="93"/>
        </w:rPr>
        <w:t xml:space="preserve"> </w:t>
      </w:r>
      <w:hyperlink r:id="rId18" w:history="1">
        <w:r w:rsidR="00E67CF2" w:rsidRPr="000F56CF">
          <w:rPr>
            <w:rStyle w:val="Hyperlink"/>
            <w:rFonts w:ascii="Arial" w:cs="Arial"/>
            <w:b/>
            <w:bCs/>
            <w:w w:val="93"/>
          </w:rPr>
          <w:t>msfch-yemen-dlogco-construction@geneva.msf.org</w:t>
        </w:r>
      </w:hyperlink>
      <w:r w:rsidR="00E67CF2">
        <w:rPr>
          <w:rFonts w:ascii="Arial" w:cs="Arial"/>
          <w:b/>
          <w:bCs/>
          <w:w w:val="93"/>
        </w:rPr>
        <w:t xml:space="preserve"> </w:t>
      </w:r>
    </w:p>
    <w:p w14:paraId="6327FFFF" w14:textId="77777777" w:rsidR="00322224" w:rsidRPr="00322224" w:rsidRDefault="00322224" w:rsidP="00322224">
      <w:pPr>
        <w:pStyle w:val="BodyText"/>
        <w:spacing w:line="283" w:lineRule="auto"/>
        <w:ind w:left="352" w:right="346" w:firstLine="1"/>
        <w:rPr>
          <w:rFonts w:ascii="Arial" w:cs="Arial"/>
          <w:w w:val="93"/>
          <w:rtl/>
        </w:rPr>
      </w:pPr>
    </w:p>
    <w:p w14:paraId="1094D68C" w14:textId="77777777" w:rsidR="00322224" w:rsidRPr="00322224" w:rsidRDefault="00322224" w:rsidP="00322224">
      <w:pPr>
        <w:pStyle w:val="BodyText"/>
        <w:spacing w:line="283" w:lineRule="auto"/>
        <w:ind w:left="352" w:right="346" w:firstLine="1"/>
        <w:rPr>
          <w:rFonts w:ascii="Arial" w:cs="Arial"/>
          <w:w w:val="93"/>
          <w:rtl/>
        </w:rPr>
      </w:pPr>
      <w:r w:rsidRPr="00322224">
        <w:rPr>
          <w:rFonts w:ascii="Arial" w:cs="Arial"/>
          <w:w w:val="93"/>
          <w:rtl/>
        </w:rPr>
        <w:t>ستُراجع جميع الاستفسارات داخليًا. يُرجى العلم أن تقديم استفسار لا يُشكل سببًا للاستئناف أو إعادة النظر. تحتفظ منظمة</w:t>
      </w:r>
    </w:p>
    <w:p w14:paraId="4CA17BE6" w14:textId="38F76478" w:rsidR="00322224" w:rsidRPr="00322224" w:rsidRDefault="00322224" w:rsidP="00322224">
      <w:pPr>
        <w:pStyle w:val="BodyText"/>
        <w:bidi/>
        <w:spacing w:before="0" w:line="283" w:lineRule="auto"/>
        <w:ind w:left="352" w:right="346" w:firstLine="1"/>
        <w:jc w:val="left"/>
        <w:rPr>
          <w:rFonts w:ascii="Arial" w:cs="Arial"/>
          <w:w w:val="93"/>
        </w:rPr>
      </w:pPr>
      <w:r w:rsidRPr="00322224">
        <w:rPr>
          <w:rFonts w:ascii="Arial" w:cs="Arial"/>
          <w:w w:val="93"/>
          <w:rtl/>
        </w:rPr>
        <w:t>أطباء بلا حدود باستقلالية تامة في اختيار المقاول الأنسب، بناءً على تحليل داخلي ومتطلبات تشغيلية.</w:t>
      </w:r>
    </w:p>
    <w:sectPr w:rsidR="00322224" w:rsidRPr="00322224">
      <w:pgSz w:w="12240" w:h="15840"/>
      <w:pgMar w:top="136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A5A5" w14:textId="77777777" w:rsidR="001C56DC" w:rsidRDefault="001C56DC" w:rsidP="00186018">
      <w:r>
        <w:separator/>
      </w:r>
    </w:p>
  </w:endnote>
  <w:endnote w:type="continuationSeparator" w:id="0">
    <w:p w14:paraId="045325F6" w14:textId="77777777" w:rsidR="001C56DC" w:rsidRDefault="001C56DC" w:rsidP="0018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074E" w14:textId="77777777" w:rsidR="001C56DC" w:rsidRDefault="001C56DC" w:rsidP="00186018">
      <w:r>
        <w:separator/>
      </w:r>
    </w:p>
  </w:footnote>
  <w:footnote w:type="continuationSeparator" w:id="0">
    <w:p w14:paraId="3E5B5D74" w14:textId="77777777" w:rsidR="001C56DC" w:rsidRDefault="001C56DC" w:rsidP="00186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9FC3" w14:textId="5AFA297B" w:rsidR="00186018" w:rsidRPr="00186018" w:rsidRDefault="00186018" w:rsidP="00186018">
    <w:pPr>
      <w:pStyle w:val="Header"/>
    </w:pPr>
    <w:r w:rsidRPr="00874FDB">
      <w:rPr>
        <w:rFonts w:cs="Arial"/>
        <w:noProof/>
      </w:rPr>
      <w:drawing>
        <wp:inline distT="0" distB="0" distL="0" distR="0" wp14:anchorId="4A164619" wp14:editId="538C14EF">
          <wp:extent cx="1165094" cy="504825"/>
          <wp:effectExtent l="0" t="0" r="0" b="0"/>
          <wp:docPr id="2" name="Picture 2" descr="MS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115" cy="5070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3FC"/>
    <w:multiLevelType w:val="hybridMultilevel"/>
    <w:tmpl w:val="856285FC"/>
    <w:lvl w:ilvl="0" w:tplc="46C455B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4794A"/>
    <w:multiLevelType w:val="multilevel"/>
    <w:tmpl w:val="ABDCB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9B620D0"/>
    <w:multiLevelType w:val="multilevel"/>
    <w:tmpl w:val="FC7A95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E7C1ECE"/>
    <w:multiLevelType w:val="multilevel"/>
    <w:tmpl w:val="DAC41B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64D1376"/>
    <w:multiLevelType w:val="multilevel"/>
    <w:tmpl w:val="BA2256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920600"/>
    <w:multiLevelType w:val="multilevel"/>
    <w:tmpl w:val="9AC88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FB496E"/>
    <w:multiLevelType w:val="multilevel"/>
    <w:tmpl w:val="6D40AA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99C5A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2055753">
    <w:abstractNumId w:val="0"/>
  </w:num>
  <w:num w:numId="2" w16cid:durableId="538931913">
    <w:abstractNumId w:val="7"/>
  </w:num>
  <w:num w:numId="3" w16cid:durableId="172108676">
    <w:abstractNumId w:val="1"/>
  </w:num>
  <w:num w:numId="4" w16cid:durableId="1157116436">
    <w:abstractNumId w:val="4"/>
  </w:num>
  <w:num w:numId="5" w16cid:durableId="1958635681">
    <w:abstractNumId w:val="3"/>
  </w:num>
  <w:num w:numId="6" w16cid:durableId="1857771988">
    <w:abstractNumId w:val="2"/>
  </w:num>
  <w:num w:numId="7" w16cid:durableId="842086797">
    <w:abstractNumId w:val="6"/>
  </w:num>
  <w:num w:numId="8" w16cid:durableId="824199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2FC1"/>
    <w:rsid w:val="00004E5C"/>
    <w:rsid w:val="00012E7F"/>
    <w:rsid w:val="0001456A"/>
    <w:rsid w:val="00027CEE"/>
    <w:rsid w:val="0003580A"/>
    <w:rsid w:val="00064FCA"/>
    <w:rsid w:val="0007023F"/>
    <w:rsid w:val="00076AA3"/>
    <w:rsid w:val="00092F0D"/>
    <w:rsid w:val="00093A0E"/>
    <w:rsid w:val="000A16FA"/>
    <w:rsid w:val="000A32D3"/>
    <w:rsid w:val="000B23E3"/>
    <w:rsid w:val="000E6636"/>
    <w:rsid w:val="000F6627"/>
    <w:rsid w:val="00117E0C"/>
    <w:rsid w:val="0014364B"/>
    <w:rsid w:val="0014400B"/>
    <w:rsid w:val="00160D68"/>
    <w:rsid w:val="00162CE8"/>
    <w:rsid w:val="00162FC1"/>
    <w:rsid w:val="00180FDE"/>
    <w:rsid w:val="00186018"/>
    <w:rsid w:val="001963DB"/>
    <w:rsid w:val="00196C9A"/>
    <w:rsid w:val="001B703B"/>
    <w:rsid w:val="001C56DC"/>
    <w:rsid w:val="00204A7A"/>
    <w:rsid w:val="00204FC3"/>
    <w:rsid w:val="00210846"/>
    <w:rsid w:val="00212264"/>
    <w:rsid w:val="00224DFB"/>
    <w:rsid w:val="00261E05"/>
    <w:rsid w:val="00266B03"/>
    <w:rsid w:val="00281566"/>
    <w:rsid w:val="002900C7"/>
    <w:rsid w:val="00296CA8"/>
    <w:rsid w:val="002A47B0"/>
    <w:rsid w:val="002B04F6"/>
    <w:rsid w:val="002B2B53"/>
    <w:rsid w:val="002D66C0"/>
    <w:rsid w:val="002E04C6"/>
    <w:rsid w:val="002E1367"/>
    <w:rsid w:val="002E27BE"/>
    <w:rsid w:val="00303494"/>
    <w:rsid w:val="00322224"/>
    <w:rsid w:val="003256E3"/>
    <w:rsid w:val="00326EF8"/>
    <w:rsid w:val="003365C4"/>
    <w:rsid w:val="00361D07"/>
    <w:rsid w:val="00365122"/>
    <w:rsid w:val="0037124E"/>
    <w:rsid w:val="003840A7"/>
    <w:rsid w:val="003842F9"/>
    <w:rsid w:val="0039263B"/>
    <w:rsid w:val="003C51E2"/>
    <w:rsid w:val="003C7A30"/>
    <w:rsid w:val="003E4416"/>
    <w:rsid w:val="003E62D8"/>
    <w:rsid w:val="0041222B"/>
    <w:rsid w:val="0042110D"/>
    <w:rsid w:val="004469A2"/>
    <w:rsid w:val="00446DE1"/>
    <w:rsid w:val="0045367F"/>
    <w:rsid w:val="00467F17"/>
    <w:rsid w:val="00485284"/>
    <w:rsid w:val="004910AD"/>
    <w:rsid w:val="004A3326"/>
    <w:rsid w:val="004B6672"/>
    <w:rsid w:val="004D4C83"/>
    <w:rsid w:val="004D5C3A"/>
    <w:rsid w:val="004E7729"/>
    <w:rsid w:val="00501F05"/>
    <w:rsid w:val="00507892"/>
    <w:rsid w:val="005114B7"/>
    <w:rsid w:val="0052545B"/>
    <w:rsid w:val="00536030"/>
    <w:rsid w:val="00562A51"/>
    <w:rsid w:val="005821F7"/>
    <w:rsid w:val="00584970"/>
    <w:rsid w:val="005A6CEE"/>
    <w:rsid w:val="00624A2C"/>
    <w:rsid w:val="00627ABC"/>
    <w:rsid w:val="00652903"/>
    <w:rsid w:val="00655943"/>
    <w:rsid w:val="00660F0D"/>
    <w:rsid w:val="00675A0D"/>
    <w:rsid w:val="00677279"/>
    <w:rsid w:val="0068238E"/>
    <w:rsid w:val="00684B7C"/>
    <w:rsid w:val="00690210"/>
    <w:rsid w:val="006A179A"/>
    <w:rsid w:val="006A79C5"/>
    <w:rsid w:val="006D66DF"/>
    <w:rsid w:val="006E4319"/>
    <w:rsid w:val="006F7142"/>
    <w:rsid w:val="00710FC9"/>
    <w:rsid w:val="00716E63"/>
    <w:rsid w:val="00730136"/>
    <w:rsid w:val="0073789D"/>
    <w:rsid w:val="00741DF7"/>
    <w:rsid w:val="00754FF6"/>
    <w:rsid w:val="00766304"/>
    <w:rsid w:val="00772C24"/>
    <w:rsid w:val="0078325B"/>
    <w:rsid w:val="00791A8D"/>
    <w:rsid w:val="00796792"/>
    <w:rsid w:val="0079723E"/>
    <w:rsid w:val="007A4E87"/>
    <w:rsid w:val="007B4A01"/>
    <w:rsid w:val="007E7CEB"/>
    <w:rsid w:val="007F4277"/>
    <w:rsid w:val="00836132"/>
    <w:rsid w:val="0084349A"/>
    <w:rsid w:val="0084351B"/>
    <w:rsid w:val="00854EA2"/>
    <w:rsid w:val="008556AA"/>
    <w:rsid w:val="00876558"/>
    <w:rsid w:val="0088380A"/>
    <w:rsid w:val="00884244"/>
    <w:rsid w:val="00896F88"/>
    <w:rsid w:val="008A42B4"/>
    <w:rsid w:val="008D1F73"/>
    <w:rsid w:val="008E28A3"/>
    <w:rsid w:val="008E36D4"/>
    <w:rsid w:val="008E412E"/>
    <w:rsid w:val="0091629A"/>
    <w:rsid w:val="00916301"/>
    <w:rsid w:val="0092547B"/>
    <w:rsid w:val="009346DD"/>
    <w:rsid w:val="00944938"/>
    <w:rsid w:val="00985865"/>
    <w:rsid w:val="009B3913"/>
    <w:rsid w:val="009B55B0"/>
    <w:rsid w:val="009C7EB6"/>
    <w:rsid w:val="009D34C8"/>
    <w:rsid w:val="009D57AD"/>
    <w:rsid w:val="009F340B"/>
    <w:rsid w:val="009F4D29"/>
    <w:rsid w:val="009F626E"/>
    <w:rsid w:val="009F77FA"/>
    <w:rsid w:val="009F79FE"/>
    <w:rsid w:val="00A12F49"/>
    <w:rsid w:val="00A16FCF"/>
    <w:rsid w:val="00A456E2"/>
    <w:rsid w:val="00A50E11"/>
    <w:rsid w:val="00A50E74"/>
    <w:rsid w:val="00A70F62"/>
    <w:rsid w:val="00A9594F"/>
    <w:rsid w:val="00AA1162"/>
    <w:rsid w:val="00AD4A75"/>
    <w:rsid w:val="00AF0099"/>
    <w:rsid w:val="00AF6903"/>
    <w:rsid w:val="00B01099"/>
    <w:rsid w:val="00B056F2"/>
    <w:rsid w:val="00B423A6"/>
    <w:rsid w:val="00B5600F"/>
    <w:rsid w:val="00B5610D"/>
    <w:rsid w:val="00B63FC2"/>
    <w:rsid w:val="00BC3915"/>
    <w:rsid w:val="00BD4F6C"/>
    <w:rsid w:val="00BE6C21"/>
    <w:rsid w:val="00BE7768"/>
    <w:rsid w:val="00C0354E"/>
    <w:rsid w:val="00C04FB9"/>
    <w:rsid w:val="00C13FD8"/>
    <w:rsid w:val="00C1563E"/>
    <w:rsid w:val="00C248E8"/>
    <w:rsid w:val="00C363F4"/>
    <w:rsid w:val="00C7533B"/>
    <w:rsid w:val="00C83352"/>
    <w:rsid w:val="00CB769A"/>
    <w:rsid w:val="00CC12D9"/>
    <w:rsid w:val="00CC1F5B"/>
    <w:rsid w:val="00CE6687"/>
    <w:rsid w:val="00D00B2E"/>
    <w:rsid w:val="00D32C34"/>
    <w:rsid w:val="00D6732A"/>
    <w:rsid w:val="00D938E7"/>
    <w:rsid w:val="00DD3A4B"/>
    <w:rsid w:val="00DD4624"/>
    <w:rsid w:val="00DE4566"/>
    <w:rsid w:val="00DF63EE"/>
    <w:rsid w:val="00E12B0B"/>
    <w:rsid w:val="00E12F78"/>
    <w:rsid w:val="00E24B95"/>
    <w:rsid w:val="00E42429"/>
    <w:rsid w:val="00E61B72"/>
    <w:rsid w:val="00E67CF2"/>
    <w:rsid w:val="00EB1991"/>
    <w:rsid w:val="00EF3E54"/>
    <w:rsid w:val="00F26C0C"/>
    <w:rsid w:val="00F8071A"/>
    <w:rsid w:val="00F82E61"/>
    <w:rsid w:val="00F848D7"/>
    <w:rsid w:val="00F87733"/>
    <w:rsid w:val="00F877B6"/>
    <w:rsid w:val="00F91F6D"/>
    <w:rsid w:val="00F95F2F"/>
    <w:rsid w:val="00FA10F8"/>
    <w:rsid w:val="00FE2D0A"/>
    <w:rsid w:val="00FF446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DD3E8"/>
  <w15:docId w15:val="{AA305A7C-8D9A-4311-9DBE-1A177512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91" w:right="355"/>
      <w:jc w:val="right"/>
      <w:outlineLvl w:val="0"/>
    </w:pPr>
    <w:rPr>
      <w:rFonts w:ascii="Times New Roman" w:eastAsia="Times New Roman" w:hAnsi="Times New Roman" w:cs="Times New Roman"/>
      <w:sz w:val="32"/>
      <w:szCs w:val="32"/>
    </w:rPr>
  </w:style>
  <w:style w:type="paragraph" w:styleId="Heading2">
    <w:name w:val="heading 2"/>
    <w:basedOn w:val="Normal"/>
    <w:next w:val="Normal"/>
    <w:link w:val="Heading2Char"/>
    <w:uiPriority w:val="9"/>
    <w:unhideWhenUsed/>
    <w:qFormat/>
    <w:rsid w:val="003C51E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6"/>
      <w:jc w:val="right"/>
    </w:pPr>
    <w:rPr>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629A"/>
    <w:rPr>
      <w:color w:val="0000FF" w:themeColor="hyperlink"/>
      <w:u w:val="single"/>
    </w:rPr>
  </w:style>
  <w:style w:type="character" w:styleId="UnresolvedMention">
    <w:name w:val="Unresolved Mention"/>
    <w:basedOn w:val="DefaultParagraphFont"/>
    <w:uiPriority w:val="99"/>
    <w:semiHidden/>
    <w:unhideWhenUsed/>
    <w:rsid w:val="0091629A"/>
    <w:rPr>
      <w:color w:val="605E5C"/>
      <w:shd w:val="clear" w:color="auto" w:fill="E1DFDD"/>
    </w:rPr>
  </w:style>
  <w:style w:type="character" w:customStyle="1" w:styleId="Heading2Char">
    <w:name w:val="Heading 2 Char"/>
    <w:basedOn w:val="DefaultParagraphFont"/>
    <w:link w:val="Heading2"/>
    <w:uiPriority w:val="9"/>
    <w:rsid w:val="003C51E2"/>
    <w:rPr>
      <w:rFonts w:asciiTheme="majorHAnsi" w:eastAsiaTheme="majorEastAsia" w:hAnsiTheme="majorHAnsi" w:cstheme="majorBidi"/>
      <w:color w:val="365F91" w:themeColor="accent1" w:themeShade="BF"/>
      <w:sz w:val="26"/>
      <w:szCs w:val="26"/>
    </w:rPr>
  </w:style>
  <w:style w:type="character" w:customStyle="1" w:styleId="jlqj4b">
    <w:name w:val="jlqj4b"/>
    <w:basedOn w:val="DefaultParagraphFont"/>
    <w:rsid w:val="003C51E2"/>
  </w:style>
  <w:style w:type="paragraph" w:styleId="Header">
    <w:name w:val="header"/>
    <w:basedOn w:val="Normal"/>
    <w:link w:val="HeaderChar"/>
    <w:uiPriority w:val="99"/>
    <w:unhideWhenUsed/>
    <w:rsid w:val="00186018"/>
    <w:pPr>
      <w:tabs>
        <w:tab w:val="center" w:pos="4513"/>
        <w:tab w:val="right" w:pos="9026"/>
      </w:tabs>
    </w:pPr>
  </w:style>
  <w:style w:type="character" w:customStyle="1" w:styleId="HeaderChar">
    <w:name w:val="Header Char"/>
    <w:basedOn w:val="DefaultParagraphFont"/>
    <w:link w:val="Header"/>
    <w:uiPriority w:val="99"/>
    <w:rsid w:val="00186018"/>
    <w:rPr>
      <w:rFonts w:ascii="Microsoft Sans Serif" w:eastAsia="Microsoft Sans Serif" w:hAnsi="Microsoft Sans Serif" w:cs="Microsoft Sans Serif"/>
    </w:rPr>
  </w:style>
  <w:style w:type="paragraph" w:styleId="Footer">
    <w:name w:val="footer"/>
    <w:basedOn w:val="Normal"/>
    <w:link w:val="FooterChar"/>
    <w:uiPriority w:val="99"/>
    <w:unhideWhenUsed/>
    <w:rsid w:val="00186018"/>
    <w:pPr>
      <w:tabs>
        <w:tab w:val="center" w:pos="4513"/>
        <w:tab w:val="right" w:pos="9026"/>
      </w:tabs>
    </w:pPr>
  </w:style>
  <w:style w:type="character" w:customStyle="1" w:styleId="FooterChar">
    <w:name w:val="Footer Char"/>
    <w:basedOn w:val="DefaultParagraphFont"/>
    <w:link w:val="Footer"/>
    <w:uiPriority w:val="99"/>
    <w:rsid w:val="00186018"/>
    <w:rPr>
      <w:rFonts w:ascii="Microsoft Sans Serif" w:eastAsia="Microsoft Sans Serif" w:hAnsi="Microsoft Sans Serif" w:cs="Microsoft Sans Serif"/>
    </w:rPr>
  </w:style>
  <w:style w:type="paragraph" w:styleId="NormalWeb">
    <w:name w:val="Normal (Web)"/>
    <w:basedOn w:val="Normal"/>
    <w:uiPriority w:val="99"/>
    <w:semiHidden/>
    <w:unhideWhenUsed/>
    <w:rsid w:val="009F340B"/>
    <w:rPr>
      <w:rFonts w:ascii="Times New Roman" w:hAnsi="Times New Roman" w:cs="Times New Roman"/>
      <w:sz w:val="24"/>
      <w:szCs w:val="24"/>
    </w:rPr>
  </w:style>
  <w:style w:type="character" w:customStyle="1" w:styleId="ListParagraphChar">
    <w:name w:val="List Paragraph Char"/>
    <w:link w:val="ListParagraph"/>
    <w:uiPriority w:val="34"/>
    <w:locked/>
    <w:rsid w:val="009D57AD"/>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FCH-kilo-ConstructionManager@geneva.msf.org" TargetMode="External"/><Relationship Id="rId18" Type="http://schemas.openxmlformats.org/officeDocument/2006/relationships/hyperlink" Target="mailto:msfch-yemen-dlogco-construction@geneva.ms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SFCH-Yemen-LogCo@geneva.msf.org" TargetMode="External"/><Relationship Id="rId2" Type="http://schemas.openxmlformats.org/officeDocument/2006/relationships/customXml" Target="../customXml/item2.xml"/><Relationship Id="rId16" Type="http://schemas.openxmlformats.org/officeDocument/2006/relationships/hyperlink" Target="mailto:msfch-kilo-ltl@geneva.msf.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MSFCH-kilo-constructionManager@geneva.msf.org" TargetMode="External"/><Relationship Id="rId5" Type="http://schemas.openxmlformats.org/officeDocument/2006/relationships/numbering" Target="numbering.xml"/><Relationship Id="rId15" Type="http://schemas.openxmlformats.org/officeDocument/2006/relationships/hyperlink" Target="mailto:msfch-yemen-dlogco-construction@geneva.msf.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FCH-Yemen-LogCo@geneva.ms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EBA458CCD2934FB418EF203B301894" ma:contentTypeVersion="36" ma:contentTypeDescription="Create a new document." ma:contentTypeScope="" ma:versionID="59de12096d762dae64c11f5a1ae5545b">
  <xsd:schema xmlns:xsd="http://www.w3.org/2001/XMLSchema" xmlns:xs="http://www.w3.org/2001/XMLSchema" xmlns:p="http://schemas.microsoft.com/office/2006/metadata/properties" xmlns:ns1="http://schemas.microsoft.com/sharepoint/v3" xmlns:ns2="e6b2d05b-93c4-422f-ad8f-62de7c5b3f8d" xmlns:ns3="5d8b7cfe-677f-435d-90a3-368fa3fe3eac" xmlns:ns4="b2cfe9e5-0689-4ecc-b375-84df0e66ce85" xmlns:ns5="20c1abfa-485b-41c9-a329-38772ca1fd48" targetNamespace="http://schemas.microsoft.com/office/2006/metadata/properties" ma:root="true" ma:fieldsID="d1cd49742baa035a41473d27489316b3" ns1:_="" ns2:_="" ns3:_="" ns4:_="" ns5:_="">
    <xsd:import namespace="http://schemas.microsoft.com/sharepoint/v3"/>
    <xsd:import namespace="e6b2d05b-93c4-422f-ad8f-62de7c5b3f8d"/>
    <xsd:import namespace="5d8b7cfe-677f-435d-90a3-368fa3fe3eac"/>
    <xsd:import namespace="b2cfe9e5-0689-4ecc-b375-84df0e66ce85"/>
    <xsd:import namespace="20c1abfa-485b-41c9-a329-38772ca1fd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4:_dlc_DocId" minOccurs="0"/>
                <xsd:element ref="ns4:_dlc_DocIdUrl" minOccurs="0"/>
                <xsd:element ref="ns4:_dlc_DocIdPersistId" minOccurs="0"/>
                <xsd:element ref="ns3:MediaServiceAutoKeyPoints" minOccurs="0"/>
                <xsd:element ref="ns3:MediaServiceKeyPoints" minOccurs="0"/>
                <xsd:element ref="ns3:MediaLengthInSeconds" minOccurs="0"/>
                <xsd:element ref="ns3:ProjectPhase" minOccurs="0"/>
                <xsd:element ref="ns3:DocStatus" minOccurs="0"/>
                <xsd:element ref="ns3:DocType" minOccurs="0"/>
                <xsd:element ref="ns3:lcf76f155ced4ddcb4097134ff3c332f" minOccurs="0"/>
                <xsd:element ref="ns5:TaxCatchAll" minOccurs="0"/>
                <xsd:element ref="ns3:MediaServiceObjectDetectorVersions" minOccurs="0"/>
                <xsd:element ref="ns3:MediaServiceSearchProperties" minOccurs="0"/>
                <xsd:element ref="ns3:ProjectStatus" minOccurs="0"/>
                <xsd:element ref="ns3:Supportincharge" minOccurs="0"/>
                <xsd:element ref="ns3:Functionaluse" minOccurs="0"/>
                <xsd:element ref="ns3:Otheruse" minOccurs="0"/>
                <xsd:element ref="ns3:Constructiontypology" minOccurs="0"/>
                <xsd:element ref="ns3:Cellincharge" minOccurs="0"/>
                <xsd:element ref="ns3: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element name="AverageRating" ma:index="41" nillable="true" ma:displayName="Rating (0-5)" ma:decimals="2" ma:description="Average value of all the ratings that have been submitted" ma:internalName="AverageRating" ma:readOnly="true">
      <xsd:simpleType>
        <xsd:restriction base="dms:Number"/>
      </xsd:simpleType>
    </xsd:element>
    <xsd:element name="RatingCount" ma:index="42" nillable="true" ma:displayName="Number of Ratings" ma:decimals="0" ma:description="Number of ratings submitted" ma:internalName="RatingCount" ma:readOnly="true">
      <xsd:simpleType>
        <xsd:restriction base="dms:Number"/>
      </xsd:simpleType>
    </xsd:element>
    <xsd:element name="RatedBy" ma:index="4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4" nillable="true" ma:displayName="User ratings" ma:description="User ratings for the item" ma:hidden="true" ma:internalName="Ratings">
      <xsd:simpleType>
        <xsd:restriction base="dms:Note"/>
      </xsd:simpleType>
    </xsd:element>
    <xsd:element name="LikesCount" ma:index="45" nillable="true" ma:displayName="Number of Likes" ma:internalName="LikesCount">
      <xsd:simpleType>
        <xsd:restriction base="dms:Unknown"/>
      </xsd:simpleType>
    </xsd:element>
    <xsd:element name="LikedBy" ma:index="4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2d05b-93c4-422f-ad8f-62de7c5b3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b7cfe-677f-435d-90a3-368fa3fe3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ProjectPhase" ma:index="26" nillable="true" ma:displayName="ProjectPhase" ma:format="Dropdown" ma:internalName="ProjectPhase">
      <xsd:complexType>
        <xsd:complexContent>
          <xsd:extension base="dms:MultiChoice">
            <xsd:sequence>
              <xsd:element name="Value" maxOccurs="unbounded" minOccurs="0" nillable="true">
                <xsd:simpleType>
                  <xsd:restriction base="dms:Choice">
                    <xsd:enumeration value="All Along"/>
                    <xsd:enumeration value="1 Assess."/>
                    <xsd:enumeration value="2 Concept"/>
                    <xsd:enumeration value="3 Tech design"/>
                    <xsd:enumeration value="4 Procurement"/>
                    <xsd:enumeration value="5 implementation"/>
                    <xsd:enumeration value="6 Handover"/>
                  </xsd:restriction>
                </xsd:simpleType>
              </xsd:element>
            </xsd:sequence>
          </xsd:extension>
        </xsd:complexContent>
      </xsd:complexType>
    </xsd:element>
    <xsd:element name="DocStatus" ma:index="27" nillable="true" ma:displayName="DocStatus" ma:format="Dropdown" ma:internalName="DocStatus">
      <xsd:complexType>
        <xsd:complexContent>
          <xsd:extension base="dms:MultiChoice">
            <xsd:sequence>
              <xsd:element name="Value" maxOccurs="unbounded" minOccurs="0" nillable="true">
                <xsd:simpleType>
                  <xsd:restriction base="dms:Choice">
                    <xsd:enumeration value="Draft"/>
                    <xsd:enumeration value="Final"/>
                    <xsd:enumeration value="Approved"/>
                    <xsd:enumeration value="Rejected"/>
                    <xsd:enumeration value="InUse"/>
                  </xsd:restriction>
                </xsd:simpleType>
              </xsd:element>
            </xsd:sequence>
          </xsd:extension>
        </xsd:complexContent>
      </xsd:complexType>
    </xsd:element>
    <xsd:element name="DocType" ma:index="28" nillable="true" ma:displayName="DocType" ma:format="Dropdown" ma:indexed="true" ma:internalName="DocType">
      <xsd:simpleType>
        <xsd:restriction base="dms:Choice">
          <xsd:enumeration value="Admin"/>
          <xsd:enumeration value="H.R."/>
          <xsd:enumeration value="Tech"/>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Status" ma:index="34" nillable="true" ma:displayName="Folder Status" ma:default="N/A" ma:format="Dropdown" ma:internalName="ProjectStatus">
      <xsd:complexType>
        <xsd:complexContent>
          <xsd:extension base="dms:MultiChoice">
            <xsd:sequence>
              <xsd:element name="Value" maxOccurs="unbounded" minOccurs="0" nillable="true">
                <xsd:simpleType>
                  <xsd:restriction base="dms:Choice">
                    <xsd:enumeration value="N/A"/>
                    <xsd:enumeration value="Actif"/>
                    <xsd:enumeration value="StandBy"/>
                    <xsd:enumeration value="Closed"/>
                    <xsd:enumeration value="Auditor access"/>
                  </xsd:restriction>
                </xsd:simpleType>
              </xsd:element>
            </xsd:sequence>
          </xsd:extension>
        </xsd:complexContent>
      </xsd:complexType>
    </xsd:element>
    <xsd:element name="Supportincharge" ma:index="35" nillable="true" ma:displayName="Support in charge" ma:format="Dropdown" ma:list="UserInfo" ma:SharePointGroup="0" ma:internalName="Support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aluse" ma:index="36" nillable="true" ma:displayName="Medical use" ma:format="Dropdown" ma:internalName="Functionaluse">
      <xsd:complexType>
        <xsd:complexContent>
          <xsd:extension base="dms:MultiChoiceFillIn">
            <xsd:sequence>
              <xsd:element name="Value" maxOccurs="unbounded" minOccurs="0" nillable="true">
                <xsd:simpleType>
                  <xsd:union memberTypes="dms:Text">
                    <xsd:simpleType>
                      <xsd:restriction base="dms:Choice">
                        <xsd:enumeration value="Health center"/>
                        <xsd:enumeration value="Hospital global"/>
                        <xsd:enumeration value="OPD"/>
                        <xsd:enumeration value="Surgery"/>
                        <xsd:enumeration value="Sterilization"/>
                        <xsd:enumeration value="IPD ward"/>
                        <xsd:enumeration value="ER ICU"/>
                        <xsd:enumeration value="Laboratory"/>
                        <xsd:enumeration value="Medical warehouse"/>
                        <xsd:enumeration value="Maternity"/>
                        <xsd:enumeration value="ITFC"/>
                        <xsd:enumeration value="Pediatric"/>
                        <xsd:enumeration value="Neonatology"/>
                        <xsd:enumeration value="Isolation unit"/>
                        <xsd:enumeration value="Covid"/>
                        <xsd:enumeration value="Hemoragic fever"/>
                        <xsd:enumeration value="Cholera"/>
                      </xsd:restriction>
                    </xsd:simpleType>
                  </xsd:union>
                </xsd:simpleType>
              </xsd:element>
            </xsd:sequence>
          </xsd:extension>
        </xsd:complexContent>
      </xsd:complexType>
    </xsd:element>
    <xsd:element name="Otheruse" ma:index="37" nillable="true" ma:displayName="Other use" ma:format="Dropdown" ma:internalName="Otheruse">
      <xsd:complexType>
        <xsd:complexContent>
          <xsd:extension base="dms:MultiChoice">
            <xsd:sequence>
              <xsd:element name="Value" maxOccurs="unbounded" minOccurs="0" nillable="true">
                <xsd:simpleType>
                  <xsd:restriction base="dms:Choice">
                    <xsd:enumeration value="Wash Waste"/>
                    <xsd:enumeration value="Wash sanitation"/>
                    <xsd:enumeration value="Wash water supply"/>
                    <xsd:enumeration value="Energy supply or plant"/>
                    <xsd:enumeration value="Log office"/>
                    <xsd:enumeration value="Log accomodation"/>
                    <xsd:enumeration value="Log warehouse"/>
                    <xsd:enumeration value="kitchen"/>
                    <xsd:enumeration value="laundry"/>
                    <xsd:enumeration value="changing room"/>
                    <xsd:enumeration value="office"/>
                  </xsd:restriction>
                </xsd:simpleType>
              </xsd:element>
            </xsd:sequence>
          </xsd:extension>
        </xsd:complexContent>
      </xsd:complexType>
    </xsd:element>
    <xsd:element name="Constructiontypology" ma:index="38" nillable="true" ma:displayName="Construction typology" ma:format="Dropdown" ma:internalName="Constructiontypology">
      <xsd:complexType>
        <xsd:complexContent>
          <xsd:extension base="dms:MultiChoice">
            <xsd:sequence>
              <xsd:element name="Value" maxOccurs="unbounded" minOccurs="0" nillable="true">
                <xsd:simpleType>
                  <xsd:restriction base="dms:Choice">
                    <xsd:enumeration value="Permanent"/>
                    <xsd:enumeration value="Semi-permanent"/>
                    <xsd:enumeration value="temporary"/>
                    <xsd:enumeration value="Earth brick"/>
                    <xsd:enumeration value="concrete"/>
                    <xsd:enumeration value="steel"/>
                    <xsd:enumeration value="wood"/>
                    <xsd:enumeration value="Prefab"/>
                    <xsd:enumeration value="Insulation"/>
                  </xsd:restriction>
                </xsd:simpleType>
              </xsd:element>
            </xsd:sequence>
          </xsd:extension>
        </xsd:complexContent>
      </xsd:complexType>
    </xsd:element>
    <xsd:element name="Cellincharge" ma:index="39" nillable="true" ma:displayName="Cell in charge" ma:format="Dropdown" ma:internalName="Cellincharge">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HQ"/>
                    <xsd:enumeration value="Camino"/>
                    <xsd:enumeration value="Emergency"/>
                  </xsd:restriction>
                </xsd:simple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fe9e5-0689-4ecc-b375-84df0e66ce85"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546cacff-42da-4dd2-a8a7-6e9cc04aa4ca}" ma:internalName="TaxCatchAll" ma:showField="CatchAllData" ma:web="b2cfe9e5-0689-4ecc-b375-84df0e66c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ikesCount xmlns="http://schemas.microsoft.com/sharepoint/v3" xsi:nil="true"/>
    <DocStatus xmlns="5d8b7cfe-677f-435d-90a3-368fa3fe3eac" xsi:nil="true"/>
    <DocType xmlns="5d8b7cfe-677f-435d-90a3-368fa3fe3eac" xsi:nil="true"/>
    <Cellincharge xmlns="5d8b7cfe-677f-435d-90a3-368fa3fe3eac" xsi:nil="true"/>
    <Constructiontypology xmlns="5d8b7cfe-677f-435d-90a3-368fa3fe3eac" xsi:nil="true"/>
    <ProjectPhase xmlns="5d8b7cfe-677f-435d-90a3-368fa3fe3eac" xsi:nil="true"/>
    <Ratings xmlns="http://schemas.microsoft.com/sharepoint/v3" xsi:nil="true"/>
    <_ip_UnifiedCompliancePolicyProperties xmlns="http://schemas.microsoft.com/sharepoint/v3" xsi:nil="true"/>
    <TaxCatchAll xmlns="20c1abfa-485b-41c9-a329-38772ca1fd48" xsi:nil="true"/>
    <LikedBy xmlns="http://schemas.microsoft.com/sharepoint/v3">
      <UserInfo>
        <DisplayName/>
        <AccountId xsi:nil="true"/>
        <AccountType/>
      </UserInfo>
    </LikedBy>
    <Functionaluse xmlns="5d8b7cfe-677f-435d-90a3-368fa3fe3eac" xsi:nil="true"/>
    <lcf76f155ced4ddcb4097134ff3c332f xmlns="5d8b7cfe-677f-435d-90a3-368fa3fe3eac">
      <Terms xmlns="http://schemas.microsoft.com/office/infopath/2007/PartnerControls"/>
    </lcf76f155ced4ddcb4097134ff3c332f>
    <ProjectStatus xmlns="5d8b7cfe-677f-435d-90a3-368fa3fe3eac">
      <Value>N/A</Value>
    </ProjectStatus>
    <Supportincharge xmlns="5d8b7cfe-677f-435d-90a3-368fa3fe3eac">
      <UserInfo>
        <DisplayName/>
        <AccountId xsi:nil="true"/>
        <AccountType/>
      </UserInfo>
    </Supportincharge>
    <Otheruse xmlns="5d8b7cfe-677f-435d-90a3-368fa3fe3eac" xsi:nil="true"/>
    <RatedBy xmlns="http://schemas.microsoft.com/sharepoint/v3">
      <UserInfo>
        <DisplayName/>
        <AccountId xsi:nil="true"/>
        <AccountType/>
      </UserInfo>
    </RatedBy>
    <_dlc_DocId xmlns="b2cfe9e5-0689-4ecc-b375-84df0e66ce85">YCU5ADPTFWF7-1647396801-272488</_dlc_DocId>
    <_dlc_DocIdUrl xmlns="b2cfe9e5-0689-4ecc-b375-84df0e66ce85">
      <Url>https://msfintl.sharepoint.com/sites/OCG/LOG/Construction/_layouts/15/DocIdRedir.aspx?ID=YCU5ADPTFWF7-1647396801-272488</Url>
      <Description>YCU5ADPTFWF7-1647396801-272488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7F2DD-C19E-46F0-8187-DE2DAB80CEB2}">
  <ds:schemaRefs>
    <ds:schemaRef ds:uri="http://schemas.microsoft.com/sharepoint/events"/>
  </ds:schemaRefs>
</ds:datastoreItem>
</file>

<file path=customXml/itemProps2.xml><?xml version="1.0" encoding="utf-8"?>
<ds:datastoreItem xmlns:ds="http://schemas.openxmlformats.org/officeDocument/2006/customXml" ds:itemID="{4D75FD3E-864D-441B-AF81-3CBC9A615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b2d05b-93c4-422f-ad8f-62de7c5b3f8d"/>
    <ds:schemaRef ds:uri="5d8b7cfe-677f-435d-90a3-368fa3fe3eac"/>
    <ds:schemaRef ds:uri="b2cfe9e5-0689-4ecc-b375-84df0e66ce85"/>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3BCEF-6422-4A90-8B01-4EE483AAAB29}">
  <ds:schemaRefs>
    <ds:schemaRef ds:uri="http://schemas.microsoft.com/office/2006/metadata/properties"/>
    <ds:schemaRef ds:uri="http://schemas.microsoft.com/office/infopath/2007/PartnerControls"/>
    <ds:schemaRef ds:uri="http://schemas.microsoft.com/sharepoint/v3"/>
    <ds:schemaRef ds:uri="5d8b7cfe-677f-435d-90a3-368fa3fe3eac"/>
    <ds:schemaRef ds:uri="20c1abfa-485b-41c9-a329-38772ca1fd48"/>
    <ds:schemaRef ds:uri="b2cfe9e5-0689-4ecc-b375-84df0e66ce85"/>
  </ds:schemaRefs>
</ds:datastoreItem>
</file>

<file path=customXml/itemProps4.xml><?xml version="1.0" encoding="utf-8"?>
<ds:datastoreItem xmlns:ds="http://schemas.openxmlformats.org/officeDocument/2006/customXml" ds:itemID="{E1D12F01-86B6-4A3E-8F39-57A2D206D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2468</Words>
  <Characters>13215</Characters>
  <Application>Microsoft Office Word</Application>
  <DocSecurity>0</DocSecurity>
  <Lines>110</Lines>
  <Paragraphs>31</Paragraphs>
  <ScaleCrop>false</ScaleCrop>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MSFCH-Yemen-HOMSupport</dc:creator>
  <cp:lastModifiedBy>MSFCH-Yemen-LiaisonOfficer2</cp:lastModifiedBy>
  <cp:revision>189</cp:revision>
  <cp:lastPrinted>2025-09-25T11:43:00Z</cp:lastPrinted>
  <dcterms:created xsi:type="dcterms:W3CDTF">2025-08-13T11:32:00Z</dcterms:created>
  <dcterms:modified xsi:type="dcterms:W3CDTF">2026-05-06T11:57:00Z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for Microsoft 365</vt:lpwstr>
  </property>
  <property fmtid="{D5CDD505-2E9C-101B-9397-08002B2CF9AE}" pid="4" name="LastSaved">
    <vt:filetime>2025-08-13T00:00:00Z</vt:filetime>
  </property>
  <property fmtid="{D5CDD505-2E9C-101B-9397-08002B2CF9AE}" pid="5" name="Producer">
    <vt:lpwstr>Microsoft® Word for Microsoft 365</vt:lpwstr>
  </property>
  <property fmtid="{D5CDD505-2E9C-101B-9397-08002B2CF9AE}" pid="6" name="GrammarlyDocumentId">
    <vt:lpwstr>c3fb3986-aa93-4568-813c-734d91b4dd86</vt:lpwstr>
  </property>
  <property fmtid="{D5CDD505-2E9C-101B-9397-08002B2CF9AE}" pid="7" name="ContentTypeId">
    <vt:lpwstr>0x010100D7EBA458CCD2934FB418EF203B301894</vt:lpwstr>
  </property>
  <property fmtid="{D5CDD505-2E9C-101B-9397-08002B2CF9AE}" pid="8" name="_dlc_DocIdItemGuid">
    <vt:lpwstr>6ec64c38-cbad-410a-8d29-be85fdb29c6b</vt:lpwstr>
  </property>
  <property fmtid="{D5CDD505-2E9C-101B-9397-08002B2CF9AE}" pid="9" name="MediaServiceImageTags">
    <vt:lpwstr/>
  </property>
</Properties>
</file>