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AF63" w14:textId="74906BD2" w:rsidR="006D2A3E" w:rsidRDefault="008E5A44">
      <w:pPr>
        <w:pStyle w:val="Heading2"/>
      </w:pPr>
      <w:r>
        <w:t>FORM F: ELIGIBILITY AND QUALIFICATION FORM</w:t>
      </w:r>
    </w:p>
    <w:p w14:paraId="7D34F5C7" w14:textId="77777777" w:rsidR="006D2A3E" w:rsidRDefault="006D2A3E"/>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407"/>
        <w:gridCol w:w="709"/>
        <w:gridCol w:w="2450"/>
      </w:tblGrid>
      <w:tr w:rsidR="006D2A3E" w14:paraId="45E34551" w14:textId="77777777">
        <w:tc>
          <w:tcPr>
            <w:tcW w:w="1979" w:type="dxa"/>
          </w:tcPr>
          <w:p w14:paraId="3697EB4D" w14:textId="77777777" w:rsidR="006D2A3E" w:rsidRDefault="008E5A44">
            <w:pPr>
              <w:spacing w:before="120" w:after="120"/>
              <w:rPr>
                <w:sz w:val="20"/>
                <w:szCs w:val="20"/>
              </w:rPr>
            </w:pPr>
            <w:r>
              <w:rPr>
                <w:sz w:val="20"/>
                <w:szCs w:val="20"/>
              </w:rPr>
              <w:t>Name of bidder:</w:t>
            </w:r>
          </w:p>
        </w:tc>
        <w:tc>
          <w:tcPr>
            <w:tcW w:w="4407" w:type="dxa"/>
          </w:tcPr>
          <w:p w14:paraId="79B89094" w14:textId="408E059B" w:rsidR="006D2A3E" w:rsidRDefault="00000000">
            <w:pPr>
              <w:spacing w:before="120" w:after="120"/>
              <w:rPr>
                <w:sz w:val="20"/>
                <w:szCs w:val="20"/>
              </w:rPr>
            </w:pPr>
            <w:sdt>
              <w:sdtPr>
                <w:rPr>
                  <w:color w:val="808080"/>
                  <w:sz w:val="20"/>
                  <w:szCs w:val="20"/>
                </w:rPr>
                <w:id w:val="1448436579"/>
                <w:placeholder>
                  <w:docPart w:val="DefaultPlaceholder_-1854013440"/>
                </w:placeholder>
              </w:sdtPr>
              <w:sdtContent>
                <w:sdt>
                  <w:sdtPr>
                    <w:rPr>
                      <w:color w:val="808080"/>
                      <w:sz w:val="20"/>
                      <w:szCs w:val="20"/>
                    </w:rPr>
                    <w:id w:val="-881093543"/>
                    <w:placeholder>
                      <w:docPart w:val="DefaultPlaceholder_-1854013440"/>
                    </w:placeholder>
                  </w:sdtPr>
                  <w:sdtContent>
                    <w:sdt>
                      <w:sdtPr>
                        <w:rPr>
                          <w:color w:val="808080"/>
                          <w:sz w:val="20"/>
                          <w:szCs w:val="20"/>
                        </w:rPr>
                        <w:id w:val="1190341113"/>
                        <w:placeholder>
                          <w:docPart w:val="DefaultPlaceholder_-1854013440"/>
                        </w:placeholder>
                      </w:sdtPr>
                      <w:sdtContent>
                        <w:r w:rsidR="008E5A44">
                          <w:rPr>
                            <w:color w:val="808080"/>
                            <w:sz w:val="20"/>
                            <w:szCs w:val="20"/>
                          </w:rPr>
                          <w:t>Click or tap here to enter text</w:t>
                        </w:r>
                      </w:sdtContent>
                    </w:sdt>
                  </w:sdtContent>
                </w:sdt>
              </w:sdtContent>
            </w:sdt>
            <w:r w:rsidR="008E5A44">
              <w:rPr>
                <w:color w:val="808080"/>
                <w:sz w:val="20"/>
                <w:szCs w:val="20"/>
              </w:rPr>
              <w:t>.</w:t>
            </w:r>
          </w:p>
        </w:tc>
        <w:tc>
          <w:tcPr>
            <w:tcW w:w="709" w:type="dxa"/>
          </w:tcPr>
          <w:p w14:paraId="006817C5" w14:textId="77777777" w:rsidR="006D2A3E" w:rsidRDefault="008E5A44">
            <w:pPr>
              <w:spacing w:before="120" w:after="120"/>
              <w:rPr>
                <w:sz w:val="20"/>
                <w:szCs w:val="20"/>
              </w:rPr>
            </w:pPr>
            <w:r>
              <w:rPr>
                <w:sz w:val="20"/>
                <w:szCs w:val="20"/>
              </w:rPr>
              <w:t>Date:</w:t>
            </w:r>
          </w:p>
        </w:tc>
        <w:tc>
          <w:tcPr>
            <w:tcW w:w="2450" w:type="dxa"/>
          </w:tcPr>
          <w:p w14:paraId="1F7FE727" w14:textId="59D47CCE" w:rsidR="006D2A3E" w:rsidRDefault="00000000">
            <w:pPr>
              <w:spacing w:before="120" w:after="120"/>
              <w:rPr>
                <w:sz w:val="20"/>
                <w:szCs w:val="20"/>
              </w:rPr>
            </w:pPr>
            <w:sdt>
              <w:sdtPr>
                <w:rPr>
                  <w:color w:val="808080"/>
                  <w:sz w:val="20"/>
                  <w:szCs w:val="20"/>
                </w:rPr>
                <w:id w:val="-1886794251"/>
                <w:placeholder>
                  <w:docPart w:val="DefaultPlaceholder_-1854013437"/>
                </w:placeholder>
                <w:date>
                  <w:dateFormat w:val="dd-MMM-yy"/>
                  <w:lid w:val="en-US"/>
                  <w:storeMappedDataAs w:val="dateTime"/>
                  <w:calendar w:val="gregorian"/>
                </w:date>
              </w:sdtPr>
              <w:sdtContent>
                <w:r w:rsidR="008E5A44">
                  <w:rPr>
                    <w:color w:val="808080"/>
                    <w:sz w:val="20"/>
                    <w:szCs w:val="20"/>
                  </w:rPr>
                  <w:t>Click or tap to enter a date</w:t>
                </w:r>
              </w:sdtContent>
            </w:sdt>
            <w:r w:rsidR="008E5A44">
              <w:rPr>
                <w:color w:val="808080"/>
                <w:sz w:val="20"/>
                <w:szCs w:val="20"/>
              </w:rPr>
              <w:t>.</w:t>
            </w:r>
          </w:p>
        </w:tc>
      </w:tr>
      <w:tr w:rsidR="006D2A3E" w14:paraId="56E633FB" w14:textId="77777777">
        <w:trPr>
          <w:trHeight w:val="341"/>
        </w:trPr>
        <w:tc>
          <w:tcPr>
            <w:tcW w:w="1979" w:type="dxa"/>
          </w:tcPr>
          <w:p w14:paraId="4C41B357" w14:textId="77777777" w:rsidR="006D2A3E" w:rsidRDefault="008E5A44">
            <w:pPr>
              <w:spacing w:before="120" w:after="120"/>
              <w:rPr>
                <w:sz w:val="20"/>
                <w:szCs w:val="20"/>
              </w:rPr>
            </w:pPr>
            <w:r>
              <w:rPr>
                <w:sz w:val="20"/>
                <w:szCs w:val="20"/>
              </w:rPr>
              <w:t>ITB reference:</w:t>
            </w:r>
          </w:p>
        </w:tc>
        <w:tc>
          <w:tcPr>
            <w:tcW w:w="7566" w:type="dxa"/>
            <w:gridSpan w:val="3"/>
          </w:tcPr>
          <w:p w14:paraId="3BB8C5A9" w14:textId="3703DA1E" w:rsidR="006D2A3E" w:rsidRDefault="00000000">
            <w:pPr>
              <w:spacing w:before="120" w:after="120"/>
              <w:rPr>
                <w:sz w:val="20"/>
                <w:szCs w:val="20"/>
              </w:rPr>
            </w:pPr>
            <w:sdt>
              <w:sdtPr>
                <w:rPr>
                  <w:color w:val="808080"/>
                  <w:sz w:val="20"/>
                  <w:szCs w:val="20"/>
                </w:rPr>
                <w:id w:val="120815620"/>
                <w:placeholder>
                  <w:docPart w:val="DefaultPlaceholder_-1854013440"/>
                </w:placeholder>
              </w:sdtPr>
              <w:sdtEndPr>
                <w:rPr>
                  <w:color w:val="auto"/>
                  <w:sz w:val="22"/>
                  <w:szCs w:val="22"/>
                </w:rPr>
              </w:sdtEndPr>
              <w:sdtContent>
                <w:sdt>
                  <w:sdtPr>
                    <w:id w:val="-1858958031"/>
                    <w:placeholder>
                      <w:docPart w:val="4BB65E99E6A34BD9AA9F5D2857B82F46"/>
                    </w:placeholder>
                  </w:sdtPr>
                  <w:sdtEndPr>
                    <w:rPr>
                      <w:sz w:val="20"/>
                      <w:szCs w:val="20"/>
                    </w:rPr>
                  </w:sdtEndPr>
                  <w:sdtContent>
                    <w:sdt>
                      <w:sdtPr>
                        <w:id w:val="1328413390"/>
                        <w:placeholder>
                          <w:docPart w:val="5074C3A3D2E8451EA3D59288E937A1F3"/>
                        </w:placeholder>
                      </w:sdtPr>
                      <w:sdtContent>
                        <w:r w:rsidR="00D64DB9" w:rsidRPr="00751BD4">
                          <w:rPr>
                            <w:b/>
                            <w:bCs/>
                            <w:color w:val="3333FF"/>
                            <w:sz w:val="20"/>
                            <w:szCs w:val="20"/>
                          </w:rPr>
                          <w:t>ITB-YE10-05-2026</w:t>
                        </w:r>
                      </w:sdtContent>
                    </w:sdt>
                  </w:sdtContent>
                </w:sdt>
              </w:sdtContent>
            </w:sdt>
          </w:p>
        </w:tc>
      </w:tr>
    </w:tbl>
    <w:p w14:paraId="554EE6BD" w14:textId="77777777" w:rsidR="006D2A3E" w:rsidRDefault="008E5A44">
      <w:pPr>
        <w:shd w:val="clear" w:color="auto" w:fill="FFFFFF"/>
        <w:rPr>
          <w:b/>
          <w:i/>
          <w:color w:val="000000"/>
          <w:sz w:val="20"/>
          <w:szCs w:val="20"/>
        </w:rPr>
      </w:pPr>
      <w:r>
        <w:rPr>
          <w:b/>
          <w:i/>
          <w:color w:val="000000"/>
          <w:sz w:val="20"/>
          <w:szCs w:val="20"/>
        </w:rPr>
        <w:t>If JV/Consortium/Association, to be completed by each partner.</w:t>
      </w:r>
    </w:p>
    <w:p w14:paraId="3E8CCBA7" w14:textId="77777777" w:rsidR="006D2A3E" w:rsidRDefault="008E5A44">
      <w:pPr>
        <w:shd w:val="clear" w:color="auto" w:fill="FFFFFF"/>
        <w:spacing w:before="120" w:after="120"/>
        <w:rPr>
          <w:b/>
          <w:sz w:val="20"/>
          <w:szCs w:val="20"/>
        </w:rPr>
      </w:pPr>
      <w:r>
        <w:rPr>
          <w:b/>
          <w:sz w:val="20"/>
          <w:szCs w:val="20"/>
        </w:rPr>
        <w:t>History of Non- Performing Contracts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2"/>
        <w:gridCol w:w="1799"/>
        <w:gridCol w:w="4051"/>
        <w:gridCol w:w="2610"/>
      </w:tblGrid>
      <w:tr w:rsidR="006D2A3E" w14:paraId="696B0CA0" w14:textId="77777777">
        <w:trPr>
          <w:trHeight w:val="325"/>
        </w:trPr>
        <w:tc>
          <w:tcPr>
            <w:tcW w:w="9542" w:type="dxa"/>
            <w:gridSpan w:val="4"/>
          </w:tcPr>
          <w:p w14:paraId="2EE147DF" w14:textId="77777777" w:rsidR="006D2A3E" w:rsidRDefault="00000000">
            <w:pPr>
              <w:spacing w:before="60" w:after="60"/>
              <w:rPr>
                <w:color w:val="000000"/>
                <w:sz w:val="20"/>
                <w:szCs w:val="20"/>
              </w:rPr>
            </w:pPr>
            <w:sdt>
              <w:sdtPr>
                <w:tag w:val="goog_rdk_37"/>
                <w:id w:val="1440865743"/>
              </w:sdtPr>
              <w:sdtContent>
                <w:r w:rsidR="008E5A44">
                  <w:rPr>
                    <w:rFonts w:ascii="Arial Unicode MS" w:eastAsia="Arial Unicode MS" w:hAnsi="Arial Unicode MS" w:cs="Arial Unicode MS"/>
                    <w:sz w:val="20"/>
                    <w:szCs w:val="20"/>
                  </w:rPr>
                  <w:t>☐</w:t>
                </w:r>
              </w:sdtContent>
            </w:sdt>
            <w:r w:rsidR="008E5A44">
              <w:rPr>
                <w:color w:val="000000"/>
                <w:sz w:val="20"/>
                <w:szCs w:val="20"/>
              </w:rPr>
              <w:t xml:space="preserve">No non-performing contracts during the last 3 years </w:t>
            </w:r>
          </w:p>
        </w:tc>
      </w:tr>
      <w:tr w:rsidR="006D2A3E" w14:paraId="59408C60" w14:textId="77777777">
        <w:trPr>
          <w:trHeight w:val="310"/>
        </w:trPr>
        <w:tc>
          <w:tcPr>
            <w:tcW w:w="9542" w:type="dxa"/>
            <w:gridSpan w:val="4"/>
          </w:tcPr>
          <w:p w14:paraId="63E0C5F6" w14:textId="77777777" w:rsidR="006D2A3E" w:rsidRDefault="00000000">
            <w:pPr>
              <w:spacing w:before="60" w:after="60"/>
              <w:rPr>
                <w:sz w:val="20"/>
                <w:szCs w:val="20"/>
              </w:rPr>
            </w:pPr>
            <w:sdt>
              <w:sdtPr>
                <w:tag w:val="goog_rdk_38"/>
                <w:id w:val="642241518"/>
              </w:sdtPr>
              <w:sdtContent>
                <w:r w:rsidR="008E5A44">
                  <w:rPr>
                    <w:rFonts w:ascii="Arial Unicode MS" w:eastAsia="Arial Unicode MS" w:hAnsi="Arial Unicode MS" w:cs="Arial Unicode MS"/>
                    <w:sz w:val="20"/>
                    <w:szCs w:val="20"/>
                  </w:rPr>
                  <w:t>☐</w:t>
                </w:r>
              </w:sdtContent>
            </w:sdt>
            <w:r w:rsidR="008E5A44">
              <w:rPr>
                <w:color w:val="000000"/>
                <w:sz w:val="20"/>
                <w:szCs w:val="20"/>
              </w:rPr>
              <w:t xml:space="preserve"> Contract(s) not performed in the last 3 years</w:t>
            </w:r>
          </w:p>
        </w:tc>
      </w:tr>
      <w:tr w:rsidR="006D2A3E" w14:paraId="2FC93E2B" w14:textId="77777777">
        <w:tc>
          <w:tcPr>
            <w:tcW w:w="1082" w:type="dxa"/>
            <w:shd w:val="clear" w:color="auto" w:fill="E7E6E6"/>
          </w:tcPr>
          <w:p w14:paraId="3C72651D" w14:textId="77777777" w:rsidR="006D2A3E" w:rsidRDefault="008E5A44">
            <w:pPr>
              <w:jc w:val="center"/>
              <w:rPr>
                <w:b/>
                <w:sz w:val="20"/>
                <w:szCs w:val="20"/>
              </w:rPr>
            </w:pPr>
            <w:r>
              <w:rPr>
                <w:b/>
                <w:color w:val="000000"/>
                <w:sz w:val="20"/>
                <w:szCs w:val="20"/>
              </w:rPr>
              <w:t>Year</w:t>
            </w:r>
          </w:p>
        </w:tc>
        <w:tc>
          <w:tcPr>
            <w:tcW w:w="1799" w:type="dxa"/>
            <w:shd w:val="clear" w:color="auto" w:fill="E7E6E6"/>
          </w:tcPr>
          <w:p w14:paraId="7BB95E00" w14:textId="77777777" w:rsidR="006D2A3E" w:rsidRDefault="008E5A44">
            <w:pPr>
              <w:jc w:val="center"/>
              <w:rPr>
                <w:b/>
                <w:sz w:val="20"/>
                <w:szCs w:val="20"/>
              </w:rPr>
            </w:pPr>
            <w:r>
              <w:rPr>
                <w:b/>
                <w:color w:val="000000"/>
                <w:sz w:val="20"/>
                <w:szCs w:val="20"/>
              </w:rPr>
              <w:t>Non- performed portion of contract</w:t>
            </w:r>
          </w:p>
        </w:tc>
        <w:tc>
          <w:tcPr>
            <w:tcW w:w="4051" w:type="dxa"/>
            <w:shd w:val="clear" w:color="auto" w:fill="E7E6E6"/>
          </w:tcPr>
          <w:p w14:paraId="5D39A8F9" w14:textId="77777777" w:rsidR="006D2A3E" w:rsidRDefault="008E5A44">
            <w:pPr>
              <w:jc w:val="center"/>
              <w:rPr>
                <w:b/>
                <w:sz w:val="20"/>
                <w:szCs w:val="20"/>
              </w:rPr>
            </w:pPr>
            <w:r>
              <w:rPr>
                <w:b/>
                <w:color w:val="000000"/>
                <w:sz w:val="20"/>
                <w:szCs w:val="20"/>
              </w:rPr>
              <w:t>Contract Identification</w:t>
            </w:r>
          </w:p>
        </w:tc>
        <w:tc>
          <w:tcPr>
            <w:tcW w:w="2610" w:type="dxa"/>
            <w:shd w:val="clear" w:color="auto" w:fill="E7E6E6"/>
          </w:tcPr>
          <w:p w14:paraId="40CDEFD5" w14:textId="77777777" w:rsidR="006D2A3E" w:rsidRDefault="008E5A44">
            <w:pPr>
              <w:jc w:val="center"/>
              <w:rPr>
                <w:b/>
                <w:sz w:val="20"/>
                <w:szCs w:val="20"/>
              </w:rPr>
            </w:pPr>
            <w:r>
              <w:rPr>
                <w:b/>
                <w:color w:val="000000"/>
                <w:sz w:val="20"/>
                <w:szCs w:val="20"/>
              </w:rPr>
              <w:t xml:space="preserve">Total Contract Amount </w:t>
            </w:r>
            <w:r>
              <w:rPr>
                <w:color w:val="000000"/>
                <w:sz w:val="20"/>
                <w:szCs w:val="20"/>
              </w:rPr>
              <w:t>(current value in US$)</w:t>
            </w:r>
          </w:p>
        </w:tc>
      </w:tr>
      <w:tr w:rsidR="006D2A3E" w14:paraId="02DF0C87" w14:textId="77777777">
        <w:trPr>
          <w:trHeight w:val="701"/>
        </w:trPr>
        <w:tc>
          <w:tcPr>
            <w:tcW w:w="1082" w:type="dxa"/>
          </w:tcPr>
          <w:p w14:paraId="0A6959E7" w14:textId="77777777" w:rsidR="006D2A3E" w:rsidRDefault="008E5A44">
            <w:pPr>
              <w:rPr>
                <w:color w:val="000000"/>
                <w:sz w:val="20"/>
                <w:szCs w:val="20"/>
              </w:rPr>
            </w:pPr>
            <w:r>
              <w:rPr>
                <w:color w:val="000000"/>
                <w:sz w:val="20"/>
                <w:szCs w:val="20"/>
              </w:rPr>
              <w:t xml:space="preserve"> </w:t>
            </w:r>
          </w:p>
        </w:tc>
        <w:tc>
          <w:tcPr>
            <w:tcW w:w="1799" w:type="dxa"/>
          </w:tcPr>
          <w:p w14:paraId="0B4020A7" w14:textId="77777777" w:rsidR="006D2A3E" w:rsidRDefault="006D2A3E">
            <w:pPr>
              <w:rPr>
                <w:color w:val="000000"/>
                <w:sz w:val="20"/>
                <w:szCs w:val="20"/>
              </w:rPr>
            </w:pPr>
          </w:p>
          <w:p w14:paraId="1D7B270A" w14:textId="77777777" w:rsidR="006D2A3E" w:rsidRDefault="006D2A3E">
            <w:pPr>
              <w:rPr>
                <w:color w:val="000000"/>
                <w:sz w:val="20"/>
                <w:szCs w:val="20"/>
              </w:rPr>
            </w:pPr>
          </w:p>
        </w:tc>
        <w:tc>
          <w:tcPr>
            <w:tcW w:w="4051" w:type="dxa"/>
          </w:tcPr>
          <w:p w14:paraId="21F3BFA3" w14:textId="77777777" w:rsidR="006D2A3E" w:rsidRDefault="008E5A44">
            <w:pPr>
              <w:spacing w:after="0" w:line="240" w:lineRule="auto"/>
              <w:rPr>
                <w:color w:val="000000"/>
                <w:sz w:val="20"/>
                <w:szCs w:val="20"/>
              </w:rPr>
            </w:pPr>
            <w:r>
              <w:rPr>
                <w:color w:val="000000"/>
                <w:sz w:val="20"/>
                <w:szCs w:val="20"/>
              </w:rPr>
              <w:t xml:space="preserve">Name of Client: </w:t>
            </w:r>
          </w:p>
          <w:p w14:paraId="36C1FD20" w14:textId="77777777" w:rsidR="006D2A3E" w:rsidRDefault="008E5A44">
            <w:pPr>
              <w:spacing w:after="0" w:line="240" w:lineRule="auto"/>
              <w:rPr>
                <w:color w:val="000000"/>
                <w:sz w:val="20"/>
                <w:szCs w:val="20"/>
              </w:rPr>
            </w:pPr>
            <w:r>
              <w:rPr>
                <w:color w:val="000000"/>
                <w:sz w:val="20"/>
                <w:szCs w:val="20"/>
              </w:rPr>
              <w:t xml:space="preserve">Address of Client: </w:t>
            </w:r>
          </w:p>
          <w:p w14:paraId="0231CB27" w14:textId="77777777" w:rsidR="006D2A3E" w:rsidRDefault="008E5A44">
            <w:pPr>
              <w:spacing w:after="0" w:line="240" w:lineRule="auto"/>
              <w:rPr>
                <w:color w:val="000000"/>
                <w:sz w:val="20"/>
                <w:szCs w:val="20"/>
              </w:rPr>
            </w:pPr>
            <w:r>
              <w:rPr>
                <w:color w:val="000000"/>
                <w:sz w:val="20"/>
                <w:szCs w:val="20"/>
              </w:rPr>
              <w:t>Reason(s) for non-performance:</w:t>
            </w:r>
          </w:p>
        </w:tc>
        <w:tc>
          <w:tcPr>
            <w:tcW w:w="2610" w:type="dxa"/>
          </w:tcPr>
          <w:p w14:paraId="4F904CB7" w14:textId="77777777" w:rsidR="006D2A3E" w:rsidRDefault="006D2A3E">
            <w:pPr>
              <w:rPr>
                <w:color w:val="000000"/>
                <w:sz w:val="20"/>
                <w:szCs w:val="20"/>
              </w:rPr>
            </w:pPr>
          </w:p>
          <w:p w14:paraId="06971CD3" w14:textId="77777777" w:rsidR="006D2A3E" w:rsidRDefault="006D2A3E">
            <w:pPr>
              <w:rPr>
                <w:color w:val="000000"/>
                <w:sz w:val="20"/>
                <w:szCs w:val="20"/>
              </w:rPr>
            </w:pPr>
          </w:p>
        </w:tc>
      </w:tr>
    </w:tbl>
    <w:p w14:paraId="505CA4B4" w14:textId="77777777" w:rsidR="006D2A3E" w:rsidRDefault="008E5A44">
      <w:pPr>
        <w:shd w:val="clear" w:color="auto" w:fill="FFFFFF"/>
        <w:spacing w:before="120" w:after="120"/>
        <w:rPr>
          <w:b/>
          <w:sz w:val="20"/>
          <w:szCs w:val="20"/>
        </w:rPr>
      </w:pPr>
      <w:r>
        <w:rPr>
          <w:b/>
          <w:sz w:val="20"/>
          <w:szCs w:val="20"/>
        </w:rPr>
        <w:t xml:space="preserve">Litigation History </w:t>
      </w:r>
      <w:r>
        <w:rPr>
          <w:sz w:val="20"/>
          <w:szCs w:val="20"/>
        </w:rPr>
        <w:t>(including pending litigation)</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1"/>
        <w:gridCol w:w="1800"/>
        <w:gridCol w:w="4051"/>
        <w:gridCol w:w="2610"/>
      </w:tblGrid>
      <w:tr w:rsidR="006D2A3E" w14:paraId="2BC9CE05" w14:textId="77777777">
        <w:trPr>
          <w:trHeight w:val="256"/>
        </w:trPr>
        <w:tc>
          <w:tcPr>
            <w:tcW w:w="9542" w:type="dxa"/>
            <w:gridSpan w:val="4"/>
          </w:tcPr>
          <w:p w14:paraId="5F73A1AB" w14:textId="77777777" w:rsidR="006D2A3E" w:rsidRDefault="00000000">
            <w:pPr>
              <w:spacing w:before="60" w:after="60"/>
              <w:rPr>
                <w:color w:val="000000"/>
                <w:sz w:val="20"/>
                <w:szCs w:val="20"/>
              </w:rPr>
            </w:pPr>
            <w:sdt>
              <w:sdtPr>
                <w:tag w:val="goog_rdk_39"/>
                <w:id w:val="1342041237"/>
              </w:sdtPr>
              <w:sdtContent>
                <w:r w:rsidR="008E5A44">
                  <w:rPr>
                    <w:rFonts w:ascii="Arial Unicode MS" w:eastAsia="Arial Unicode MS" w:hAnsi="Arial Unicode MS" w:cs="Arial Unicode MS"/>
                    <w:sz w:val="20"/>
                    <w:szCs w:val="20"/>
                  </w:rPr>
                  <w:t>☐</w:t>
                </w:r>
              </w:sdtContent>
            </w:sdt>
            <w:r w:rsidR="008E5A44">
              <w:rPr>
                <w:color w:val="000000"/>
                <w:sz w:val="20"/>
                <w:szCs w:val="20"/>
              </w:rPr>
              <w:t xml:space="preserve"> No litigation history </w:t>
            </w:r>
            <w:r w:rsidR="008E5A44">
              <w:rPr>
                <w:sz w:val="20"/>
                <w:szCs w:val="20"/>
              </w:rPr>
              <w:t>for the last 3 years</w:t>
            </w:r>
          </w:p>
        </w:tc>
      </w:tr>
      <w:tr w:rsidR="006D2A3E" w14:paraId="654EC65A" w14:textId="77777777">
        <w:trPr>
          <w:trHeight w:val="255"/>
        </w:trPr>
        <w:tc>
          <w:tcPr>
            <w:tcW w:w="9542" w:type="dxa"/>
            <w:gridSpan w:val="4"/>
          </w:tcPr>
          <w:p w14:paraId="157B0010" w14:textId="77777777" w:rsidR="006D2A3E" w:rsidRDefault="00000000">
            <w:pPr>
              <w:spacing w:before="60" w:after="60"/>
              <w:rPr>
                <w:color w:val="000000"/>
                <w:sz w:val="20"/>
                <w:szCs w:val="20"/>
              </w:rPr>
            </w:pPr>
            <w:sdt>
              <w:sdtPr>
                <w:tag w:val="goog_rdk_40"/>
                <w:id w:val="1909493995"/>
              </w:sdtPr>
              <w:sdtContent>
                <w:r w:rsidR="008E5A44">
                  <w:rPr>
                    <w:rFonts w:ascii="Arial Unicode MS" w:eastAsia="Arial Unicode MS" w:hAnsi="Arial Unicode MS" w:cs="Arial Unicode MS"/>
                    <w:sz w:val="20"/>
                    <w:szCs w:val="20"/>
                  </w:rPr>
                  <w:t>☐</w:t>
                </w:r>
              </w:sdtContent>
            </w:sdt>
            <w:r w:rsidR="008E5A44">
              <w:rPr>
                <w:color w:val="000000"/>
                <w:sz w:val="20"/>
                <w:szCs w:val="20"/>
              </w:rPr>
              <w:t xml:space="preserve"> Litigation History as indicated below</w:t>
            </w:r>
          </w:p>
        </w:tc>
      </w:tr>
      <w:tr w:rsidR="006D2A3E" w14:paraId="57F387A8" w14:textId="77777777">
        <w:tc>
          <w:tcPr>
            <w:tcW w:w="1081" w:type="dxa"/>
            <w:shd w:val="clear" w:color="auto" w:fill="E7E6E6"/>
          </w:tcPr>
          <w:p w14:paraId="239D42D0" w14:textId="77777777" w:rsidR="006D2A3E" w:rsidRDefault="008E5A44">
            <w:pPr>
              <w:jc w:val="center"/>
              <w:rPr>
                <w:b/>
                <w:sz w:val="20"/>
                <w:szCs w:val="20"/>
              </w:rPr>
            </w:pPr>
            <w:r>
              <w:rPr>
                <w:b/>
                <w:color w:val="000000"/>
                <w:sz w:val="20"/>
                <w:szCs w:val="20"/>
              </w:rPr>
              <w:t xml:space="preserve">Year of dispute </w:t>
            </w:r>
          </w:p>
        </w:tc>
        <w:tc>
          <w:tcPr>
            <w:tcW w:w="1800" w:type="dxa"/>
            <w:shd w:val="clear" w:color="auto" w:fill="E7E6E6"/>
          </w:tcPr>
          <w:p w14:paraId="1AF8FAA7" w14:textId="77777777" w:rsidR="006D2A3E" w:rsidRDefault="008E5A44">
            <w:pPr>
              <w:jc w:val="center"/>
              <w:rPr>
                <w:b/>
                <w:sz w:val="20"/>
                <w:szCs w:val="20"/>
              </w:rPr>
            </w:pPr>
            <w:r>
              <w:rPr>
                <w:b/>
                <w:color w:val="000000"/>
                <w:sz w:val="20"/>
                <w:szCs w:val="20"/>
              </w:rPr>
              <w:t xml:space="preserve">Amount in dispute </w:t>
            </w:r>
            <w:r>
              <w:rPr>
                <w:color w:val="000000"/>
                <w:sz w:val="20"/>
                <w:szCs w:val="20"/>
              </w:rPr>
              <w:t>(state currency)</w:t>
            </w:r>
          </w:p>
        </w:tc>
        <w:tc>
          <w:tcPr>
            <w:tcW w:w="4051" w:type="dxa"/>
            <w:shd w:val="clear" w:color="auto" w:fill="E7E6E6"/>
          </w:tcPr>
          <w:p w14:paraId="07756370" w14:textId="77777777" w:rsidR="006D2A3E" w:rsidRDefault="008E5A44">
            <w:pPr>
              <w:jc w:val="center"/>
              <w:rPr>
                <w:b/>
                <w:sz w:val="20"/>
                <w:szCs w:val="20"/>
              </w:rPr>
            </w:pPr>
            <w:r>
              <w:rPr>
                <w:b/>
                <w:color w:val="000000"/>
                <w:sz w:val="20"/>
                <w:szCs w:val="20"/>
              </w:rPr>
              <w:t>Contract Identification</w:t>
            </w:r>
          </w:p>
        </w:tc>
        <w:tc>
          <w:tcPr>
            <w:tcW w:w="2610" w:type="dxa"/>
            <w:shd w:val="clear" w:color="auto" w:fill="E7E6E6"/>
          </w:tcPr>
          <w:p w14:paraId="64B88B5F" w14:textId="77777777" w:rsidR="006D2A3E" w:rsidRDefault="008E5A44">
            <w:pPr>
              <w:jc w:val="center"/>
              <w:rPr>
                <w:b/>
                <w:sz w:val="20"/>
                <w:szCs w:val="20"/>
              </w:rPr>
            </w:pPr>
            <w:r>
              <w:rPr>
                <w:b/>
                <w:color w:val="000000"/>
                <w:sz w:val="20"/>
                <w:szCs w:val="20"/>
              </w:rPr>
              <w:t xml:space="preserve">Total Contract Amount </w:t>
            </w:r>
            <w:r>
              <w:rPr>
                <w:color w:val="000000"/>
                <w:sz w:val="20"/>
                <w:szCs w:val="20"/>
              </w:rPr>
              <w:t>(state currency)</w:t>
            </w:r>
          </w:p>
        </w:tc>
      </w:tr>
      <w:tr w:rsidR="006D2A3E" w14:paraId="4238FBDC" w14:textId="77777777">
        <w:trPr>
          <w:trHeight w:val="883"/>
        </w:trPr>
        <w:tc>
          <w:tcPr>
            <w:tcW w:w="1081" w:type="dxa"/>
          </w:tcPr>
          <w:p w14:paraId="100C5B58" w14:textId="77777777" w:rsidR="006D2A3E" w:rsidRDefault="008E5A44">
            <w:pPr>
              <w:rPr>
                <w:color w:val="000000"/>
                <w:sz w:val="20"/>
                <w:szCs w:val="20"/>
              </w:rPr>
            </w:pPr>
            <w:r>
              <w:rPr>
                <w:color w:val="000000"/>
                <w:sz w:val="20"/>
                <w:szCs w:val="20"/>
              </w:rPr>
              <w:t xml:space="preserve"> </w:t>
            </w:r>
          </w:p>
        </w:tc>
        <w:tc>
          <w:tcPr>
            <w:tcW w:w="1800" w:type="dxa"/>
          </w:tcPr>
          <w:p w14:paraId="03EFCA41" w14:textId="77777777" w:rsidR="006D2A3E" w:rsidRDefault="006D2A3E">
            <w:pPr>
              <w:rPr>
                <w:color w:val="000000"/>
                <w:sz w:val="20"/>
                <w:szCs w:val="20"/>
              </w:rPr>
            </w:pPr>
          </w:p>
        </w:tc>
        <w:tc>
          <w:tcPr>
            <w:tcW w:w="4051" w:type="dxa"/>
          </w:tcPr>
          <w:p w14:paraId="31B67D62" w14:textId="77777777" w:rsidR="006D2A3E" w:rsidRDefault="008E5A44">
            <w:pPr>
              <w:spacing w:after="0" w:line="240" w:lineRule="auto"/>
              <w:rPr>
                <w:color w:val="000000"/>
                <w:sz w:val="20"/>
                <w:szCs w:val="20"/>
              </w:rPr>
            </w:pPr>
            <w:r>
              <w:rPr>
                <w:color w:val="000000"/>
                <w:sz w:val="20"/>
                <w:szCs w:val="20"/>
              </w:rPr>
              <w:t xml:space="preserve">Name of Client: </w:t>
            </w:r>
          </w:p>
          <w:p w14:paraId="1BF46778" w14:textId="77777777" w:rsidR="006D2A3E" w:rsidRDefault="008E5A44">
            <w:pPr>
              <w:spacing w:after="0" w:line="240" w:lineRule="auto"/>
              <w:rPr>
                <w:color w:val="000000"/>
                <w:sz w:val="20"/>
                <w:szCs w:val="20"/>
              </w:rPr>
            </w:pPr>
            <w:r>
              <w:rPr>
                <w:color w:val="000000"/>
                <w:sz w:val="20"/>
                <w:szCs w:val="20"/>
              </w:rPr>
              <w:t xml:space="preserve">Address of Client: </w:t>
            </w:r>
          </w:p>
          <w:p w14:paraId="61649154" w14:textId="77777777" w:rsidR="006D2A3E" w:rsidRDefault="008E5A44">
            <w:pPr>
              <w:spacing w:after="0" w:line="240" w:lineRule="auto"/>
              <w:rPr>
                <w:color w:val="000000"/>
                <w:sz w:val="20"/>
                <w:szCs w:val="20"/>
              </w:rPr>
            </w:pPr>
            <w:r>
              <w:rPr>
                <w:color w:val="000000"/>
                <w:sz w:val="20"/>
                <w:szCs w:val="20"/>
              </w:rPr>
              <w:t xml:space="preserve">Matter in dispute: </w:t>
            </w:r>
          </w:p>
          <w:p w14:paraId="7191AA90" w14:textId="77777777" w:rsidR="006D2A3E" w:rsidRDefault="008E5A44">
            <w:pPr>
              <w:spacing w:after="0" w:line="240" w:lineRule="auto"/>
              <w:rPr>
                <w:color w:val="000000"/>
                <w:sz w:val="20"/>
                <w:szCs w:val="20"/>
              </w:rPr>
            </w:pPr>
            <w:r>
              <w:rPr>
                <w:color w:val="000000"/>
                <w:sz w:val="20"/>
                <w:szCs w:val="20"/>
              </w:rPr>
              <w:t xml:space="preserve">Party who initiated the dispute: </w:t>
            </w:r>
          </w:p>
          <w:p w14:paraId="19BCFEC0" w14:textId="77777777" w:rsidR="006D2A3E" w:rsidRDefault="008E5A44">
            <w:pPr>
              <w:spacing w:after="0" w:line="240" w:lineRule="auto"/>
              <w:rPr>
                <w:color w:val="000000"/>
                <w:sz w:val="20"/>
                <w:szCs w:val="20"/>
              </w:rPr>
            </w:pPr>
            <w:r>
              <w:rPr>
                <w:color w:val="000000"/>
                <w:sz w:val="20"/>
                <w:szCs w:val="20"/>
              </w:rPr>
              <w:t>Status of dispute:</w:t>
            </w:r>
          </w:p>
          <w:p w14:paraId="6F39DC4C" w14:textId="77777777" w:rsidR="006D2A3E" w:rsidRDefault="008E5A44">
            <w:pPr>
              <w:spacing w:after="0" w:line="240" w:lineRule="auto"/>
              <w:rPr>
                <w:color w:val="000000"/>
                <w:sz w:val="20"/>
                <w:szCs w:val="20"/>
              </w:rPr>
            </w:pPr>
            <w:r>
              <w:rPr>
                <w:color w:val="000000"/>
                <w:sz w:val="20"/>
                <w:szCs w:val="20"/>
              </w:rPr>
              <w:t>Party awarded if resolved:</w:t>
            </w:r>
          </w:p>
        </w:tc>
        <w:tc>
          <w:tcPr>
            <w:tcW w:w="2610" w:type="dxa"/>
          </w:tcPr>
          <w:p w14:paraId="5F96A722" w14:textId="77777777" w:rsidR="006D2A3E" w:rsidRDefault="006D2A3E">
            <w:pPr>
              <w:rPr>
                <w:color w:val="000000"/>
                <w:sz w:val="20"/>
                <w:szCs w:val="20"/>
              </w:rPr>
            </w:pPr>
          </w:p>
        </w:tc>
      </w:tr>
    </w:tbl>
    <w:p w14:paraId="5B95CD12" w14:textId="77777777" w:rsidR="006D2A3E" w:rsidRDefault="006D2A3E">
      <w:pPr>
        <w:shd w:val="clear" w:color="auto" w:fill="FFFFFF"/>
        <w:rPr>
          <w:b/>
          <w:color w:val="000000"/>
          <w:sz w:val="20"/>
          <w:szCs w:val="20"/>
        </w:rPr>
      </w:pPr>
    </w:p>
    <w:p w14:paraId="6C75F1F3" w14:textId="77777777" w:rsidR="006D2A3E" w:rsidRDefault="008E5A44">
      <w:pPr>
        <w:shd w:val="clear" w:color="auto" w:fill="FFFFFF"/>
        <w:spacing w:before="120" w:after="120"/>
        <w:rPr>
          <w:b/>
          <w:sz w:val="20"/>
          <w:szCs w:val="20"/>
        </w:rPr>
      </w:pPr>
      <w:r>
        <w:rPr>
          <w:b/>
          <w:sz w:val="20"/>
          <w:szCs w:val="20"/>
        </w:rPr>
        <w:t xml:space="preserve">Previous Relevant Experience </w:t>
      </w:r>
    </w:p>
    <w:p w14:paraId="1123E758" w14:textId="77777777" w:rsidR="006D2A3E" w:rsidRDefault="008E5A44">
      <w:pPr>
        <w:jc w:val="both"/>
        <w:rPr>
          <w:color w:val="000000"/>
          <w:sz w:val="20"/>
          <w:szCs w:val="20"/>
        </w:rPr>
      </w:pPr>
      <w:r>
        <w:rPr>
          <w:color w:val="000000"/>
          <w:sz w:val="20"/>
          <w:szCs w:val="20"/>
        </w:rPr>
        <w:t xml:space="preserve">Please list only previous similar assignments successfully completed in the last 3 years. </w:t>
      </w:r>
    </w:p>
    <w:p w14:paraId="77C072FA" w14:textId="77777777" w:rsidR="006D2A3E" w:rsidRDefault="008E5A44">
      <w:pPr>
        <w:jc w:val="both"/>
        <w:rPr>
          <w:color w:val="000000"/>
          <w:sz w:val="20"/>
          <w:szCs w:val="20"/>
        </w:rPr>
      </w:pPr>
      <w:r>
        <w:rPr>
          <w:color w:val="000000"/>
          <w:sz w:val="20"/>
          <w:szCs w:val="2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07"/>
        <w:gridCol w:w="1634"/>
        <w:gridCol w:w="1418"/>
        <w:gridCol w:w="1275"/>
        <w:gridCol w:w="3303"/>
      </w:tblGrid>
      <w:tr w:rsidR="006D2A3E" w14:paraId="0EDBC9A9" w14:textId="77777777">
        <w:tc>
          <w:tcPr>
            <w:tcW w:w="1907" w:type="dxa"/>
            <w:shd w:val="clear" w:color="auto" w:fill="E7E6E6"/>
          </w:tcPr>
          <w:p w14:paraId="637EC243" w14:textId="77777777" w:rsidR="006D2A3E" w:rsidRDefault="008E5A44">
            <w:pPr>
              <w:jc w:val="center"/>
              <w:rPr>
                <w:b/>
                <w:sz w:val="20"/>
                <w:szCs w:val="20"/>
              </w:rPr>
            </w:pPr>
            <w:r>
              <w:rPr>
                <w:b/>
                <w:sz w:val="20"/>
                <w:szCs w:val="20"/>
              </w:rPr>
              <w:t>Project name &amp; Country of Assignment</w:t>
            </w:r>
          </w:p>
        </w:tc>
        <w:tc>
          <w:tcPr>
            <w:tcW w:w="1634" w:type="dxa"/>
            <w:shd w:val="clear" w:color="auto" w:fill="E7E6E6"/>
          </w:tcPr>
          <w:p w14:paraId="14784FEF" w14:textId="77777777" w:rsidR="006D2A3E" w:rsidRDefault="008E5A44">
            <w:pPr>
              <w:jc w:val="center"/>
              <w:rPr>
                <w:b/>
                <w:sz w:val="20"/>
                <w:szCs w:val="20"/>
              </w:rPr>
            </w:pPr>
            <w:r>
              <w:rPr>
                <w:b/>
                <w:sz w:val="20"/>
                <w:szCs w:val="20"/>
              </w:rPr>
              <w:t>Client &amp; Reference Contact Details</w:t>
            </w:r>
          </w:p>
        </w:tc>
        <w:tc>
          <w:tcPr>
            <w:tcW w:w="1418" w:type="dxa"/>
            <w:shd w:val="clear" w:color="auto" w:fill="E7E6E6"/>
          </w:tcPr>
          <w:p w14:paraId="019C3694" w14:textId="77777777" w:rsidR="006D2A3E" w:rsidRDefault="008E5A44">
            <w:pPr>
              <w:jc w:val="center"/>
              <w:rPr>
                <w:b/>
                <w:sz w:val="20"/>
                <w:szCs w:val="20"/>
              </w:rPr>
            </w:pPr>
            <w:r>
              <w:rPr>
                <w:b/>
                <w:sz w:val="20"/>
                <w:szCs w:val="20"/>
              </w:rPr>
              <w:t>Contract Value</w:t>
            </w:r>
          </w:p>
        </w:tc>
        <w:tc>
          <w:tcPr>
            <w:tcW w:w="1275" w:type="dxa"/>
            <w:shd w:val="clear" w:color="auto" w:fill="E7E6E6"/>
          </w:tcPr>
          <w:p w14:paraId="6EB99101" w14:textId="77777777" w:rsidR="006D2A3E" w:rsidRDefault="008E5A44">
            <w:pPr>
              <w:jc w:val="center"/>
              <w:rPr>
                <w:b/>
                <w:sz w:val="20"/>
                <w:szCs w:val="20"/>
              </w:rPr>
            </w:pPr>
            <w:r>
              <w:rPr>
                <w:b/>
                <w:sz w:val="20"/>
                <w:szCs w:val="20"/>
              </w:rPr>
              <w:t>Period of activity and status</w:t>
            </w:r>
          </w:p>
        </w:tc>
        <w:tc>
          <w:tcPr>
            <w:tcW w:w="3303" w:type="dxa"/>
            <w:shd w:val="clear" w:color="auto" w:fill="E7E6E6"/>
          </w:tcPr>
          <w:p w14:paraId="4AA1A111" w14:textId="77777777" w:rsidR="006D2A3E" w:rsidRDefault="008E5A44">
            <w:pPr>
              <w:jc w:val="center"/>
              <w:rPr>
                <w:b/>
                <w:sz w:val="20"/>
                <w:szCs w:val="20"/>
              </w:rPr>
            </w:pPr>
            <w:r>
              <w:rPr>
                <w:b/>
                <w:sz w:val="20"/>
                <w:szCs w:val="20"/>
              </w:rPr>
              <w:t>Types of activities undertaken and role (Contractor, sub-contractor or consortium member)</w:t>
            </w:r>
          </w:p>
        </w:tc>
      </w:tr>
      <w:tr w:rsidR="006D2A3E" w14:paraId="5220BBB2" w14:textId="77777777">
        <w:tc>
          <w:tcPr>
            <w:tcW w:w="1907" w:type="dxa"/>
          </w:tcPr>
          <w:p w14:paraId="13CB595B" w14:textId="77777777" w:rsidR="006D2A3E" w:rsidRDefault="006D2A3E">
            <w:pPr>
              <w:jc w:val="both"/>
              <w:rPr>
                <w:sz w:val="20"/>
                <w:szCs w:val="20"/>
              </w:rPr>
            </w:pPr>
          </w:p>
        </w:tc>
        <w:tc>
          <w:tcPr>
            <w:tcW w:w="1634" w:type="dxa"/>
          </w:tcPr>
          <w:p w14:paraId="6D9C8D39" w14:textId="77777777" w:rsidR="006D2A3E" w:rsidRDefault="006D2A3E">
            <w:pPr>
              <w:jc w:val="both"/>
              <w:rPr>
                <w:sz w:val="20"/>
                <w:szCs w:val="20"/>
              </w:rPr>
            </w:pPr>
          </w:p>
        </w:tc>
        <w:tc>
          <w:tcPr>
            <w:tcW w:w="1418" w:type="dxa"/>
          </w:tcPr>
          <w:p w14:paraId="675E05EE" w14:textId="77777777" w:rsidR="006D2A3E" w:rsidRDefault="006D2A3E">
            <w:pPr>
              <w:jc w:val="both"/>
              <w:rPr>
                <w:sz w:val="20"/>
                <w:szCs w:val="20"/>
              </w:rPr>
            </w:pPr>
          </w:p>
        </w:tc>
        <w:tc>
          <w:tcPr>
            <w:tcW w:w="1275" w:type="dxa"/>
          </w:tcPr>
          <w:p w14:paraId="2FC17F8B" w14:textId="77777777" w:rsidR="006D2A3E" w:rsidRDefault="006D2A3E">
            <w:pPr>
              <w:jc w:val="both"/>
              <w:rPr>
                <w:sz w:val="20"/>
                <w:szCs w:val="20"/>
              </w:rPr>
            </w:pPr>
          </w:p>
        </w:tc>
        <w:tc>
          <w:tcPr>
            <w:tcW w:w="3303" w:type="dxa"/>
          </w:tcPr>
          <w:p w14:paraId="0A4F7224" w14:textId="77777777" w:rsidR="006D2A3E" w:rsidRDefault="006D2A3E">
            <w:pPr>
              <w:jc w:val="both"/>
              <w:rPr>
                <w:sz w:val="20"/>
                <w:szCs w:val="20"/>
              </w:rPr>
            </w:pPr>
          </w:p>
        </w:tc>
      </w:tr>
      <w:tr w:rsidR="006D2A3E" w14:paraId="5AE48A43" w14:textId="77777777">
        <w:tc>
          <w:tcPr>
            <w:tcW w:w="1907" w:type="dxa"/>
          </w:tcPr>
          <w:p w14:paraId="50F40DEB" w14:textId="77777777" w:rsidR="006D2A3E" w:rsidRDefault="006D2A3E">
            <w:pPr>
              <w:jc w:val="both"/>
              <w:rPr>
                <w:sz w:val="20"/>
                <w:szCs w:val="20"/>
              </w:rPr>
            </w:pPr>
          </w:p>
        </w:tc>
        <w:tc>
          <w:tcPr>
            <w:tcW w:w="1634" w:type="dxa"/>
          </w:tcPr>
          <w:p w14:paraId="77A52294" w14:textId="77777777" w:rsidR="006D2A3E" w:rsidRDefault="006D2A3E">
            <w:pPr>
              <w:jc w:val="both"/>
              <w:rPr>
                <w:sz w:val="20"/>
                <w:szCs w:val="20"/>
              </w:rPr>
            </w:pPr>
          </w:p>
        </w:tc>
        <w:tc>
          <w:tcPr>
            <w:tcW w:w="1418" w:type="dxa"/>
          </w:tcPr>
          <w:p w14:paraId="007DCDA8" w14:textId="77777777" w:rsidR="006D2A3E" w:rsidRDefault="006D2A3E">
            <w:pPr>
              <w:jc w:val="both"/>
              <w:rPr>
                <w:sz w:val="20"/>
                <w:szCs w:val="20"/>
              </w:rPr>
            </w:pPr>
          </w:p>
        </w:tc>
        <w:tc>
          <w:tcPr>
            <w:tcW w:w="1275" w:type="dxa"/>
          </w:tcPr>
          <w:p w14:paraId="450EA2D7" w14:textId="77777777" w:rsidR="006D2A3E" w:rsidRDefault="006D2A3E">
            <w:pPr>
              <w:jc w:val="both"/>
              <w:rPr>
                <w:sz w:val="20"/>
                <w:szCs w:val="20"/>
              </w:rPr>
            </w:pPr>
          </w:p>
        </w:tc>
        <w:tc>
          <w:tcPr>
            <w:tcW w:w="3303" w:type="dxa"/>
          </w:tcPr>
          <w:p w14:paraId="3DD355C9" w14:textId="77777777" w:rsidR="006D2A3E" w:rsidRDefault="006D2A3E">
            <w:pPr>
              <w:jc w:val="both"/>
              <w:rPr>
                <w:sz w:val="20"/>
                <w:szCs w:val="20"/>
              </w:rPr>
            </w:pPr>
          </w:p>
        </w:tc>
      </w:tr>
      <w:tr w:rsidR="006D2A3E" w14:paraId="1A81F0B1" w14:textId="77777777">
        <w:tc>
          <w:tcPr>
            <w:tcW w:w="1907" w:type="dxa"/>
          </w:tcPr>
          <w:p w14:paraId="717AAFBA" w14:textId="77777777" w:rsidR="006D2A3E" w:rsidRDefault="006D2A3E">
            <w:pPr>
              <w:jc w:val="both"/>
              <w:rPr>
                <w:sz w:val="20"/>
                <w:szCs w:val="20"/>
              </w:rPr>
            </w:pPr>
          </w:p>
        </w:tc>
        <w:tc>
          <w:tcPr>
            <w:tcW w:w="1634" w:type="dxa"/>
          </w:tcPr>
          <w:p w14:paraId="56EE48EE" w14:textId="77777777" w:rsidR="006D2A3E" w:rsidRDefault="006D2A3E">
            <w:pPr>
              <w:jc w:val="both"/>
              <w:rPr>
                <w:sz w:val="20"/>
                <w:szCs w:val="20"/>
              </w:rPr>
            </w:pPr>
          </w:p>
        </w:tc>
        <w:tc>
          <w:tcPr>
            <w:tcW w:w="1418" w:type="dxa"/>
          </w:tcPr>
          <w:p w14:paraId="2908EB2C" w14:textId="77777777" w:rsidR="006D2A3E" w:rsidRDefault="006D2A3E">
            <w:pPr>
              <w:jc w:val="both"/>
              <w:rPr>
                <w:sz w:val="20"/>
                <w:szCs w:val="20"/>
              </w:rPr>
            </w:pPr>
          </w:p>
        </w:tc>
        <w:tc>
          <w:tcPr>
            <w:tcW w:w="1275" w:type="dxa"/>
          </w:tcPr>
          <w:p w14:paraId="121FD38A" w14:textId="77777777" w:rsidR="006D2A3E" w:rsidRDefault="006D2A3E">
            <w:pPr>
              <w:jc w:val="both"/>
              <w:rPr>
                <w:sz w:val="20"/>
                <w:szCs w:val="20"/>
              </w:rPr>
            </w:pPr>
          </w:p>
        </w:tc>
        <w:tc>
          <w:tcPr>
            <w:tcW w:w="3303" w:type="dxa"/>
          </w:tcPr>
          <w:p w14:paraId="1FE2DD96" w14:textId="77777777" w:rsidR="006D2A3E" w:rsidRDefault="006D2A3E">
            <w:pPr>
              <w:jc w:val="both"/>
              <w:rPr>
                <w:sz w:val="20"/>
                <w:szCs w:val="20"/>
              </w:rPr>
            </w:pPr>
          </w:p>
        </w:tc>
      </w:tr>
    </w:tbl>
    <w:p w14:paraId="6FDEA4DF" w14:textId="77777777" w:rsidR="006D2A3E" w:rsidRDefault="008E5A44">
      <w:pPr>
        <w:shd w:val="clear" w:color="auto" w:fill="FFFFFF"/>
        <w:spacing w:before="120" w:after="120"/>
        <w:rPr>
          <w:i/>
          <w:color w:val="000000"/>
          <w:sz w:val="20"/>
          <w:szCs w:val="20"/>
        </w:rPr>
      </w:pPr>
      <w:r>
        <w:rPr>
          <w:i/>
          <w:color w:val="000000"/>
          <w:sz w:val="20"/>
          <w:szCs w:val="20"/>
        </w:rPr>
        <w:lastRenderedPageBreak/>
        <w:t>Bidders may also attach their own Project Data Sheets with more details for assignments above.</w:t>
      </w:r>
    </w:p>
    <w:p w14:paraId="47C417F4" w14:textId="77777777" w:rsidR="006D2A3E" w:rsidRDefault="00000000">
      <w:pPr>
        <w:shd w:val="clear" w:color="auto" w:fill="FFFFFF"/>
        <w:spacing w:before="120" w:after="120"/>
        <w:rPr>
          <w:color w:val="000000"/>
          <w:sz w:val="20"/>
          <w:szCs w:val="20"/>
        </w:rPr>
      </w:pPr>
      <w:sdt>
        <w:sdtPr>
          <w:tag w:val="goog_rdk_41"/>
          <w:id w:val="208160571"/>
        </w:sdtPr>
        <w:sdtContent>
          <w:r w:rsidR="008E5A44">
            <w:rPr>
              <w:rFonts w:ascii="Arial Unicode MS" w:eastAsia="Arial Unicode MS" w:hAnsi="Arial Unicode MS" w:cs="Arial Unicode MS"/>
              <w:color w:val="000000"/>
              <w:sz w:val="20"/>
              <w:szCs w:val="20"/>
            </w:rPr>
            <w:t>☐</w:t>
          </w:r>
        </w:sdtContent>
      </w:sdt>
      <w:r w:rsidR="008E5A44">
        <w:rPr>
          <w:color w:val="000000"/>
          <w:sz w:val="20"/>
          <w:szCs w:val="20"/>
        </w:rPr>
        <w:t xml:space="preserve"> Attached are the Statements of Satisfactory Performance from the Top 3 (three) Clients or more. </w:t>
      </w:r>
    </w:p>
    <w:p w14:paraId="27357532" w14:textId="77777777" w:rsidR="006D2A3E" w:rsidRDefault="006D2A3E">
      <w:pPr>
        <w:shd w:val="clear" w:color="auto" w:fill="FFFFFF"/>
        <w:spacing w:before="120" w:after="120"/>
        <w:rPr>
          <w:b/>
          <w:sz w:val="20"/>
          <w:szCs w:val="20"/>
        </w:rPr>
      </w:pPr>
    </w:p>
    <w:p w14:paraId="06AB4A68" w14:textId="77777777" w:rsidR="006D2A3E" w:rsidRDefault="008E5A44">
      <w:pPr>
        <w:shd w:val="clear" w:color="auto" w:fill="FFFFFF"/>
        <w:spacing w:before="120" w:after="120"/>
        <w:rPr>
          <w:b/>
          <w:sz w:val="20"/>
          <w:szCs w:val="20"/>
        </w:rPr>
      </w:pPr>
      <w:r>
        <w:rPr>
          <w:b/>
          <w:sz w:val="20"/>
          <w:szCs w:val="20"/>
        </w:rPr>
        <w:t>Financial Standing</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1481"/>
        <w:gridCol w:w="1559"/>
        <w:gridCol w:w="2450"/>
      </w:tblGrid>
      <w:tr w:rsidR="006D2A3E" w14:paraId="739AD05D" w14:textId="77777777" w:rsidTr="7FA7AFD8">
        <w:trPr>
          <w:trHeight w:val="397"/>
        </w:trPr>
        <w:tc>
          <w:tcPr>
            <w:tcW w:w="4050" w:type="dxa"/>
            <w:vMerge w:val="restart"/>
            <w:shd w:val="clear" w:color="auto" w:fill="E7E6E6" w:themeFill="background2"/>
          </w:tcPr>
          <w:p w14:paraId="77D9FB71" w14:textId="77777777" w:rsidR="006D2A3E" w:rsidRDefault="008E5A44">
            <w:pPr>
              <w:spacing w:before="40" w:after="40"/>
              <w:rPr>
                <w:b/>
                <w:sz w:val="20"/>
                <w:szCs w:val="20"/>
              </w:rPr>
            </w:pPr>
            <w:r>
              <w:rPr>
                <w:b/>
                <w:sz w:val="20"/>
                <w:szCs w:val="20"/>
              </w:rPr>
              <w:t>Annual Turnover for the last 3 years</w:t>
            </w:r>
          </w:p>
        </w:tc>
        <w:tc>
          <w:tcPr>
            <w:tcW w:w="1481" w:type="dxa"/>
          </w:tcPr>
          <w:p w14:paraId="547032F1" w14:textId="77777777" w:rsidR="006D2A3E" w:rsidRDefault="008E5A44">
            <w:pPr>
              <w:spacing w:before="40" w:after="40"/>
              <w:ind w:left="-18" w:right="-86"/>
              <w:rPr>
                <w:sz w:val="20"/>
                <w:szCs w:val="20"/>
              </w:rPr>
            </w:pPr>
            <w:r>
              <w:rPr>
                <w:sz w:val="20"/>
                <w:szCs w:val="20"/>
              </w:rPr>
              <w:t xml:space="preserve">Year  </w:t>
            </w:r>
          </w:p>
        </w:tc>
        <w:tc>
          <w:tcPr>
            <w:tcW w:w="1559" w:type="dxa"/>
          </w:tcPr>
          <w:p w14:paraId="4FDA5102" w14:textId="77777777" w:rsidR="006D2A3E" w:rsidRDefault="008E5A44">
            <w:pPr>
              <w:spacing w:before="40" w:after="40"/>
              <w:ind w:left="-18" w:right="-86"/>
              <w:rPr>
                <w:sz w:val="20"/>
                <w:szCs w:val="20"/>
              </w:rPr>
            </w:pPr>
            <w:r>
              <w:rPr>
                <w:sz w:val="20"/>
                <w:szCs w:val="20"/>
              </w:rPr>
              <w:t xml:space="preserve">Currency </w:t>
            </w:r>
          </w:p>
        </w:tc>
        <w:tc>
          <w:tcPr>
            <w:tcW w:w="2450" w:type="dxa"/>
          </w:tcPr>
          <w:p w14:paraId="06C24BAA" w14:textId="77777777" w:rsidR="006D2A3E" w:rsidRDefault="008E5A44">
            <w:pPr>
              <w:spacing w:before="40" w:after="40"/>
              <w:ind w:left="-18" w:right="-86"/>
              <w:rPr>
                <w:sz w:val="20"/>
                <w:szCs w:val="20"/>
              </w:rPr>
            </w:pPr>
            <w:r>
              <w:rPr>
                <w:sz w:val="20"/>
                <w:szCs w:val="20"/>
              </w:rPr>
              <w:t>Amount</w:t>
            </w:r>
          </w:p>
        </w:tc>
      </w:tr>
      <w:tr w:rsidR="006D2A3E" w14:paraId="1AD144BD" w14:textId="77777777" w:rsidTr="7FA7AFD8">
        <w:trPr>
          <w:trHeight w:val="395"/>
        </w:trPr>
        <w:tc>
          <w:tcPr>
            <w:tcW w:w="4050" w:type="dxa"/>
            <w:vMerge/>
          </w:tcPr>
          <w:p w14:paraId="07F023C8" w14:textId="77777777" w:rsidR="006D2A3E" w:rsidRDefault="006D2A3E">
            <w:pPr>
              <w:widowControl w:val="0"/>
              <w:pBdr>
                <w:top w:val="nil"/>
                <w:left w:val="nil"/>
                <w:bottom w:val="nil"/>
                <w:right w:val="nil"/>
                <w:between w:val="nil"/>
              </w:pBdr>
              <w:spacing w:line="276" w:lineRule="auto"/>
              <w:rPr>
                <w:sz w:val="20"/>
                <w:szCs w:val="20"/>
              </w:rPr>
            </w:pPr>
          </w:p>
        </w:tc>
        <w:tc>
          <w:tcPr>
            <w:tcW w:w="1481" w:type="dxa"/>
          </w:tcPr>
          <w:p w14:paraId="1D6DE76D" w14:textId="77777777" w:rsidR="006D2A3E" w:rsidRDefault="008E5A44">
            <w:pPr>
              <w:spacing w:before="40" w:after="40"/>
              <w:ind w:left="-18" w:right="-86"/>
              <w:rPr>
                <w:sz w:val="20"/>
                <w:szCs w:val="20"/>
              </w:rPr>
            </w:pPr>
            <w:r>
              <w:rPr>
                <w:sz w:val="20"/>
                <w:szCs w:val="20"/>
              </w:rPr>
              <w:t>Year</w:t>
            </w:r>
          </w:p>
        </w:tc>
        <w:tc>
          <w:tcPr>
            <w:tcW w:w="1559" w:type="dxa"/>
          </w:tcPr>
          <w:p w14:paraId="72EC7F56" w14:textId="77777777" w:rsidR="006D2A3E" w:rsidRDefault="008E5A44">
            <w:pPr>
              <w:spacing w:before="40" w:after="40"/>
              <w:ind w:left="-18" w:right="-86"/>
              <w:rPr>
                <w:sz w:val="20"/>
                <w:szCs w:val="20"/>
              </w:rPr>
            </w:pPr>
            <w:r>
              <w:rPr>
                <w:sz w:val="20"/>
                <w:szCs w:val="20"/>
              </w:rPr>
              <w:t>Currency</w:t>
            </w:r>
          </w:p>
        </w:tc>
        <w:tc>
          <w:tcPr>
            <w:tcW w:w="2450" w:type="dxa"/>
          </w:tcPr>
          <w:p w14:paraId="337CAE68" w14:textId="77777777" w:rsidR="006D2A3E" w:rsidRDefault="008E5A44">
            <w:pPr>
              <w:spacing w:before="40" w:after="40"/>
              <w:ind w:left="-18" w:right="-86"/>
              <w:rPr>
                <w:sz w:val="20"/>
                <w:szCs w:val="20"/>
              </w:rPr>
            </w:pPr>
            <w:r>
              <w:rPr>
                <w:sz w:val="20"/>
                <w:szCs w:val="20"/>
              </w:rPr>
              <w:t>Amount</w:t>
            </w:r>
          </w:p>
        </w:tc>
      </w:tr>
      <w:tr w:rsidR="006D2A3E" w14:paraId="7F376642" w14:textId="77777777" w:rsidTr="7FA7AFD8">
        <w:trPr>
          <w:trHeight w:val="395"/>
        </w:trPr>
        <w:tc>
          <w:tcPr>
            <w:tcW w:w="4050" w:type="dxa"/>
            <w:vMerge/>
          </w:tcPr>
          <w:p w14:paraId="4BDB5498" w14:textId="77777777" w:rsidR="006D2A3E" w:rsidRDefault="006D2A3E">
            <w:pPr>
              <w:widowControl w:val="0"/>
              <w:pBdr>
                <w:top w:val="nil"/>
                <w:left w:val="nil"/>
                <w:bottom w:val="nil"/>
                <w:right w:val="nil"/>
                <w:between w:val="nil"/>
              </w:pBdr>
              <w:spacing w:line="276" w:lineRule="auto"/>
              <w:rPr>
                <w:sz w:val="20"/>
                <w:szCs w:val="20"/>
              </w:rPr>
            </w:pPr>
          </w:p>
        </w:tc>
        <w:tc>
          <w:tcPr>
            <w:tcW w:w="1481" w:type="dxa"/>
          </w:tcPr>
          <w:p w14:paraId="3C34323D" w14:textId="77777777" w:rsidR="006D2A3E" w:rsidRDefault="008E5A44">
            <w:pPr>
              <w:spacing w:before="40" w:after="40"/>
              <w:ind w:left="-18" w:right="-86"/>
              <w:rPr>
                <w:sz w:val="20"/>
                <w:szCs w:val="20"/>
              </w:rPr>
            </w:pPr>
            <w:r>
              <w:rPr>
                <w:sz w:val="20"/>
                <w:szCs w:val="20"/>
              </w:rPr>
              <w:t>Year</w:t>
            </w:r>
          </w:p>
        </w:tc>
        <w:tc>
          <w:tcPr>
            <w:tcW w:w="1559" w:type="dxa"/>
          </w:tcPr>
          <w:p w14:paraId="02B27F8D" w14:textId="77777777" w:rsidR="006D2A3E" w:rsidRDefault="008E5A44">
            <w:pPr>
              <w:spacing w:before="40" w:after="40"/>
              <w:ind w:left="-18" w:right="-86"/>
              <w:rPr>
                <w:sz w:val="20"/>
                <w:szCs w:val="20"/>
              </w:rPr>
            </w:pPr>
            <w:r>
              <w:rPr>
                <w:sz w:val="20"/>
                <w:szCs w:val="20"/>
              </w:rPr>
              <w:t>Currency</w:t>
            </w:r>
          </w:p>
        </w:tc>
        <w:tc>
          <w:tcPr>
            <w:tcW w:w="2450" w:type="dxa"/>
          </w:tcPr>
          <w:p w14:paraId="3A943519" w14:textId="77777777" w:rsidR="006D2A3E" w:rsidRDefault="008E5A44">
            <w:pPr>
              <w:spacing w:before="40" w:after="40"/>
              <w:ind w:left="-18" w:right="-86"/>
              <w:rPr>
                <w:sz w:val="20"/>
                <w:szCs w:val="20"/>
              </w:rPr>
            </w:pPr>
            <w:r>
              <w:rPr>
                <w:sz w:val="20"/>
                <w:szCs w:val="20"/>
              </w:rPr>
              <w:t>Amount</w:t>
            </w:r>
          </w:p>
        </w:tc>
      </w:tr>
      <w:tr w:rsidR="006D2A3E" w14:paraId="7DA4CCB8" w14:textId="77777777" w:rsidTr="7FA7AFD8">
        <w:tc>
          <w:tcPr>
            <w:tcW w:w="4050" w:type="dxa"/>
            <w:shd w:val="clear" w:color="auto" w:fill="E7E6E6" w:themeFill="background2"/>
          </w:tcPr>
          <w:p w14:paraId="2245CA0B" w14:textId="77777777" w:rsidR="006D2A3E" w:rsidRDefault="008E5A44">
            <w:pPr>
              <w:pBdr>
                <w:top w:val="nil"/>
                <w:left w:val="nil"/>
                <w:bottom w:val="nil"/>
                <w:right w:val="nil"/>
                <w:between w:val="nil"/>
              </w:pBdr>
              <w:spacing w:before="120" w:after="120"/>
              <w:rPr>
                <w:b/>
                <w:color w:val="000000"/>
                <w:sz w:val="20"/>
                <w:szCs w:val="20"/>
              </w:rPr>
            </w:pPr>
            <w:r>
              <w:rPr>
                <w:b/>
                <w:color w:val="000000"/>
                <w:sz w:val="20"/>
                <w:szCs w:val="20"/>
              </w:rPr>
              <w:t>Latest Credit Rating (if any), indicate the source and date.</w:t>
            </w:r>
          </w:p>
        </w:tc>
        <w:tc>
          <w:tcPr>
            <w:tcW w:w="5490" w:type="dxa"/>
            <w:gridSpan w:val="3"/>
          </w:tcPr>
          <w:p w14:paraId="2916C19D" w14:textId="77777777" w:rsidR="006D2A3E" w:rsidRDefault="006D2A3E">
            <w:pPr>
              <w:spacing w:before="120" w:after="120"/>
              <w:rPr>
                <w:sz w:val="20"/>
                <w:szCs w:val="20"/>
              </w:rPr>
            </w:pPr>
          </w:p>
        </w:tc>
      </w:tr>
    </w:tbl>
    <w:p w14:paraId="629FB35D" w14:textId="7FF049EC" w:rsidR="7FA7AFD8" w:rsidRDefault="7FA7AFD8"/>
    <w:p w14:paraId="74869460" w14:textId="77777777" w:rsidR="006D2A3E" w:rsidRDefault="006D2A3E">
      <w:pPr>
        <w:shd w:val="clear" w:color="auto" w:fill="FFFFFF"/>
        <w:rPr>
          <w:color w:val="000000"/>
          <w:sz w:val="20"/>
          <w:szCs w:val="20"/>
        </w:rPr>
      </w:pP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228"/>
        <w:gridCol w:w="2228"/>
        <w:gridCol w:w="2229"/>
      </w:tblGrid>
      <w:tr w:rsidR="006D2A3E" w14:paraId="4EBF67EE" w14:textId="77777777" w:rsidTr="7FA7AFD8">
        <w:tc>
          <w:tcPr>
            <w:tcW w:w="2860" w:type="dxa"/>
            <w:shd w:val="clear" w:color="auto" w:fill="E7E6E6" w:themeFill="background2"/>
            <w:vAlign w:val="center"/>
          </w:tcPr>
          <w:p w14:paraId="076B3AC4" w14:textId="77777777" w:rsidR="006D2A3E" w:rsidRDefault="008E5A44">
            <w:pPr>
              <w:jc w:val="center"/>
              <w:rPr>
                <w:b/>
                <w:color w:val="000000"/>
                <w:sz w:val="20"/>
                <w:szCs w:val="20"/>
              </w:rPr>
            </w:pPr>
            <w:r>
              <w:rPr>
                <w:b/>
                <w:color w:val="000000"/>
                <w:sz w:val="20"/>
                <w:szCs w:val="20"/>
              </w:rPr>
              <w:t>Financial information</w:t>
            </w:r>
          </w:p>
          <w:p w14:paraId="243C1BEC" w14:textId="77777777" w:rsidR="006D2A3E" w:rsidRDefault="008E5A44">
            <w:pPr>
              <w:jc w:val="center"/>
              <w:rPr>
                <w:color w:val="000000"/>
                <w:sz w:val="20"/>
                <w:szCs w:val="20"/>
              </w:rPr>
            </w:pPr>
            <w:r>
              <w:rPr>
                <w:color w:val="000000"/>
                <w:sz w:val="20"/>
                <w:szCs w:val="20"/>
              </w:rPr>
              <w:t>(state currency)</w:t>
            </w:r>
          </w:p>
        </w:tc>
        <w:tc>
          <w:tcPr>
            <w:tcW w:w="6685" w:type="dxa"/>
            <w:gridSpan w:val="3"/>
            <w:shd w:val="clear" w:color="auto" w:fill="E7E6E6" w:themeFill="background2"/>
            <w:vAlign w:val="center"/>
          </w:tcPr>
          <w:p w14:paraId="71F7957C" w14:textId="77777777" w:rsidR="006D2A3E" w:rsidRDefault="008E5A44">
            <w:pPr>
              <w:jc w:val="center"/>
              <w:rPr>
                <w:color w:val="000000"/>
                <w:sz w:val="20"/>
                <w:szCs w:val="20"/>
              </w:rPr>
            </w:pPr>
            <w:r>
              <w:rPr>
                <w:b/>
                <w:color w:val="000000"/>
                <w:sz w:val="20"/>
                <w:szCs w:val="20"/>
              </w:rPr>
              <w:t>Historic information for the last 3 years</w:t>
            </w:r>
            <w:r>
              <w:rPr>
                <w:b/>
                <w:color w:val="000000"/>
                <w:sz w:val="20"/>
                <w:szCs w:val="20"/>
              </w:rPr>
              <w:br/>
            </w:r>
          </w:p>
        </w:tc>
      </w:tr>
      <w:tr w:rsidR="006D2A3E" w14:paraId="1E1C9479" w14:textId="77777777" w:rsidTr="7FA7AFD8">
        <w:tc>
          <w:tcPr>
            <w:tcW w:w="2860" w:type="dxa"/>
            <w:vAlign w:val="center"/>
          </w:tcPr>
          <w:p w14:paraId="187F57B8" w14:textId="77777777" w:rsidR="006D2A3E" w:rsidRDefault="006D2A3E">
            <w:pPr>
              <w:rPr>
                <w:color w:val="000000"/>
                <w:sz w:val="20"/>
                <w:szCs w:val="20"/>
              </w:rPr>
            </w:pPr>
          </w:p>
        </w:tc>
        <w:tc>
          <w:tcPr>
            <w:tcW w:w="2228" w:type="dxa"/>
            <w:vAlign w:val="center"/>
          </w:tcPr>
          <w:p w14:paraId="6B101A20" w14:textId="77777777" w:rsidR="006D2A3E" w:rsidRDefault="008E5A44">
            <w:pPr>
              <w:jc w:val="center"/>
              <w:rPr>
                <w:color w:val="000000"/>
                <w:sz w:val="20"/>
                <w:szCs w:val="20"/>
              </w:rPr>
            </w:pPr>
            <w:r>
              <w:rPr>
                <w:color w:val="000000"/>
                <w:sz w:val="20"/>
                <w:szCs w:val="20"/>
              </w:rPr>
              <w:t>Year 1</w:t>
            </w:r>
          </w:p>
        </w:tc>
        <w:tc>
          <w:tcPr>
            <w:tcW w:w="2228" w:type="dxa"/>
            <w:vAlign w:val="center"/>
          </w:tcPr>
          <w:p w14:paraId="5C2255EC" w14:textId="77777777" w:rsidR="006D2A3E" w:rsidRDefault="008E5A44">
            <w:pPr>
              <w:jc w:val="center"/>
              <w:rPr>
                <w:color w:val="000000"/>
                <w:sz w:val="20"/>
                <w:szCs w:val="20"/>
              </w:rPr>
            </w:pPr>
            <w:r>
              <w:rPr>
                <w:color w:val="000000"/>
                <w:sz w:val="20"/>
                <w:szCs w:val="20"/>
              </w:rPr>
              <w:t>Year 2</w:t>
            </w:r>
          </w:p>
        </w:tc>
        <w:tc>
          <w:tcPr>
            <w:tcW w:w="2229" w:type="dxa"/>
            <w:vAlign w:val="center"/>
          </w:tcPr>
          <w:p w14:paraId="04568CE7" w14:textId="77777777" w:rsidR="006D2A3E" w:rsidRDefault="008E5A44">
            <w:pPr>
              <w:jc w:val="center"/>
              <w:rPr>
                <w:color w:val="000000"/>
                <w:sz w:val="20"/>
                <w:szCs w:val="20"/>
              </w:rPr>
            </w:pPr>
            <w:r>
              <w:rPr>
                <w:color w:val="000000"/>
                <w:sz w:val="20"/>
                <w:szCs w:val="20"/>
              </w:rPr>
              <w:t>Year 3</w:t>
            </w:r>
          </w:p>
        </w:tc>
      </w:tr>
      <w:tr w:rsidR="006D2A3E" w14:paraId="18AE89BD" w14:textId="77777777" w:rsidTr="7FA7AFD8">
        <w:trPr>
          <w:trHeight w:val="400"/>
        </w:trPr>
        <w:tc>
          <w:tcPr>
            <w:tcW w:w="2860" w:type="dxa"/>
            <w:vAlign w:val="center"/>
          </w:tcPr>
          <w:p w14:paraId="54738AF4" w14:textId="77777777" w:rsidR="006D2A3E" w:rsidRDefault="006D2A3E">
            <w:pPr>
              <w:rPr>
                <w:color w:val="000000"/>
                <w:sz w:val="20"/>
                <w:szCs w:val="20"/>
              </w:rPr>
            </w:pPr>
          </w:p>
        </w:tc>
        <w:tc>
          <w:tcPr>
            <w:tcW w:w="6685" w:type="dxa"/>
            <w:gridSpan w:val="3"/>
            <w:vAlign w:val="center"/>
          </w:tcPr>
          <w:p w14:paraId="5D535146" w14:textId="77777777" w:rsidR="006D2A3E" w:rsidRDefault="008E5A44">
            <w:pPr>
              <w:jc w:val="center"/>
              <w:rPr>
                <w:i/>
                <w:color w:val="000000"/>
                <w:sz w:val="20"/>
                <w:szCs w:val="20"/>
              </w:rPr>
            </w:pPr>
            <w:r>
              <w:rPr>
                <w:i/>
                <w:color w:val="000000"/>
                <w:sz w:val="20"/>
                <w:szCs w:val="20"/>
              </w:rPr>
              <w:t>Information from Balance Sheet</w:t>
            </w:r>
          </w:p>
        </w:tc>
      </w:tr>
      <w:tr w:rsidR="006D2A3E" w14:paraId="38C3727A" w14:textId="77777777" w:rsidTr="7FA7AFD8">
        <w:tc>
          <w:tcPr>
            <w:tcW w:w="2860" w:type="dxa"/>
            <w:vAlign w:val="center"/>
          </w:tcPr>
          <w:p w14:paraId="66BDEFD8" w14:textId="77777777" w:rsidR="006D2A3E" w:rsidRDefault="008E5A44">
            <w:pPr>
              <w:rPr>
                <w:color w:val="000000"/>
                <w:sz w:val="20"/>
                <w:szCs w:val="20"/>
              </w:rPr>
            </w:pPr>
            <w:r>
              <w:rPr>
                <w:color w:val="000000"/>
                <w:sz w:val="20"/>
                <w:szCs w:val="20"/>
              </w:rPr>
              <w:t>Total Assets (TA)</w:t>
            </w:r>
          </w:p>
        </w:tc>
        <w:tc>
          <w:tcPr>
            <w:tcW w:w="2228" w:type="dxa"/>
            <w:vAlign w:val="center"/>
          </w:tcPr>
          <w:p w14:paraId="46ABBD8F" w14:textId="77777777" w:rsidR="006D2A3E" w:rsidRDefault="006D2A3E">
            <w:pPr>
              <w:rPr>
                <w:color w:val="000000"/>
                <w:sz w:val="20"/>
                <w:szCs w:val="20"/>
              </w:rPr>
            </w:pPr>
          </w:p>
        </w:tc>
        <w:tc>
          <w:tcPr>
            <w:tcW w:w="2228" w:type="dxa"/>
            <w:vAlign w:val="center"/>
          </w:tcPr>
          <w:p w14:paraId="06BBA33E" w14:textId="77777777" w:rsidR="006D2A3E" w:rsidRDefault="006D2A3E">
            <w:pPr>
              <w:rPr>
                <w:color w:val="000000"/>
                <w:sz w:val="20"/>
                <w:szCs w:val="20"/>
              </w:rPr>
            </w:pPr>
          </w:p>
        </w:tc>
        <w:tc>
          <w:tcPr>
            <w:tcW w:w="2229" w:type="dxa"/>
            <w:vAlign w:val="center"/>
          </w:tcPr>
          <w:p w14:paraId="464FCBC1" w14:textId="77777777" w:rsidR="006D2A3E" w:rsidRDefault="006D2A3E">
            <w:pPr>
              <w:rPr>
                <w:color w:val="000000"/>
                <w:sz w:val="20"/>
                <w:szCs w:val="20"/>
              </w:rPr>
            </w:pPr>
          </w:p>
        </w:tc>
      </w:tr>
      <w:tr w:rsidR="006D2A3E" w14:paraId="7AA9103F" w14:textId="77777777" w:rsidTr="7FA7AFD8">
        <w:tc>
          <w:tcPr>
            <w:tcW w:w="2860" w:type="dxa"/>
            <w:vAlign w:val="center"/>
          </w:tcPr>
          <w:p w14:paraId="61FAF362" w14:textId="77777777" w:rsidR="006D2A3E" w:rsidRDefault="008E5A44">
            <w:pPr>
              <w:rPr>
                <w:color w:val="000000"/>
                <w:sz w:val="20"/>
                <w:szCs w:val="20"/>
              </w:rPr>
            </w:pPr>
            <w:r>
              <w:rPr>
                <w:color w:val="000000"/>
                <w:sz w:val="20"/>
                <w:szCs w:val="20"/>
              </w:rPr>
              <w:t>Total Liabilities (TL)</w:t>
            </w:r>
          </w:p>
        </w:tc>
        <w:tc>
          <w:tcPr>
            <w:tcW w:w="2228" w:type="dxa"/>
            <w:vAlign w:val="center"/>
          </w:tcPr>
          <w:p w14:paraId="5C8C6B09" w14:textId="77777777" w:rsidR="006D2A3E" w:rsidRDefault="006D2A3E">
            <w:pPr>
              <w:rPr>
                <w:color w:val="000000"/>
                <w:sz w:val="20"/>
                <w:szCs w:val="20"/>
              </w:rPr>
            </w:pPr>
          </w:p>
        </w:tc>
        <w:tc>
          <w:tcPr>
            <w:tcW w:w="2228" w:type="dxa"/>
            <w:vAlign w:val="center"/>
          </w:tcPr>
          <w:p w14:paraId="3382A365" w14:textId="77777777" w:rsidR="006D2A3E" w:rsidRDefault="006D2A3E">
            <w:pPr>
              <w:rPr>
                <w:color w:val="000000"/>
                <w:sz w:val="20"/>
                <w:szCs w:val="20"/>
              </w:rPr>
            </w:pPr>
          </w:p>
        </w:tc>
        <w:tc>
          <w:tcPr>
            <w:tcW w:w="2229" w:type="dxa"/>
            <w:vAlign w:val="center"/>
          </w:tcPr>
          <w:p w14:paraId="5C71F136" w14:textId="77777777" w:rsidR="006D2A3E" w:rsidRDefault="006D2A3E">
            <w:pPr>
              <w:rPr>
                <w:color w:val="000000"/>
                <w:sz w:val="20"/>
                <w:szCs w:val="20"/>
              </w:rPr>
            </w:pPr>
          </w:p>
        </w:tc>
      </w:tr>
      <w:tr w:rsidR="006D2A3E" w14:paraId="53D65EDD" w14:textId="77777777" w:rsidTr="7FA7AFD8">
        <w:tc>
          <w:tcPr>
            <w:tcW w:w="2860" w:type="dxa"/>
            <w:vAlign w:val="center"/>
          </w:tcPr>
          <w:p w14:paraId="39AE88B6" w14:textId="77777777" w:rsidR="006D2A3E" w:rsidRDefault="008E5A44">
            <w:pPr>
              <w:rPr>
                <w:color w:val="000000"/>
                <w:sz w:val="20"/>
                <w:szCs w:val="20"/>
              </w:rPr>
            </w:pPr>
            <w:r>
              <w:rPr>
                <w:color w:val="000000"/>
                <w:sz w:val="20"/>
                <w:szCs w:val="20"/>
              </w:rPr>
              <w:t>Current Assets (CA)</w:t>
            </w:r>
          </w:p>
        </w:tc>
        <w:tc>
          <w:tcPr>
            <w:tcW w:w="2228" w:type="dxa"/>
            <w:vAlign w:val="center"/>
          </w:tcPr>
          <w:p w14:paraId="62199465" w14:textId="77777777" w:rsidR="006D2A3E" w:rsidRDefault="006D2A3E">
            <w:pPr>
              <w:rPr>
                <w:color w:val="000000"/>
                <w:sz w:val="20"/>
                <w:szCs w:val="20"/>
              </w:rPr>
            </w:pPr>
          </w:p>
        </w:tc>
        <w:tc>
          <w:tcPr>
            <w:tcW w:w="2228" w:type="dxa"/>
            <w:vAlign w:val="center"/>
          </w:tcPr>
          <w:p w14:paraId="0DA123B1" w14:textId="77777777" w:rsidR="006D2A3E" w:rsidRDefault="006D2A3E">
            <w:pPr>
              <w:rPr>
                <w:color w:val="000000"/>
                <w:sz w:val="20"/>
                <w:szCs w:val="20"/>
              </w:rPr>
            </w:pPr>
          </w:p>
        </w:tc>
        <w:tc>
          <w:tcPr>
            <w:tcW w:w="2229" w:type="dxa"/>
            <w:vAlign w:val="center"/>
          </w:tcPr>
          <w:p w14:paraId="4C4CEA3D" w14:textId="77777777" w:rsidR="006D2A3E" w:rsidRDefault="006D2A3E">
            <w:pPr>
              <w:rPr>
                <w:color w:val="000000"/>
                <w:sz w:val="20"/>
                <w:szCs w:val="20"/>
              </w:rPr>
            </w:pPr>
          </w:p>
        </w:tc>
      </w:tr>
      <w:tr w:rsidR="006D2A3E" w14:paraId="0AEDC571" w14:textId="77777777" w:rsidTr="7FA7AFD8">
        <w:tc>
          <w:tcPr>
            <w:tcW w:w="2860" w:type="dxa"/>
            <w:vAlign w:val="center"/>
          </w:tcPr>
          <w:p w14:paraId="78DB202D" w14:textId="77777777" w:rsidR="006D2A3E" w:rsidRDefault="008E5A44">
            <w:pPr>
              <w:rPr>
                <w:color w:val="000000"/>
                <w:sz w:val="20"/>
                <w:szCs w:val="20"/>
              </w:rPr>
            </w:pPr>
            <w:r>
              <w:rPr>
                <w:color w:val="000000"/>
                <w:sz w:val="20"/>
                <w:szCs w:val="20"/>
              </w:rPr>
              <w:t>Current Liabilities (CL)</w:t>
            </w:r>
          </w:p>
        </w:tc>
        <w:tc>
          <w:tcPr>
            <w:tcW w:w="2228" w:type="dxa"/>
            <w:vAlign w:val="center"/>
          </w:tcPr>
          <w:p w14:paraId="50895670" w14:textId="77777777" w:rsidR="006D2A3E" w:rsidRDefault="006D2A3E">
            <w:pPr>
              <w:rPr>
                <w:color w:val="000000"/>
                <w:sz w:val="20"/>
                <w:szCs w:val="20"/>
              </w:rPr>
            </w:pPr>
          </w:p>
        </w:tc>
        <w:tc>
          <w:tcPr>
            <w:tcW w:w="2228" w:type="dxa"/>
            <w:vAlign w:val="center"/>
          </w:tcPr>
          <w:p w14:paraId="38C1F859" w14:textId="77777777" w:rsidR="006D2A3E" w:rsidRDefault="006D2A3E">
            <w:pPr>
              <w:rPr>
                <w:color w:val="000000"/>
                <w:sz w:val="20"/>
                <w:szCs w:val="20"/>
              </w:rPr>
            </w:pPr>
          </w:p>
        </w:tc>
        <w:tc>
          <w:tcPr>
            <w:tcW w:w="2229" w:type="dxa"/>
            <w:vAlign w:val="center"/>
          </w:tcPr>
          <w:p w14:paraId="0C8FE7CE" w14:textId="77777777" w:rsidR="006D2A3E" w:rsidRDefault="006D2A3E">
            <w:pPr>
              <w:rPr>
                <w:color w:val="000000"/>
                <w:sz w:val="20"/>
                <w:szCs w:val="20"/>
              </w:rPr>
            </w:pPr>
          </w:p>
        </w:tc>
      </w:tr>
      <w:tr w:rsidR="006D2A3E" w14:paraId="433C056B" w14:textId="77777777" w:rsidTr="7FA7AFD8">
        <w:trPr>
          <w:trHeight w:val="355"/>
        </w:trPr>
        <w:tc>
          <w:tcPr>
            <w:tcW w:w="2860" w:type="dxa"/>
            <w:vAlign w:val="center"/>
          </w:tcPr>
          <w:p w14:paraId="41004F19" w14:textId="77777777" w:rsidR="006D2A3E" w:rsidRDefault="006D2A3E">
            <w:pPr>
              <w:rPr>
                <w:color w:val="000000"/>
                <w:sz w:val="20"/>
                <w:szCs w:val="20"/>
              </w:rPr>
            </w:pPr>
          </w:p>
        </w:tc>
        <w:tc>
          <w:tcPr>
            <w:tcW w:w="6685" w:type="dxa"/>
            <w:gridSpan w:val="3"/>
            <w:vAlign w:val="center"/>
          </w:tcPr>
          <w:p w14:paraId="6165DB17" w14:textId="77777777" w:rsidR="006D2A3E" w:rsidRDefault="008E5A44">
            <w:pPr>
              <w:jc w:val="center"/>
              <w:rPr>
                <w:i/>
                <w:color w:val="000000"/>
                <w:sz w:val="20"/>
                <w:szCs w:val="20"/>
              </w:rPr>
            </w:pPr>
            <w:r>
              <w:rPr>
                <w:i/>
                <w:color w:val="000000"/>
                <w:sz w:val="20"/>
                <w:szCs w:val="20"/>
              </w:rPr>
              <w:t>Information from Income Statement</w:t>
            </w:r>
          </w:p>
        </w:tc>
      </w:tr>
      <w:tr w:rsidR="006D2A3E" w14:paraId="5BDB835D" w14:textId="77777777" w:rsidTr="7FA7AFD8">
        <w:tc>
          <w:tcPr>
            <w:tcW w:w="2860" w:type="dxa"/>
            <w:vAlign w:val="center"/>
          </w:tcPr>
          <w:p w14:paraId="776D553D" w14:textId="77777777" w:rsidR="006D2A3E" w:rsidRDefault="008E5A44">
            <w:pPr>
              <w:rPr>
                <w:color w:val="000000"/>
                <w:sz w:val="20"/>
                <w:szCs w:val="20"/>
              </w:rPr>
            </w:pPr>
            <w:r>
              <w:rPr>
                <w:color w:val="000000"/>
                <w:sz w:val="20"/>
                <w:szCs w:val="20"/>
              </w:rPr>
              <w:t>Total / Gross Revenue (TR)</w:t>
            </w:r>
          </w:p>
        </w:tc>
        <w:tc>
          <w:tcPr>
            <w:tcW w:w="2228" w:type="dxa"/>
            <w:vAlign w:val="center"/>
          </w:tcPr>
          <w:p w14:paraId="67C0C651" w14:textId="77777777" w:rsidR="006D2A3E" w:rsidRDefault="006D2A3E">
            <w:pPr>
              <w:rPr>
                <w:color w:val="000000"/>
                <w:sz w:val="20"/>
                <w:szCs w:val="20"/>
              </w:rPr>
            </w:pPr>
          </w:p>
        </w:tc>
        <w:tc>
          <w:tcPr>
            <w:tcW w:w="2228" w:type="dxa"/>
            <w:vAlign w:val="center"/>
          </w:tcPr>
          <w:p w14:paraId="308D56CC" w14:textId="77777777" w:rsidR="006D2A3E" w:rsidRDefault="006D2A3E">
            <w:pPr>
              <w:rPr>
                <w:color w:val="000000"/>
                <w:sz w:val="20"/>
                <w:szCs w:val="20"/>
              </w:rPr>
            </w:pPr>
          </w:p>
        </w:tc>
        <w:tc>
          <w:tcPr>
            <w:tcW w:w="2229" w:type="dxa"/>
            <w:vAlign w:val="center"/>
          </w:tcPr>
          <w:p w14:paraId="797E50C6" w14:textId="77777777" w:rsidR="006D2A3E" w:rsidRDefault="006D2A3E">
            <w:pPr>
              <w:rPr>
                <w:color w:val="000000"/>
                <w:sz w:val="20"/>
                <w:szCs w:val="20"/>
              </w:rPr>
            </w:pPr>
          </w:p>
        </w:tc>
      </w:tr>
      <w:tr w:rsidR="006D2A3E" w14:paraId="3A80E707" w14:textId="77777777" w:rsidTr="7FA7AFD8">
        <w:tc>
          <w:tcPr>
            <w:tcW w:w="2860" w:type="dxa"/>
            <w:vAlign w:val="center"/>
          </w:tcPr>
          <w:p w14:paraId="1D7038CD" w14:textId="77777777" w:rsidR="006D2A3E" w:rsidRDefault="008E5A44">
            <w:pPr>
              <w:rPr>
                <w:color w:val="000000"/>
                <w:sz w:val="20"/>
                <w:szCs w:val="20"/>
              </w:rPr>
            </w:pPr>
            <w:r>
              <w:rPr>
                <w:color w:val="000000"/>
                <w:sz w:val="20"/>
                <w:szCs w:val="20"/>
              </w:rPr>
              <w:t>Profits Before Taxes (PBT)</w:t>
            </w:r>
          </w:p>
        </w:tc>
        <w:tc>
          <w:tcPr>
            <w:tcW w:w="2228" w:type="dxa"/>
            <w:vAlign w:val="center"/>
          </w:tcPr>
          <w:p w14:paraId="7B04FA47" w14:textId="77777777" w:rsidR="006D2A3E" w:rsidRDefault="006D2A3E">
            <w:pPr>
              <w:rPr>
                <w:color w:val="000000"/>
                <w:sz w:val="20"/>
                <w:szCs w:val="20"/>
              </w:rPr>
            </w:pPr>
          </w:p>
        </w:tc>
        <w:tc>
          <w:tcPr>
            <w:tcW w:w="2228" w:type="dxa"/>
            <w:vAlign w:val="center"/>
          </w:tcPr>
          <w:p w14:paraId="568C698B" w14:textId="77777777" w:rsidR="006D2A3E" w:rsidRDefault="006D2A3E">
            <w:pPr>
              <w:rPr>
                <w:color w:val="000000"/>
                <w:sz w:val="20"/>
                <w:szCs w:val="20"/>
              </w:rPr>
            </w:pPr>
          </w:p>
        </w:tc>
        <w:tc>
          <w:tcPr>
            <w:tcW w:w="2229" w:type="dxa"/>
            <w:vAlign w:val="center"/>
          </w:tcPr>
          <w:p w14:paraId="1A939487" w14:textId="77777777" w:rsidR="006D2A3E" w:rsidRDefault="006D2A3E">
            <w:pPr>
              <w:rPr>
                <w:color w:val="000000"/>
                <w:sz w:val="20"/>
                <w:szCs w:val="20"/>
              </w:rPr>
            </w:pPr>
          </w:p>
        </w:tc>
      </w:tr>
      <w:tr w:rsidR="006D2A3E" w14:paraId="2E0032F0" w14:textId="77777777" w:rsidTr="7FA7AFD8">
        <w:tc>
          <w:tcPr>
            <w:tcW w:w="2860" w:type="dxa"/>
            <w:vAlign w:val="center"/>
          </w:tcPr>
          <w:p w14:paraId="6A2A71D8" w14:textId="77777777" w:rsidR="006D2A3E" w:rsidRDefault="008E5A44">
            <w:pPr>
              <w:rPr>
                <w:color w:val="000000"/>
                <w:sz w:val="20"/>
                <w:szCs w:val="20"/>
              </w:rPr>
            </w:pPr>
            <w:r>
              <w:rPr>
                <w:color w:val="000000"/>
                <w:sz w:val="20"/>
                <w:szCs w:val="20"/>
              </w:rPr>
              <w:t xml:space="preserve">Net Profit </w:t>
            </w:r>
          </w:p>
        </w:tc>
        <w:tc>
          <w:tcPr>
            <w:tcW w:w="2228" w:type="dxa"/>
            <w:vAlign w:val="center"/>
          </w:tcPr>
          <w:p w14:paraId="6AA258D8" w14:textId="77777777" w:rsidR="006D2A3E" w:rsidRDefault="006D2A3E">
            <w:pPr>
              <w:rPr>
                <w:color w:val="000000"/>
                <w:sz w:val="20"/>
                <w:szCs w:val="20"/>
              </w:rPr>
            </w:pPr>
          </w:p>
        </w:tc>
        <w:tc>
          <w:tcPr>
            <w:tcW w:w="2228" w:type="dxa"/>
            <w:vAlign w:val="center"/>
          </w:tcPr>
          <w:p w14:paraId="6FFBD3EC" w14:textId="77777777" w:rsidR="006D2A3E" w:rsidRDefault="006D2A3E">
            <w:pPr>
              <w:rPr>
                <w:color w:val="000000"/>
                <w:sz w:val="20"/>
                <w:szCs w:val="20"/>
              </w:rPr>
            </w:pPr>
          </w:p>
        </w:tc>
        <w:tc>
          <w:tcPr>
            <w:tcW w:w="2229" w:type="dxa"/>
            <w:vAlign w:val="center"/>
          </w:tcPr>
          <w:p w14:paraId="30DCCCAD" w14:textId="77777777" w:rsidR="006D2A3E" w:rsidRDefault="006D2A3E">
            <w:pPr>
              <w:rPr>
                <w:color w:val="000000"/>
                <w:sz w:val="20"/>
                <w:szCs w:val="20"/>
              </w:rPr>
            </w:pPr>
          </w:p>
        </w:tc>
      </w:tr>
      <w:tr w:rsidR="006D2A3E" w:rsidRPr="00C93E9B" w14:paraId="61580BA1" w14:textId="77777777" w:rsidTr="7FA7AFD8">
        <w:tc>
          <w:tcPr>
            <w:tcW w:w="2860" w:type="dxa"/>
            <w:vAlign w:val="center"/>
          </w:tcPr>
          <w:p w14:paraId="0E106DF8" w14:textId="77777777" w:rsidR="006D2A3E" w:rsidRPr="007E388C" w:rsidRDefault="008E5A44">
            <w:pPr>
              <w:rPr>
                <w:color w:val="000000"/>
                <w:sz w:val="20"/>
                <w:szCs w:val="20"/>
                <w:lang w:val="fr-FR"/>
              </w:rPr>
            </w:pPr>
            <w:r w:rsidRPr="007E388C">
              <w:rPr>
                <w:color w:val="000000"/>
                <w:sz w:val="20"/>
                <w:szCs w:val="20"/>
                <w:lang w:val="fr-FR"/>
              </w:rPr>
              <w:t>Current Ratio (current assets/current liabilities)</w:t>
            </w:r>
          </w:p>
        </w:tc>
        <w:tc>
          <w:tcPr>
            <w:tcW w:w="2228" w:type="dxa"/>
            <w:vAlign w:val="center"/>
          </w:tcPr>
          <w:p w14:paraId="36AF6883" w14:textId="77777777" w:rsidR="006D2A3E" w:rsidRPr="007E388C" w:rsidRDefault="006D2A3E">
            <w:pPr>
              <w:rPr>
                <w:color w:val="000000"/>
                <w:sz w:val="20"/>
                <w:szCs w:val="20"/>
                <w:lang w:val="fr-FR"/>
              </w:rPr>
            </w:pPr>
          </w:p>
        </w:tc>
        <w:tc>
          <w:tcPr>
            <w:tcW w:w="2228" w:type="dxa"/>
            <w:vAlign w:val="center"/>
          </w:tcPr>
          <w:p w14:paraId="54C529ED" w14:textId="77777777" w:rsidR="006D2A3E" w:rsidRPr="007E388C" w:rsidRDefault="006D2A3E">
            <w:pPr>
              <w:rPr>
                <w:color w:val="000000"/>
                <w:sz w:val="20"/>
                <w:szCs w:val="20"/>
                <w:lang w:val="fr-FR"/>
              </w:rPr>
            </w:pPr>
          </w:p>
        </w:tc>
        <w:tc>
          <w:tcPr>
            <w:tcW w:w="2229" w:type="dxa"/>
            <w:vAlign w:val="center"/>
          </w:tcPr>
          <w:p w14:paraId="1C0157D6" w14:textId="77777777" w:rsidR="006D2A3E" w:rsidRPr="007E388C" w:rsidRDefault="006D2A3E">
            <w:pPr>
              <w:rPr>
                <w:color w:val="000000"/>
                <w:sz w:val="20"/>
                <w:szCs w:val="20"/>
                <w:lang w:val="fr-FR"/>
              </w:rPr>
            </w:pPr>
          </w:p>
        </w:tc>
      </w:tr>
    </w:tbl>
    <w:p w14:paraId="3C4BD288" w14:textId="708770AE" w:rsidR="7FA7AFD8" w:rsidRPr="00771E1E" w:rsidRDefault="7FA7AFD8">
      <w:pPr>
        <w:rPr>
          <w:lang w:val="fr-FR"/>
        </w:rPr>
      </w:pPr>
    </w:p>
    <w:p w14:paraId="12EF14F9" w14:textId="77777777" w:rsidR="006D2A3E" w:rsidRDefault="00000000">
      <w:pPr>
        <w:shd w:val="clear" w:color="auto" w:fill="FFFFFF"/>
        <w:spacing w:before="120"/>
        <w:jc w:val="both"/>
        <w:rPr>
          <w:color w:val="000000"/>
          <w:sz w:val="20"/>
          <w:szCs w:val="20"/>
        </w:rPr>
      </w:pPr>
      <w:sdt>
        <w:sdtPr>
          <w:tag w:val="goog_rdk_42"/>
          <w:id w:val="-772472599"/>
        </w:sdtPr>
        <w:sdtContent>
          <w:r w:rsidR="008E5A44">
            <w:rPr>
              <w:rFonts w:ascii="Arial Unicode MS" w:eastAsia="Arial Unicode MS" w:hAnsi="Arial Unicode MS" w:cs="Arial Unicode MS"/>
              <w:color w:val="000000"/>
              <w:sz w:val="20"/>
              <w:szCs w:val="20"/>
            </w:rPr>
            <w:t>☐</w:t>
          </w:r>
        </w:sdtContent>
      </w:sdt>
      <w:r w:rsidR="008E5A44">
        <w:rPr>
          <w:color w:val="000000"/>
          <w:sz w:val="20"/>
          <w:szCs w:val="20"/>
        </w:rPr>
        <w:t> Attached are copies of the audited financial statements (balance sheets, including all related notes, and income statements) for the years required above complying with the following condition:</w:t>
      </w:r>
    </w:p>
    <w:p w14:paraId="25D9C83B" w14:textId="32A42214" w:rsidR="006D2A3E" w:rsidRDefault="008E5A44">
      <w:pPr>
        <w:numPr>
          <w:ilvl w:val="1"/>
          <w:numId w:val="17"/>
        </w:numPr>
        <w:pBdr>
          <w:top w:val="nil"/>
          <w:left w:val="nil"/>
          <w:bottom w:val="nil"/>
          <w:right w:val="nil"/>
          <w:between w:val="nil"/>
        </w:pBdr>
        <w:shd w:val="clear" w:color="auto" w:fill="FFFFFF"/>
        <w:spacing w:after="0" w:line="240" w:lineRule="auto"/>
        <w:ind w:left="720" w:hanging="465"/>
        <w:jc w:val="both"/>
        <w:rPr>
          <w:color w:val="000000"/>
          <w:sz w:val="20"/>
          <w:szCs w:val="20"/>
        </w:rPr>
      </w:pPr>
      <w:r>
        <w:rPr>
          <w:color w:val="000000"/>
          <w:sz w:val="20"/>
          <w:szCs w:val="20"/>
        </w:rPr>
        <w:t xml:space="preserve">Must reflect the financial situation of the bidder or party to a JV, and not </w:t>
      </w:r>
      <w:r w:rsidR="00C57371">
        <w:rPr>
          <w:color w:val="000000"/>
          <w:sz w:val="20"/>
          <w:szCs w:val="20"/>
        </w:rPr>
        <w:t xml:space="preserve">a </w:t>
      </w:r>
      <w:r>
        <w:rPr>
          <w:color w:val="000000"/>
          <w:sz w:val="20"/>
          <w:szCs w:val="20"/>
        </w:rPr>
        <w:t>sister or parent companies;</w:t>
      </w:r>
    </w:p>
    <w:p w14:paraId="15F289A3" w14:textId="77777777" w:rsidR="006D2A3E" w:rsidRDefault="008E5A44">
      <w:pPr>
        <w:numPr>
          <w:ilvl w:val="1"/>
          <w:numId w:val="17"/>
        </w:numPr>
        <w:pBdr>
          <w:top w:val="nil"/>
          <w:left w:val="nil"/>
          <w:bottom w:val="nil"/>
          <w:right w:val="nil"/>
          <w:between w:val="nil"/>
        </w:pBdr>
        <w:shd w:val="clear" w:color="auto" w:fill="FFFFFF"/>
        <w:spacing w:after="0" w:line="240" w:lineRule="auto"/>
        <w:ind w:left="720" w:hanging="465"/>
        <w:jc w:val="both"/>
        <w:rPr>
          <w:color w:val="000000"/>
          <w:sz w:val="20"/>
          <w:szCs w:val="20"/>
        </w:rPr>
      </w:pPr>
      <w:r>
        <w:rPr>
          <w:color w:val="000000"/>
          <w:sz w:val="20"/>
          <w:szCs w:val="20"/>
        </w:rPr>
        <w:t>Historic financial statements must be audited by a certified public accountant;</w:t>
      </w:r>
    </w:p>
    <w:p w14:paraId="7B3D0977" w14:textId="77777777" w:rsidR="006D2A3E" w:rsidRDefault="008E5A44">
      <w:pPr>
        <w:numPr>
          <w:ilvl w:val="1"/>
          <w:numId w:val="17"/>
        </w:numPr>
        <w:pBdr>
          <w:top w:val="nil"/>
          <w:left w:val="nil"/>
          <w:bottom w:val="nil"/>
          <w:right w:val="nil"/>
          <w:between w:val="nil"/>
        </w:pBdr>
        <w:shd w:val="clear" w:color="auto" w:fill="FFFFFF"/>
        <w:spacing w:after="0" w:line="240" w:lineRule="auto"/>
        <w:ind w:left="720" w:hanging="465"/>
        <w:jc w:val="both"/>
        <w:rPr>
          <w:color w:val="000000"/>
          <w:sz w:val="20"/>
          <w:szCs w:val="20"/>
        </w:rPr>
      </w:pPr>
      <w:r>
        <w:rPr>
          <w:color w:val="000000"/>
          <w:sz w:val="20"/>
          <w:szCs w:val="20"/>
        </w:rPr>
        <w:t>Historic financial statements must correspond to accounting periods already completed and audited. No statements for partial periods shall be accepted.</w:t>
      </w:r>
    </w:p>
    <w:p w14:paraId="7935D40D" w14:textId="7A14415E" w:rsidR="006D2A3E" w:rsidRDefault="008E5A44" w:rsidP="00C93E9B">
      <w:r>
        <w:t xml:space="preserve"> </w:t>
      </w:r>
    </w:p>
    <w:p w14:paraId="6AFAB436" w14:textId="77777777" w:rsidR="006D2A3E" w:rsidRDefault="006D2A3E">
      <w:pPr>
        <w:tabs>
          <w:tab w:val="left" w:pos="990"/>
        </w:tabs>
        <w:spacing w:after="0" w:line="240" w:lineRule="auto"/>
        <w:rPr>
          <w:color w:val="000000"/>
          <w:sz w:val="20"/>
          <w:szCs w:val="20"/>
        </w:rPr>
      </w:pPr>
    </w:p>
    <w:sectPr w:rsidR="006D2A3E">
      <w:headerReference w:type="even" r:id="rId12"/>
      <w:headerReference w:type="default" r:id="rId13"/>
      <w:footerReference w:type="even" r:id="rId14"/>
      <w:headerReference w:type="first" r:id="rId15"/>
      <w:footerReference w:type="first" r:id="rId16"/>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C74FA" w14:textId="77777777" w:rsidR="00671BC1" w:rsidRDefault="00671BC1">
      <w:pPr>
        <w:spacing w:after="0" w:line="240" w:lineRule="auto"/>
      </w:pPr>
      <w:r>
        <w:separator/>
      </w:r>
    </w:p>
  </w:endnote>
  <w:endnote w:type="continuationSeparator" w:id="0">
    <w:p w14:paraId="174AD3D2" w14:textId="77777777" w:rsidR="00671BC1" w:rsidRDefault="00671BC1">
      <w:pPr>
        <w:spacing w:after="0" w:line="240" w:lineRule="auto"/>
      </w:pPr>
      <w:r>
        <w:continuationSeparator/>
      </w:r>
    </w:p>
  </w:endnote>
  <w:endnote w:type="continuationNotice" w:id="1">
    <w:p w14:paraId="7D9175B3" w14:textId="77777777" w:rsidR="00671BC1" w:rsidRDefault="00671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1549"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639D"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117F" w14:textId="77777777" w:rsidR="00671BC1" w:rsidRDefault="00671BC1">
      <w:pPr>
        <w:spacing w:after="0" w:line="240" w:lineRule="auto"/>
      </w:pPr>
      <w:r>
        <w:separator/>
      </w:r>
    </w:p>
  </w:footnote>
  <w:footnote w:type="continuationSeparator" w:id="0">
    <w:p w14:paraId="3379BEC5" w14:textId="77777777" w:rsidR="00671BC1" w:rsidRDefault="00671BC1">
      <w:pPr>
        <w:spacing w:after="0" w:line="240" w:lineRule="auto"/>
      </w:pPr>
      <w:r>
        <w:continuationSeparator/>
      </w:r>
    </w:p>
  </w:footnote>
  <w:footnote w:type="continuationNotice" w:id="1">
    <w:p w14:paraId="4F99EDEC" w14:textId="77777777" w:rsidR="00671BC1" w:rsidRDefault="00671B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FBD7"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2024" w14:textId="73D5B628"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C100"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A1E"/>
    <w:multiLevelType w:val="multilevel"/>
    <w:tmpl w:val="AFEEF3C8"/>
    <w:lvl w:ilvl="0">
      <w:start w:val="1"/>
      <w:numFmt w:val="lowerLetter"/>
      <w:lvlText w:val="%1)"/>
      <w:lvlJc w:val="left"/>
      <w:pPr>
        <w:ind w:left="700" w:hanging="360"/>
      </w:pPr>
    </w:lvl>
    <w:lvl w:ilvl="1">
      <w:start w:val="1"/>
      <w:numFmt w:val="lowerLetter"/>
      <w:lvlText w:val="%2."/>
      <w:lvlJc w:val="left"/>
      <w:pPr>
        <w:ind w:left="700" w:hanging="360"/>
      </w:pPr>
    </w:lvl>
    <w:lvl w:ilvl="2">
      <w:start w:val="1"/>
      <w:numFmt w:val="lowerRoman"/>
      <w:lvlText w:val="%3."/>
      <w:lvlJc w:val="right"/>
      <w:pPr>
        <w:ind w:left="1420" w:hanging="180"/>
      </w:pPr>
    </w:lvl>
    <w:lvl w:ilvl="3">
      <w:start w:val="1"/>
      <w:numFmt w:val="decimal"/>
      <w:lvlText w:val="%4."/>
      <w:lvlJc w:val="left"/>
      <w:pPr>
        <w:ind w:left="2140" w:hanging="360"/>
      </w:pPr>
    </w:lvl>
    <w:lvl w:ilvl="4">
      <w:start w:val="1"/>
      <w:numFmt w:val="lowerLetter"/>
      <w:lvlText w:val="%5."/>
      <w:lvlJc w:val="left"/>
      <w:pPr>
        <w:ind w:left="2860" w:hanging="360"/>
      </w:pPr>
    </w:lvl>
    <w:lvl w:ilvl="5">
      <w:start w:val="1"/>
      <w:numFmt w:val="lowerRoman"/>
      <w:lvlText w:val="%6."/>
      <w:lvlJc w:val="right"/>
      <w:pPr>
        <w:ind w:left="3580" w:hanging="180"/>
      </w:pPr>
    </w:lvl>
    <w:lvl w:ilvl="6">
      <w:start w:val="1"/>
      <w:numFmt w:val="decimal"/>
      <w:lvlText w:val="%7."/>
      <w:lvlJc w:val="left"/>
      <w:pPr>
        <w:ind w:left="4300" w:hanging="360"/>
      </w:pPr>
    </w:lvl>
    <w:lvl w:ilvl="7">
      <w:start w:val="1"/>
      <w:numFmt w:val="lowerLetter"/>
      <w:lvlText w:val="%8."/>
      <w:lvlJc w:val="left"/>
      <w:pPr>
        <w:ind w:left="5020" w:hanging="360"/>
      </w:pPr>
    </w:lvl>
    <w:lvl w:ilvl="8">
      <w:start w:val="1"/>
      <w:numFmt w:val="lowerRoman"/>
      <w:lvlText w:val="%9."/>
      <w:lvlJc w:val="right"/>
      <w:pPr>
        <w:ind w:left="5740" w:hanging="180"/>
      </w:pPr>
    </w:lvl>
  </w:abstractNum>
  <w:abstractNum w:abstractNumId="1" w15:restartNumberingAfterBreak="0">
    <w:nsid w:val="044163FC"/>
    <w:multiLevelType w:val="multilevel"/>
    <w:tmpl w:val="337EE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52A3F23"/>
    <w:multiLevelType w:val="multilevel"/>
    <w:tmpl w:val="AD123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065869"/>
    <w:multiLevelType w:val="multilevel"/>
    <w:tmpl w:val="D9506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B3696A"/>
    <w:multiLevelType w:val="multilevel"/>
    <w:tmpl w:val="B7107F0E"/>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5" w15:restartNumberingAfterBreak="0">
    <w:nsid w:val="115A6BBA"/>
    <w:multiLevelType w:val="hybridMultilevel"/>
    <w:tmpl w:val="078C0374"/>
    <w:lvl w:ilvl="0" w:tplc="CED42322">
      <w:start w:val="1"/>
      <w:numFmt w:val="decimal"/>
      <w:lvlText w:val="%1."/>
      <w:lvlJc w:val="left"/>
      <w:pPr>
        <w:ind w:left="720" w:hanging="360"/>
      </w:pPr>
      <w:rPr>
        <w:rFonts w:ascii="Calibri" w:eastAsia="Calibri" w:hAnsi="Calibri" w:cs="Calibri"/>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1A64302"/>
    <w:multiLevelType w:val="hybridMultilevel"/>
    <w:tmpl w:val="6268B466"/>
    <w:lvl w:ilvl="0" w:tplc="26C4AD1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E3B17"/>
    <w:multiLevelType w:val="multilevel"/>
    <w:tmpl w:val="0540E7F0"/>
    <w:lvl w:ilvl="0">
      <w:start w:val="1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98289A"/>
    <w:multiLevelType w:val="multilevel"/>
    <w:tmpl w:val="91365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173138"/>
    <w:multiLevelType w:val="multilevel"/>
    <w:tmpl w:val="BE5EC80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152B98"/>
    <w:multiLevelType w:val="multilevel"/>
    <w:tmpl w:val="3FFAA60C"/>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A413CAB"/>
    <w:multiLevelType w:val="multilevel"/>
    <w:tmpl w:val="3790ED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E522FA0"/>
    <w:multiLevelType w:val="multilevel"/>
    <w:tmpl w:val="A97A5390"/>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302E0AC4"/>
    <w:multiLevelType w:val="multilevel"/>
    <w:tmpl w:val="7BAE3EFA"/>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14" w15:restartNumberingAfterBreak="0">
    <w:nsid w:val="32FC3714"/>
    <w:multiLevelType w:val="multilevel"/>
    <w:tmpl w:val="55FE4F7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512969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6A513BC"/>
    <w:multiLevelType w:val="multilevel"/>
    <w:tmpl w:val="9A46139A"/>
    <w:lvl w:ilvl="0">
      <w:start w:val="1"/>
      <w:numFmt w:val="lowerRoman"/>
      <w:lvlText w:val="%1."/>
      <w:lvlJc w:val="right"/>
      <w:pPr>
        <w:ind w:left="720" w:hanging="360"/>
      </w:pPr>
    </w:lvl>
    <w:lvl w:ilvl="1">
      <w:start w:val="1"/>
      <w:numFmt w:val="lowerRoman"/>
      <w:lvlText w:val="(%2)"/>
      <w:lvlJc w:val="left"/>
      <w:pPr>
        <w:ind w:left="1440" w:hanging="360"/>
      </w:pPr>
      <w:rPr>
        <w:rFonts w:ascii="Arial" w:eastAsia="Arial" w:hAnsi="Arial" w:cs="Arial"/>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4512F1"/>
    <w:multiLevelType w:val="hybridMultilevel"/>
    <w:tmpl w:val="A03234C4"/>
    <w:lvl w:ilvl="0" w:tplc="2B5CCC3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A5DD5"/>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9F3601"/>
    <w:multiLevelType w:val="multilevel"/>
    <w:tmpl w:val="FEBACD08"/>
    <w:lvl w:ilvl="0">
      <w:start w:val="1"/>
      <w:numFmt w:val="upperLetter"/>
      <w:pStyle w:val="Headingwithnumbers"/>
      <w:lvlText w:val="%1."/>
      <w:lvlJc w:val="left"/>
      <w:pPr>
        <w:ind w:left="720" w:hanging="360"/>
      </w:pPr>
      <w:rPr>
        <w:rFonts w:ascii="Quattrocento Sans" w:eastAsia="Quattrocento Sans" w:hAnsi="Quattrocento Sans" w:cs="Quattrocento Sans"/>
        <w:b/>
        <w:sz w:val="22"/>
        <w:szCs w:val="22"/>
      </w:rPr>
    </w:lvl>
    <w:lvl w:ilvl="1">
      <w:start w:val="1"/>
      <w:numFmt w:val="lowerLetter"/>
      <w:pStyle w:val="Sub-heading"/>
      <w:lvlText w:val="%2)"/>
      <w:lvlJc w:val="left"/>
      <w:pPr>
        <w:ind w:left="1440" w:hanging="360"/>
      </w:pPr>
    </w:lvl>
    <w:lvl w:ilvl="2">
      <w:start w:val="34"/>
      <w:numFmt w:val="decimal"/>
      <w:pStyle w:val="Sub-sub-heading"/>
      <w:lvlText w:val="%3."/>
      <w:lvlJc w:val="left"/>
      <w:pPr>
        <w:ind w:left="2340" w:hanging="36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4A2E46"/>
    <w:multiLevelType w:val="multilevel"/>
    <w:tmpl w:val="FAE6F1D2"/>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4AD75174"/>
    <w:multiLevelType w:val="multilevel"/>
    <w:tmpl w:val="2208D6A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4174298"/>
    <w:multiLevelType w:val="multilevel"/>
    <w:tmpl w:val="FF1C94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43C56B3"/>
    <w:multiLevelType w:val="hybridMultilevel"/>
    <w:tmpl w:val="5A26DD82"/>
    <w:lvl w:ilvl="0" w:tplc="C0BA582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E3469"/>
    <w:multiLevelType w:val="multilevel"/>
    <w:tmpl w:val="B1883A50"/>
    <w:lvl w:ilvl="0">
      <w:start w:val="1"/>
      <w:numFmt w:val="upperLetter"/>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0639EB"/>
    <w:multiLevelType w:val="multilevel"/>
    <w:tmpl w:val="5002BC3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27" w15:restartNumberingAfterBreak="0">
    <w:nsid w:val="59211D9F"/>
    <w:multiLevelType w:val="hybridMultilevel"/>
    <w:tmpl w:val="9A3C63D0"/>
    <w:lvl w:ilvl="0" w:tplc="FAECC24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7E7"/>
    <w:multiLevelType w:val="multilevel"/>
    <w:tmpl w:val="51081F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C903DC3"/>
    <w:multiLevelType w:val="multilevel"/>
    <w:tmpl w:val="397CC8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6ADF4CDA"/>
    <w:multiLevelType w:val="multilevel"/>
    <w:tmpl w:val="32F2BEEE"/>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FB1327E"/>
    <w:multiLevelType w:val="multilevel"/>
    <w:tmpl w:val="A866C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1853B79"/>
    <w:multiLevelType w:val="multilevel"/>
    <w:tmpl w:val="8AC2C9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374C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9284DC8"/>
    <w:multiLevelType w:val="multilevel"/>
    <w:tmpl w:val="519C4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047028152">
    <w:abstractNumId w:val="31"/>
  </w:num>
  <w:num w:numId="2" w16cid:durableId="247883019">
    <w:abstractNumId w:val="29"/>
  </w:num>
  <w:num w:numId="3" w16cid:durableId="1405569686">
    <w:abstractNumId w:val="3"/>
  </w:num>
  <w:num w:numId="4" w16cid:durableId="997732580">
    <w:abstractNumId w:val="11"/>
  </w:num>
  <w:num w:numId="5" w16cid:durableId="12730133">
    <w:abstractNumId w:val="9"/>
  </w:num>
  <w:num w:numId="6" w16cid:durableId="1466242508">
    <w:abstractNumId w:val="4"/>
  </w:num>
  <w:num w:numId="7" w16cid:durableId="1683168229">
    <w:abstractNumId w:val="25"/>
  </w:num>
  <w:num w:numId="8" w16cid:durableId="673267691">
    <w:abstractNumId w:val="16"/>
  </w:num>
  <w:num w:numId="9" w16cid:durableId="1276518668">
    <w:abstractNumId w:val="17"/>
  </w:num>
  <w:num w:numId="10" w16cid:durableId="967667398">
    <w:abstractNumId w:val="2"/>
  </w:num>
  <w:num w:numId="11" w16cid:durableId="1412459452">
    <w:abstractNumId w:val="23"/>
  </w:num>
  <w:num w:numId="12" w16cid:durableId="1371029255">
    <w:abstractNumId w:val="20"/>
  </w:num>
  <w:num w:numId="13" w16cid:durableId="1382288636">
    <w:abstractNumId w:val="13"/>
  </w:num>
  <w:num w:numId="14" w16cid:durableId="1187674935">
    <w:abstractNumId w:val="14"/>
  </w:num>
  <w:num w:numId="15" w16cid:durableId="1889146590">
    <w:abstractNumId w:val="1"/>
  </w:num>
  <w:num w:numId="16" w16cid:durableId="215244174">
    <w:abstractNumId w:val="28"/>
  </w:num>
  <w:num w:numId="17" w16cid:durableId="420104760">
    <w:abstractNumId w:val="19"/>
  </w:num>
  <w:num w:numId="18" w16cid:durableId="1369451397">
    <w:abstractNumId w:val="32"/>
  </w:num>
  <w:num w:numId="19" w16cid:durableId="2053920953">
    <w:abstractNumId w:val="26"/>
  </w:num>
  <w:num w:numId="20" w16cid:durableId="1319773070">
    <w:abstractNumId w:val="34"/>
  </w:num>
  <w:num w:numId="21" w16cid:durableId="1403330419">
    <w:abstractNumId w:val="12"/>
  </w:num>
  <w:num w:numId="22" w16cid:durableId="331953351">
    <w:abstractNumId w:val="8"/>
  </w:num>
  <w:num w:numId="23" w16cid:durableId="492718355">
    <w:abstractNumId w:val="10"/>
  </w:num>
  <w:num w:numId="24" w16cid:durableId="1652251314">
    <w:abstractNumId w:val="21"/>
  </w:num>
  <w:num w:numId="25" w16cid:durableId="315186700">
    <w:abstractNumId w:val="22"/>
  </w:num>
  <w:num w:numId="26" w16cid:durableId="895315360">
    <w:abstractNumId w:val="0"/>
  </w:num>
  <w:num w:numId="27" w16cid:durableId="707149664">
    <w:abstractNumId w:val="30"/>
  </w:num>
  <w:num w:numId="28" w16cid:durableId="551042950">
    <w:abstractNumId w:val="5"/>
  </w:num>
  <w:num w:numId="29" w16cid:durableId="1643195338">
    <w:abstractNumId w:val="7"/>
  </w:num>
  <w:num w:numId="30" w16cid:durableId="878399947">
    <w:abstractNumId w:val="33"/>
  </w:num>
  <w:num w:numId="31" w16cid:durableId="1311788061">
    <w:abstractNumId w:val="15"/>
  </w:num>
  <w:num w:numId="32" w16cid:durableId="1859074577">
    <w:abstractNumId w:val="24"/>
  </w:num>
  <w:num w:numId="33" w16cid:durableId="278223330">
    <w:abstractNumId w:val="27"/>
  </w:num>
  <w:num w:numId="34" w16cid:durableId="1009912111">
    <w:abstractNumId w:val="6"/>
  </w:num>
  <w:num w:numId="35" w16cid:durableId="16890193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3E"/>
    <w:rsid w:val="000014E1"/>
    <w:rsid w:val="00002503"/>
    <w:rsid w:val="00014C36"/>
    <w:rsid w:val="00034E1A"/>
    <w:rsid w:val="00035CFE"/>
    <w:rsid w:val="00036AE0"/>
    <w:rsid w:val="000552E2"/>
    <w:rsid w:val="0006339F"/>
    <w:rsid w:val="00066762"/>
    <w:rsid w:val="00076073"/>
    <w:rsid w:val="00083FA8"/>
    <w:rsid w:val="000B5B57"/>
    <w:rsid w:val="000B6E7A"/>
    <w:rsid w:val="000C3D86"/>
    <w:rsid w:val="000C7E38"/>
    <w:rsid w:val="000D01F4"/>
    <w:rsid w:val="000D3078"/>
    <w:rsid w:val="000E0EC4"/>
    <w:rsid w:val="000E705B"/>
    <w:rsid w:val="000F5347"/>
    <w:rsid w:val="00101FAF"/>
    <w:rsid w:val="00102E5E"/>
    <w:rsid w:val="001148CC"/>
    <w:rsid w:val="00117B0E"/>
    <w:rsid w:val="00122874"/>
    <w:rsid w:val="00127AED"/>
    <w:rsid w:val="00133DB0"/>
    <w:rsid w:val="00145CD1"/>
    <w:rsid w:val="00151EA1"/>
    <w:rsid w:val="00162933"/>
    <w:rsid w:val="0017045B"/>
    <w:rsid w:val="00174C30"/>
    <w:rsid w:val="0019097A"/>
    <w:rsid w:val="00195CCA"/>
    <w:rsid w:val="001A3C05"/>
    <w:rsid w:val="001A7003"/>
    <w:rsid w:val="001B5F02"/>
    <w:rsid w:val="001C1114"/>
    <w:rsid w:val="001E4F26"/>
    <w:rsid w:val="001F6CF7"/>
    <w:rsid w:val="00205F76"/>
    <w:rsid w:val="00215153"/>
    <w:rsid w:val="002209FC"/>
    <w:rsid w:val="0022727C"/>
    <w:rsid w:val="002341C7"/>
    <w:rsid w:val="00247F28"/>
    <w:rsid w:val="0025452C"/>
    <w:rsid w:val="002573E6"/>
    <w:rsid w:val="00260A72"/>
    <w:rsid w:val="00260CFE"/>
    <w:rsid w:val="002660DA"/>
    <w:rsid w:val="00271265"/>
    <w:rsid w:val="002B020E"/>
    <w:rsid w:val="002B58CB"/>
    <w:rsid w:val="002C2BB6"/>
    <w:rsid w:val="002D0EEB"/>
    <w:rsid w:val="002F0C45"/>
    <w:rsid w:val="002F3BE6"/>
    <w:rsid w:val="002F64D4"/>
    <w:rsid w:val="003212D4"/>
    <w:rsid w:val="00323740"/>
    <w:rsid w:val="00345EC2"/>
    <w:rsid w:val="0034642B"/>
    <w:rsid w:val="0034772C"/>
    <w:rsid w:val="00355B70"/>
    <w:rsid w:val="00361909"/>
    <w:rsid w:val="00365DCE"/>
    <w:rsid w:val="00366BC7"/>
    <w:rsid w:val="0037152A"/>
    <w:rsid w:val="003721D7"/>
    <w:rsid w:val="00380B71"/>
    <w:rsid w:val="003823D9"/>
    <w:rsid w:val="003836F7"/>
    <w:rsid w:val="00393124"/>
    <w:rsid w:val="003A1C78"/>
    <w:rsid w:val="003C15A2"/>
    <w:rsid w:val="003D65F7"/>
    <w:rsid w:val="003D6C83"/>
    <w:rsid w:val="003E1104"/>
    <w:rsid w:val="003E485D"/>
    <w:rsid w:val="003F2ADA"/>
    <w:rsid w:val="00422280"/>
    <w:rsid w:val="00427723"/>
    <w:rsid w:val="00430CAE"/>
    <w:rsid w:val="0044016B"/>
    <w:rsid w:val="004425DC"/>
    <w:rsid w:val="0044318D"/>
    <w:rsid w:val="004465C8"/>
    <w:rsid w:val="00454F7B"/>
    <w:rsid w:val="00461AE2"/>
    <w:rsid w:val="0046615C"/>
    <w:rsid w:val="004710C0"/>
    <w:rsid w:val="0047383B"/>
    <w:rsid w:val="00492850"/>
    <w:rsid w:val="00492F42"/>
    <w:rsid w:val="00494637"/>
    <w:rsid w:val="00494E74"/>
    <w:rsid w:val="004A3F94"/>
    <w:rsid w:val="004A486A"/>
    <w:rsid w:val="004A4C4D"/>
    <w:rsid w:val="004A4F7D"/>
    <w:rsid w:val="004A6166"/>
    <w:rsid w:val="004C7453"/>
    <w:rsid w:val="004D19FE"/>
    <w:rsid w:val="004F5352"/>
    <w:rsid w:val="00506530"/>
    <w:rsid w:val="00507BFF"/>
    <w:rsid w:val="00525572"/>
    <w:rsid w:val="0054037D"/>
    <w:rsid w:val="00552701"/>
    <w:rsid w:val="00552F5F"/>
    <w:rsid w:val="00561000"/>
    <w:rsid w:val="00592822"/>
    <w:rsid w:val="00595BAF"/>
    <w:rsid w:val="005A3435"/>
    <w:rsid w:val="005B4051"/>
    <w:rsid w:val="005C741D"/>
    <w:rsid w:val="005F3C3A"/>
    <w:rsid w:val="005F503F"/>
    <w:rsid w:val="005F589D"/>
    <w:rsid w:val="005F6B28"/>
    <w:rsid w:val="00607169"/>
    <w:rsid w:val="00612215"/>
    <w:rsid w:val="00613159"/>
    <w:rsid w:val="00623320"/>
    <w:rsid w:val="00624F40"/>
    <w:rsid w:val="00640FAC"/>
    <w:rsid w:val="00642046"/>
    <w:rsid w:val="006527AB"/>
    <w:rsid w:val="00654F0E"/>
    <w:rsid w:val="006575DA"/>
    <w:rsid w:val="00660DB2"/>
    <w:rsid w:val="00670BE5"/>
    <w:rsid w:val="00671BC1"/>
    <w:rsid w:val="006737ED"/>
    <w:rsid w:val="00675671"/>
    <w:rsid w:val="00676448"/>
    <w:rsid w:val="00681506"/>
    <w:rsid w:val="006A1920"/>
    <w:rsid w:val="006B06F2"/>
    <w:rsid w:val="006B4D6F"/>
    <w:rsid w:val="006D2A3E"/>
    <w:rsid w:val="006D3B79"/>
    <w:rsid w:val="006E7AD1"/>
    <w:rsid w:val="006F039D"/>
    <w:rsid w:val="006F3671"/>
    <w:rsid w:val="00702898"/>
    <w:rsid w:val="00707562"/>
    <w:rsid w:val="00716C65"/>
    <w:rsid w:val="007172E4"/>
    <w:rsid w:val="00721663"/>
    <w:rsid w:val="007219B5"/>
    <w:rsid w:val="0072453D"/>
    <w:rsid w:val="00727568"/>
    <w:rsid w:val="0074617F"/>
    <w:rsid w:val="00770958"/>
    <w:rsid w:val="00771E1E"/>
    <w:rsid w:val="00776A53"/>
    <w:rsid w:val="00782CE6"/>
    <w:rsid w:val="007853B0"/>
    <w:rsid w:val="00785C53"/>
    <w:rsid w:val="007930D6"/>
    <w:rsid w:val="007B61A9"/>
    <w:rsid w:val="007C2915"/>
    <w:rsid w:val="007C2D8B"/>
    <w:rsid w:val="007C6C34"/>
    <w:rsid w:val="007C6FB6"/>
    <w:rsid w:val="007D105A"/>
    <w:rsid w:val="007E3048"/>
    <w:rsid w:val="007E388C"/>
    <w:rsid w:val="007F450C"/>
    <w:rsid w:val="008062BC"/>
    <w:rsid w:val="008069F9"/>
    <w:rsid w:val="0081228C"/>
    <w:rsid w:val="00815AE1"/>
    <w:rsid w:val="00827371"/>
    <w:rsid w:val="00837955"/>
    <w:rsid w:val="0084137E"/>
    <w:rsid w:val="008669F6"/>
    <w:rsid w:val="00892F99"/>
    <w:rsid w:val="008931F8"/>
    <w:rsid w:val="0089453D"/>
    <w:rsid w:val="008C62A9"/>
    <w:rsid w:val="008D6C75"/>
    <w:rsid w:val="008E5A44"/>
    <w:rsid w:val="008F15F1"/>
    <w:rsid w:val="008F285F"/>
    <w:rsid w:val="008F633A"/>
    <w:rsid w:val="009031BD"/>
    <w:rsid w:val="00911F9E"/>
    <w:rsid w:val="009203FC"/>
    <w:rsid w:val="00923418"/>
    <w:rsid w:val="0093486D"/>
    <w:rsid w:val="00936590"/>
    <w:rsid w:val="00941490"/>
    <w:rsid w:val="009520E2"/>
    <w:rsid w:val="00954F1B"/>
    <w:rsid w:val="00964A8E"/>
    <w:rsid w:val="00973800"/>
    <w:rsid w:val="0098096F"/>
    <w:rsid w:val="00982A36"/>
    <w:rsid w:val="00983F8C"/>
    <w:rsid w:val="0098699C"/>
    <w:rsid w:val="009A1E44"/>
    <w:rsid w:val="009A6194"/>
    <w:rsid w:val="009B2764"/>
    <w:rsid w:val="009C0386"/>
    <w:rsid w:val="009C1536"/>
    <w:rsid w:val="009D7956"/>
    <w:rsid w:val="009E219B"/>
    <w:rsid w:val="009F055E"/>
    <w:rsid w:val="009F14F1"/>
    <w:rsid w:val="009F2176"/>
    <w:rsid w:val="009F2865"/>
    <w:rsid w:val="00A0121C"/>
    <w:rsid w:val="00A019B9"/>
    <w:rsid w:val="00A064E5"/>
    <w:rsid w:val="00A07F95"/>
    <w:rsid w:val="00A1682B"/>
    <w:rsid w:val="00A27796"/>
    <w:rsid w:val="00A665D0"/>
    <w:rsid w:val="00A81FBE"/>
    <w:rsid w:val="00A85266"/>
    <w:rsid w:val="00A91F53"/>
    <w:rsid w:val="00A92540"/>
    <w:rsid w:val="00A9347E"/>
    <w:rsid w:val="00A938A2"/>
    <w:rsid w:val="00A94440"/>
    <w:rsid w:val="00AB2142"/>
    <w:rsid w:val="00AB7031"/>
    <w:rsid w:val="00AC143C"/>
    <w:rsid w:val="00AC24D1"/>
    <w:rsid w:val="00AC4A97"/>
    <w:rsid w:val="00AC5D17"/>
    <w:rsid w:val="00AC62BF"/>
    <w:rsid w:val="00AD0586"/>
    <w:rsid w:val="00AD295F"/>
    <w:rsid w:val="00AE0220"/>
    <w:rsid w:val="00AF7899"/>
    <w:rsid w:val="00AF7BBC"/>
    <w:rsid w:val="00B30284"/>
    <w:rsid w:val="00B4141E"/>
    <w:rsid w:val="00B632CD"/>
    <w:rsid w:val="00B637C5"/>
    <w:rsid w:val="00B67841"/>
    <w:rsid w:val="00B8152C"/>
    <w:rsid w:val="00B85FE5"/>
    <w:rsid w:val="00B96427"/>
    <w:rsid w:val="00B96FBC"/>
    <w:rsid w:val="00BB34E6"/>
    <w:rsid w:val="00BB7DE8"/>
    <w:rsid w:val="00BC46B1"/>
    <w:rsid w:val="00BC4F43"/>
    <w:rsid w:val="00BF22F3"/>
    <w:rsid w:val="00BF36DF"/>
    <w:rsid w:val="00C16BE7"/>
    <w:rsid w:val="00C250CA"/>
    <w:rsid w:val="00C316E6"/>
    <w:rsid w:val="00C51554"/>
    <w:rsid w:val="00C572C8"/>
    <w:rsid w:val="00C57371"/>
    <w:rsid w:val="00C750D7"/>
    <w:rsid w:val="00C831EA"/>
    <w:rsid w:val="00C86AED"/>
    <w:rsid w:val="00C92525"/>
    <w:rsid w:val="00C93E9B"/>
    <w:rsid w:val="00C96F59"/>
    <w:rsid w:val="00CB4458"/>
    <w:rsid w:val="00CE5763"/>
    <w:rsid w:val="00CF0858"/>
    <w:rsid w:val="00CF52BA"/>
    <w:rsid w:val="00CF55F5"/>
    <w:rsid w:val="00CF7417"/>
    <w:rsid w:val="00D131D8"/>
    <w:rsid w:val="00D13A4E"/>
    <w:rsid w:val="00D2228E"/>
    <w:rsid w:val="00D3430E"/>
    <w:rsid w:val="00D3688F"/>
    <w:rsid w:val="00D44F1F"/>
    <w:rsid w:val="00D572D2"/>
    <w:rsid w:val="00D64DB9"/>
    <w:rsid w:val="00D71664"/>
    <w:rsid w:val="00D73AEC"/>
    <w:rsid w:val="00D87354"/>
    <w:rsid w:val="00D93A48"/>
    <w:rsid w:val="00D94532"/>
    <w:rsid w:val="00DA6A26"/>
    <w:rsid w:val="00DB2770"/>
    <w:rsid w:val="00DC0E16"/>
    <w:rsid w:val="00DC1808"/>
    <w:rsid w:val="00DC3966"/>
    <w:rsid w:val="00DD06C1"/>
    <w:rsid w:val="00DD1011"/>
    <w:rsid w:val="00DD530A"/>
    <w:rsid w:val="00E277B9"/>
    <w:rsid w:val="00E3237B"/>
    <w:rsid w:val="00E50D52"/>
    <w:rsid w:val="00E63A79"/>
    <w:rsid w:val="00E72649"/>
    <w:rsid w:val="00E8497B"/>
    <w:rsid w:val="00E84AC3"/>
    <w:rsid w:val="00E866B1"/>
    <w:rsid w:val="00E86BA3"/>
    <w:rsid w:val="00EA0324"/>
    <w:rsid w:val="00EA1942"/>
    <w:rsid w:val="00EA377F"/>
    <w:rsid w:val="00EB4A4D"/>
    <w:rsid w:val="00ED0C69"/>
    <w:rsid w:val="00ED4BAE"/>
    <w:rsid w:val="00ED6BD0"/>
    <w:rsid w:val="00EE61E8"/>
    <w:rsid w:val="00EF742A"/>
    <w:rsid w:val="00F102D6"/>
    <w:rsid w:val="00F23163"/>
    <w:rsid w:val="00F327B4"/>
    <w:rsid w:val="00F53DB9"/>
    <w:rsid w:val="00F54A54"/>
    <w:rsid w:val="00F70DD3"/>
    <w:rsid w:val="00F70EAA"/>
    <w:rsid w:val="00F75DF6"/>
    <w:rsid w:val="00F81657"/>
    <w:rsid w:val="00F828A9"/>
    <w:rsid w:val="00F83BB0"/>
    <w:rsid w:val="00FA0641"/>
    <w:rsid w:val="00FA5D50"/>
    <w:rsid w:val="00FB1212"/>
    <w:rsid w:val="00FC4FA2"/>
    <w:rsid w:val="00FD11D3"/>
    <w:rsid w:val="00FD15B7"/>
    <w:rsid w:val="00FE0F2A"/>
    <w:rsid w:val="00FF4BA8"/>
    <w:rsid w:val="017630E5"/>
    <w:rsid w:val="0F2B37CA"/>
    <w:rsid w:val="3247896A"/>
    <w:rsid w:val="32A9F762"/>
    <w:rsid w:val="33080C4C"/>
    <w:rsid w:val="429BF699"/>
    <w:rsid w:val="4B394B7E"/>
    <w:rsid w:val="50F597A0"/>
    <w:rsid w:val="581EB008"/>
    <w:rsid w:val="6548090B"/>
    <w:rsid w:val="6AF6D067"/>
    <w:rsid w:val="6F49078B"/>
    <w:rsid w:val="77CB37E5"/>
    <w:rsid w:val="7FA7A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0D901"/>
  <w15:docId w15:val="{4FA1A851-105E-4251-8281-5FEB94B0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27"/>
      </w:numPr>
      <w:spacing w:after="120" w:line="240" w:lineRule="auto"/>
      <w:outlineLvl w:val="2"/>
    </w:pPr>
    <w:rPr>
      <w:rFonts w:cstheme="minorHAnsi"/>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basedOn w:val="DefaultParagraphFont"/>
    <w:link w:val="ListParagraph"/>
    <w:uiPriority w:val="34"/>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2"/>
      </w:numPr>
      <w:spacing w:before="360" w:after="120" w:line="240" w:lineRule="auto"/>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2"/>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2"/>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0A439E"/>
    <w:pPr>
      <w:numPr>
        <w:ilvl w:val="3"/>
        <w:numId w:val="12"/>
      </w:numPr>
      <w:tabs>
        <w:tab w:val="left" w:pos="-1440"/>
      </w:tabs>
      <w:suppressAutoHyphens/>
      <w:spacing w:after="120" w:line="276" w:lineRule="auto"/>
    </w:pPr>
    <w:rPr>
      <w:rFonts w:ascii="Arial"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
    <w:pPr>
      <w:spacing w:after="0" w:line="240" w:lineRule="auto"/>
    </w:pPr>
    <w:tblPr>
      <w:tblStyleRowBandSize w:val="1"/>
      <w:tblStyleColBandSize w:val="1"/>
    </w:tblPr>
  </w:style>
  <w:style w:type="table" w:customStyle="1" w:styleId="38">
    <w:name w:val="38"/>
    <w:basedOn w:val="TableNormal"/>
    <w:pPr>
      <w:spacing w:after="0" w:line="240" w:lineRule="auto"/>
    </w:pPr>
    <w:tblPr>
      <w:tblStyleRowBandSize w:val="1"/>
      <w:tblStyleColBandSize w:val="1"/>
    </w:tblPr>
  </w:style>
  <w:style w:type="table" w:customStyle="1" w:styleId="37">
    <w:name w:val="37"/>
    <w:basedOn w:val="TableNormal"/>
    <w:pPr>
      <w:spacing w:after="0" w:line="240" w:lineRule="auto"/>
    </w:pPr>
    <w:tblPr>
      <w:tblStyleRowBandSize w:val="1"/>
      <w:tblStyleColBandSize w:val="1"/>
    </w:tblPr>
  </w:style>
  <w:style w:type="table" w:customStyle="1" w:styleId="36">
    <w:name w:val="36"/>
    <w:basedOn w:val="TableNormal"/>
    <w:pPr>
      <w:spacing w:after="0" w:line="240" w:lineRule="auto"/>
    </w:pPr>
    <w:tblPr>
      <w:tblStyleRowBandSize w:val="1"/>
      <w:tblStyleColBandSize w:val="1"/>
    </w:tblPr>
  </w:style>
  <w:style w:type="table" w:customStyle="1" w:styleId="35">
    <w:name w:val="35"/>
    <w:basedOn w:val="TableNormal"/>
    <w:pPr>
      <w:spacing w:after="0" w:line="240" w:lineRule="auto"/>
    </w:pPr>
    <w:tblPr>
      <w:tblStyleRowBandSize w:val="1"/>
      <w:tblStyleColBandSize w:val="1"/>
    </w:tblPr>
  </w:style>
  <w:style w:type="table" w:customStyle="1" w:styleId="34">
    <w:name w:val="34"/>
    <w:basedOn w:val="TableNormal"/>
    <w:pPr>
      <w:spacing w:after="0" w:line="240" w:lineRule="auto"/>
    </w:pPr>
    <w:tblPr>
      <w:tblStyleRowBandSize w:val="1"/>
      <w:tblStyleColBandSize w:val="1"/>
    </w:tblPr>
  </w:style>
  <w:style w:type="table" w:customStyle="1" w:styleId="33">
    <w:name w:val="33"/>
    <w:basedOn w:val="TableNormal"/>
    <w:pPr>
      <w:spacing w:after="0" w:line="240" w:lineRule="auto"/>
    </w:pPr>
    <w:tblPr>
      <w:tblStyleRowBandSize w:val="1"/>
      <w:tblStyleColBandSize w:val="1"/>
    </w:tblPr>
  </w:style>
  <w:style w:type="table" w:customStyle="1" w:styleId="32">
    <w:name w:val="32"/>
    <w:basedOn w:val="TableNormal"/>
    <w:pPr>
      <w:spacing w:after="0" w:line="240" w:lineRule="auto"/>
    </w:pPr>
    <w:tblPr>
      <w:tblStyleRowBandSize w:val="1"/>
      <w:tblStyleColBandSize w:val="1"/>
    </w:tblPr>
  </w:style>
  <w:style w:type="table" w:customStyle="1" w:styleId="31">
    <w:name w:val="31"/>
    <w:basedOn w:val="TableNormal"/>
    <w:pPr>
      <w:spacing w:after="0" w:line="240" w:lineRule="auto"/>
    </w:pPr>
    <w:tblPr>
      <w:tblStyleRowBandSize w:val="1"/>
      <w:tblStyleColBandSize w:val="1"/>
    </w:tblPr>
  </w:style>
  <w:style w:type="table" w:customStyle="1" w:styleId="30">
    <w:name w:val="30"/>
    <w:basedOn w:val="TableNormal"/>
    <w:pPr>
      <w:spacing w:after="0" w:line="240" w:lineRule="auto"/>
    </w:pPr>
    <w:tblPr>
      <w:tblStyleRowBandSize w:val="1"/>
      <w:tblStyleColBandSize w:val="1"/>
    </w:tblPr>
  </w:style>
  <w:style w:type="table" w:customStyle="1" w:styleId="29">
    <w:name w:val="29"/>
    <w:basedOn w:val="TableNormal"/>
    <w:pPr>
      <w:spacing w:after="0" w:line="240" w:lineRule="auto"/>
    </w:pPr>
    <w:tblPr>
      <w:tblStyleRowBandSize w:val="1"/>
      <w:tblStyleColBandSize w:val="1"/>
    </w:tblPr>
  </w:style>
  <w:style w:type="table" w:customStyle="1" w:styleId="28">
    <w:name w:val="28"/>
    <w:basedOn w:val="TableNormal"/>
    <w:pPr>
      <w:spacing w:after="0" w:line="240" w:lineRule="auto"/>
    </w:pPr>
    <w:tblPr>
      <w:tblStyleRowBandSize w:val="1"/>
      <w:tblStyleColBandSize w:val="1"/>
    </w:tblPr>
  </w:style>
  <w:style w:type="table" w:customStyle="1" w:styleId="27">
    <w:name w:val="27"/>
    <w:basedOn w:val="TableNormal"/>
    <w:pPr>
      <w:spacing w:after="0" w:line="240" w:lineRule="auto"/>
    </w:pPr>
    <w:tblPr>
      <w:tblStyleRowBandSize w:val="1"/>
      <w:tblStyleColBandSize w:val="1"/>
    </w:tblPr>
  </w:style>
  <w:style w:type="table" w:customStyle="1" w:styleId="26">
    <w:name w:val="26"/>
    <w:basedOn w:val="TableNormal"/>
    <w:pPr>
      <w:spacing w:after="0" w:line="240" w:lineRule="auto"/>
    </w:pPr>
    <w:tblPr>
      <w:tblStyleRowBandSize w:val="1"/>
      <w:tblStyleColBandSize w:val="1"/>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pPr>
      <w:spacing w:after="0" w:line="240" w:lineRule="auto"/>
    </w:pPr>
    <w:tblPr>
      <w:tblStyleRowBandSize w:val="1"/>
      <w:tblStyleColBandSize w:val="1"/>
    </w:tblPr>
  </w:style>
  <w:style w:type="table" w:customStyle="1" w:styleId="19">
    <w:name w:val="19"/>
    <w:basedOn w:val="TableNormal"/>
    <w:pPr>
      <w:spacing w:after="0" w:line="240" w:lineRule="auto"/>
    </w:pPr>
    <w:tblPr>
      <w:tblStyleRowBandSize w:val="1"/>
      <w:tblStyleColBandSize w:val="1"/>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top w:w="85" w:type="dxa"/>
        <w:left w:w="115" w:type="dxa"/>
        <w:bottom w:w="8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pPr>
      <w:spacing w:after="0" w:line="240" w:lineRule="auto"/>
    </w:pPr>
    <w:tblPr>
      <w:tblStyleRowBandSize w:val="1"/>
      <w:tblStyleColBandSize w:val="1"/>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basedOn w:val="Normal"/>
    <w:unhideWhenUsed/>
    <w:rsid w:val="006233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D71664"/>
    <w:pPr>
      <w:spacing w:after="0" w:line="240" w:lineRule="auto"/>
    </w:pPr>
  </w:style>
  <w:style w:type="paragraph" w:customStyle="1" w:styleId="Default">
    <w:name w:val="Default"/>
    <w:rsid w:val="000D01F4"/>
    <w:pPr>
      <w:autoSpaceDE w:val="0"/>
      <w:autoSpaceDN w:val="0"/>
      <w:adjustRightInd w:val="0"/>
      <w:spacing w:after="0" w:line="240" w:lineRule="auto"/>
    </w:pPr>
    <w:rPr>
      <w:color w:val="000000"/>
      <w:sz w:val="24"/>
      <w:szCs w:val="24"/>
      <w:lang w:val="en-US"/>
    </w:rPr>
  </w:style>
  <w:style w:type="character" w:styleId="UnresolvedMention">
    <w:name w:val="Unresolved Mention"/>
    <w:basedOn w:val="DefaultParagraphFont"/>
    <w:uiPriority w:val="99"/>
    <w:semiHidden/>
    <w:unhideWhenUsed/>
    <w:rsid w:val="00660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3028">
      <w:bodyDiv w:val="1"/>
      <w:marLeft w:val="0"/>
      <w:marRight w:val="0"/>
      <w:marTop w:val="0"/>
      <w:marBottom w:val="0"/>
      <w:divBdr>
        <w:top w:val="none" w:sz="0" w:space="0" w:color="auto"/>
        <w:left w:val="none" w:sz="0" w:space="0" w:color="auto"/>
        <w:bottom w:val="none" w:sz="0" w:space="0" w:color="auto"/>
        <w:right w:val="none" w:sz="0" w:space="0" w:color="auto"/>
      </w:divBdr>
    </w:div>
    <w:div w:id="160507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28E1AF-9A16-42FC-8930-C5A6B31DED0D}"/>
      </w:docPartPr>
      <w:docPartBody>
        <w:p w:rsidR="00295A86" w:rsidRDefault="008069F9">
          <w:r w:rsidRPr="00697EC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12CCF0B-CE8B-4F1C-938A-DC713CFEA039}"/>
      </w:docPartPr>
      <w:docPartBody>
        <w:p w:rsidR="00295A86" w:rsidRDefault="008069F9">
          <w:r w:rsidRPr="00697ECE">
            <w:rPr>
              <w:rStyle w:val="PlaceholderText"/>
            </w:rPr>
            <w:t>Click or tap to enter a date.</w:t>
          </w:r>
        </w:p>
      </w:docPartBody>
    </w:docPart>
    <w:docPart>
      <w:docPartPr>
        <w:name w:val="4BB65E99E6A34BD9AA9F5D2857B82F46"/>
        <w:category>
          <w:name w:val="General"/>
          <w:gallery w:val="placeholder"/>
        </w:category>
        <w:types>
          <w:type w:val="bbPlcHdr"/>
        </w:types>
        <w:behaviors>
          <w:behavior w:val="content"/>
        </w:behaviors>
        <w:guid w:val="{52D8F5E8-4EA0-422F-BAD9-85A1EB281CAD}"/>
      </w:docPartPr>
      <w:docPartBody>
        <w:p w:rsidR="000E12EC" w:rsidRDefault="000E12EC" w:rsidP="000E12EC">
          <w:pPr>
            <w:pStyle w:val="4BB65E99E6A34BD9AA9F5D2857B82F46"/>
          </w:pPr>
          <w:r w:rsidRPr="0048490F">
            <w:rPr>
              <w:rStyle w:val="PlaceholderText"/>
            </w:rPr>
            <w:t>Click or tap here to enter text.</w:t>
          </w:r>
        </w:p>
      </w:docPartBody>
    </w:docPart>
    <w:docPart>
      <w:docPartPr>
        <w:name w:val="5074C3A3D2E8451EA3D59288E937A1F3"/>
        <w:category>
          <w:name w:val="General"/>
          <w:gallery w:val="placeholder"/>
        </w:category>
        <w:types>
          <w:type w:val="bbPlcHdr"/>
        </w:types>
        <w:behaviors>
          <w:behavior w:val="content"/>
        </w:behaviors>
        <w:guid w:val="{E83A301B-9782-4953-8CFD-8534F2CE4C55}"/>
      </w:docPartPr>
      <w:docPartBody>
        <w:p w:rsidR="005B2DB9" w:rsidRDefault="00E57B8F" w:rsidP="00E57B8F">
          <w:pPr>
            <w:pStyle w:val="5074C3A3D2E8451EA3D59288E937A1F3"/>
          </w:pPr>
          <w:r w:rsidRPr="004849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BE"/>
    <w:rsid w:val="000007C3"/>
    <w:rsid w:val="00006A5D"/>
    <w:rsid w:val="00035CFE"/>
    <w:rsid w:val="00066762"/>
    <w:rsid w:val="000E12EC"/>
    <w:rsid w:val="000E68AB"/>
    <w:rsid w:val="00101FAF"/>
    <w:rsid w:val="00295A86"/>
    <w:rsid w:val="002A2481"/>
    <w:rsid w:val="003B719D"/>
    <w:rsid w:val="00407728"/>
    <w:rsid w:val="00480539"/>
    <w:rsid w:val="00494637"/>
    <w:rsid w:val="005B2DB9"/>
    <w:rsid w:val="00675671"/>
    <w:rsid w:val="006F039D"/>
    <w:rsid w:val="0071324C"/>
    <w:rsid w:val="00764295"/>
    <w:rsid w:val="008069F9"/>
    <w:rsid w:val="00892F99"/>
    <w:rsid w:val="008961BE"/>
    <w:rsid w:val="00B2212E"/>
    <w:rsid w:val="00BB1FD4"/>
    <w:rsid w:val="00BC314D"/>
    <w:rsid w:val="00BC4F43"/>
    <w:rsid w:val="00BF4DBF"/>
    <w:rsid w:val="00C21525"/>
    <w:rsid w:val="00C91596"/>
    <w:rsid w:val="00D93A48"/>
    <w:rsid w:val="00DF0B4B"/>
    <w:rsid w:val="00E57B8F"/>
    <w:rsid w:val="00F37AC2"/>
    <w:rsid w:val="00F70DD3"/>
    <w:rsid w:val="00FD3DE0"/>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57B8F"/>
    <w:rPr>
      <w:color w:val="808080"/>
      <w:sz w:val="20"/>
    </w:rPr>
  </w:style>
  <w:style w:type="paragraph" w:customStyle="1" w:styleId="5074C3A3D2E8451EA3D59288E937A1F3">
    <w:name w:val="5074C3A3D2E8451EA3D59288E937A1F3"/>
    <w:rsid w:val="00E57B8F"/>
    <w:pPr>
      <w:spacing w:line="278" w:lineRule="auto"/>
    </w:pPr>
    <w:rPr>
      <w:kern w:val="2"/>
      <w:sz w:val="24"/>
      <w:szCs w:val="24"/>
      <w:lang w:val="en-US" w:eastAsia="en-US"/>
      <w14:ligatures w14:val="standardContextual"/>
    </w:rPr>
  </w:style>
  <w:style w:type="paragraph" w:customStyle="1" w:styleId="4BB65E99E6A34BD9AA9F5D2857B82F46">
    <w:name w:val="4BB65E99E6A34BD9AA9F5D2857B82F46"/>
    <w:rsid w:val="000E12EC"/>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8" ma:contentTypeDescription="Create a new document." ma:contentTypeScope="" ma:versionID="81001a6a39cedee91b8eb36b0470689d">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e8af0e50c9094b843f696a960a0e79aa"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lr7AIaOCjzK38aRod8MI122xs0A==">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5C21F-51B3-4B65-BD5B-E3C04DDE8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C31FE10-8209-4055-8E06-99B2B6949C22}">
  <ds:schemaRefs>
    <ds:schemaRef ds:uri="http://schemas.microsoft.com/sharepoint/v3/contenttype/forms"/>
  </ds:schemaRefs>
</ds:datastoreItem>
</file>

<file path=customXml/itemProps4.xml><?xml version="1.0" encoding="utf-8"?>
<ds:datastoreItem xmlns:ds="http://schemas.openxmlformats.org/officeDocument/2006/customXml" ds:itemID="{5B77D4EC-D3DE-4FD2-A262-DC348A00D370}">
  <ds:schemaRefs>
    <ds:schemaRef ds:uri="http://schemas.openxmlformats.org/officeDocument/2006/bibliography"/>
  </ds:schemaRefs>
</ds:datastoreItem>
</file>

<file path=customXml/itemProps5.xml><?xml version="1.0" encoding="utf-8"?>
<ds:datastoreItem xmlns:ds="http://schemas.openxmlformats.org/officeDocument/2006/customXml" ds:itemID="{06891484-EDFF-492A-B353-14CEE087111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059aa38-f392-4105-be92-628035578272}" enabled="1" method="Privilege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ADHBAN Waleed</cp:lastModifiedBy>
  <cp:revision>5</cp:revision>
  <dcterms:created xsi:type="dcterms:W3CDTF">2025-08-28T06:37:00Z</dcterms:created>
  <dcterms:modified xsi:type="dcterms:W3CDTF">2026-05-11T10:36:00Z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8ecf3a53-2bf7-4bc3-bfff-edbcefcde660</vt:lpwstr>
  </property>
  <property fmtid="{D5CDD505-2E9C-101B-9397-08002B2CF9AE}" pid="6" name="MSIP_Label_2059aa38-f392-4105-be92-628035578272_Method">
    <vt:lpwstr>Privileged</vt:lpwstr>
  </property>
  <property fmtid="{D5CDD505-2E9C-101B-9397-08002B2CF9AE}" pid="7" name="MSIP_Label_2059aa38-f392-4105-be92-628035578272_SetDate">
    <vt:lpwstr>2021-05-17T08:24:48Z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174ba438b97d750c03afee868419be41e03dc3503a6e7c5f95599ef30a6109d1</vt:lpwstr>
  </property>
</Properties>
</file>