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C277" w14:textId="77777777" w:rsidR="00F9507D" w:rsidRDefault="00AC22B5">
      <w:pPr>
        <w:spacing w:after="240"/>
        <w:jc w:val="center"/>
      </w:pPr>
      <w:r>
        <w:rPr>
          <w:rFonts w:ascii="Calibri" w:hAnsi="Calibri"/>
          <w:b/>
          <w:color w:val="1F497D"/>
          <w:sz w:val="26"/>
        </w:rPr>
        <w:t>Technical Specifications and content of livestock kit</w:t>
      </w:r>
      <w:r>
        <w:rPr>
          <w:rFonts w:ascii="Calibri" w:hAnsi="Calibri"/>
          <w:b/>
          <w:color w:val="1F497D"/>
          <w:sz w:val="26"/>
        </w:rPr>
        <w:br/>
      </w:r>
      <w:r>
        <w:rPr>
          <w:rFonts w:ascii="Calibri" w:hAnsi="Calibri"/>
          <w:b/>
          <w:color w:val="1F497D"/>
          <w:sz w:val="26"/>
        </w:rPr>
        <w:t>المواصفات</w:t>
      </w:r>
      <w:r>
        <w:rPr>
          <w:rFonts w:ascii="Calibri" w:hAnsi="Calibri"/>
          <w:b/>
          <w:color w:val="1F497D"/>
          <w:sz w:val="26"/>
        </w:rPr>
        <w:t xml:space="preserve"> </w:t>
      </w:r>
      <w:r>
        <w:rPr>
          <w:rFonts w:ascii="Calibri" w:hAnsi="Calibri"/>
          <w:b/>
          <w:color w:val="1F497D"/>
          <w:sz w:val="26"/>
        </w:rPr>
        <w:t>الفنية</w:t>
      </w:r>
      <w:r>
        <w:rPr>
          <w:rFonts w:ascii="Calibri" w:hAnsi="Calibri"/>
          <w:b/>
          <w:color w:val="1F497D"/>
          <w:sz w:val="26"/>
        </w:rPr>
        <w:t xml:space="preserve"> </w:t>
      </w:r>
      <w:r>
        <w:rPr>
          <w:rFonts w:ascii="Calibri" w:hAnsi="Calibri"/>
          <w:b/>
          <w:color w:val="1F497D"/>
          <w:sz w:val="26"/>
        </w:rPr>
        <w:t>ومحتويات</w:t>
      </w:r>
      <w:r>
        <w:rPr>
          <w:rFonts w:ascii="Calibri" w:hAnsi="Calibri"/>
          <w:b/>
          <w:color w:val="1F497D"/>
          <w:sz w:val="26"/>
        </w:rPr>
        <w:t xml:space="preserve"> </w:t>
      </w:r>
      <w:r>
        <w:rPr>
          <w:rFonts w:ascii="Calibri" w:hAnsi="Calibri"/>
          <w:b/>
          <w:color w:val="1F497D"/>
          <w:sz w:val="26"/>
        </w:rPr>
        <w:t>الحقيبة</w:t>
      </w:r>
      <w:r>
        <w:rPr>
          <w:rFonts w:ascii="Calibri" w:hAnsi="Calibri"/>
          <w:b/>
          <w:color w:val="1F497D"/>
          <w:sz w:val="26"/>
        </w:rPr>
        <w:t xml:space="preserve"> </w:t>
      </w:r>
      <w:r>
        <w:rPr>
          <w:rFonts w:ascii="Calibri" w:hAnsi="Calibri"/>
          <w:b/>
          <w:color w:val="1F497D"/>
          <w:sz w:val="26"/>
        </w:rPr>
        <w:t>الحيوانية</w:t>
      </w:r>
    </w:p>
    <w:tbl>
      <w:tblPr>
        <w:tblW w:w="0" w:type="auto"/>
        <w:jc w:val="center"/>
        <w:tblBorders>
          <w:top w:val="single" w:sz="6" w:space="0" w:color="8EA9DB"/>
          <w:left w:val="single" w:sz="6" w:space="0" w:color="8EA9DB"/>
          <w:bottom w:val="single" w:sz="6" w:space="0" w:color="8EA9DB"/>
          <w:right w:val="single" w:sz="6" w:space="0" w:color="8EA9DB"/>
          <w:insideH w:val="single" w:sz="4" w:space="0" w:color="D9D9D9"/>
          <w:insideV w:val="single" w:sz="4" w:space="0" w:color="D9D9D9"/>
        </w:tblBorders>
        <w:tblLook w:val="04A0" w:firstRow="1" w:lastRow="0" w:firstColumn="1" w:lastColumn="0" w:noHBand="0" w:noVBand="1"/>
      </w:tblPr>
      <w:tblGrid>
        <w:gridCol w:w="560"/>
        <w:gridCol w:w="3068"/>
        <w:gridCol w:w="2928"/>
        <w:gridCol w:w="786"/>
        <w:gridCol w:w="1500"/>
        <w:gridCol w:w="876"/>
        <w:gridCol w:w="778"/>
      </w:tblGrid>
      <w:tr w:rsidR="0005157D" w14:paraId="4FADF6D9" w14:textId="0337496A" w:rsidTr="00C814DE">
        <w:trPr>
          <w:trHeight w:val="783"/>
          <w:jc w:val="center"/>
        </w:trPr>
        <w:tc>
          <w:tcPr>
            <w:tcW w:w="562" w:type="dxa"/>
            <w:shd w:val="clear" w:color="auto" w:fill="B8CCE4"/>
            <w:tcMar>
              <w:top w:w="120" w:type="dxa"/>
              <w:left w:w="100" w:type="dxa"/>
              <w:bottom w:w="120" w:type="dxa"/>
              <w:right w:w="100" w:type="dxa"/>
            </w:tcMar>
          </w:tcPr>
          <w:p w14:paraId="35A35A13" w14:textId="77777777" w:rsidR="0005157D" w:rsidRDefault="0005157D">
            <w:pPr>
              <w:jc w:val="center"/>
            </w:pPr>
            <w:r>
              <w:rPr>
                <w:rFonts w:ascii="Calibri" w:hAnsi="Calibri"/>
                <w:b/>
                <w:color w:val="002060"/>
                <w:sz w:val="20"/>
              </w:rPr>
              <w:t>No.</w:t>
            </w:r>
            <w:r>
              <w:rPr>
                <w:rFonts w:ascii="Calibri" w:hAnsi="Calibri"/>
                <w:b/>
                <w:color w:val="002060"/>
                <w:sz w:val="20"/>
              </w:rPr>
              <w:br/>
              <w:t>الرقم</w:t>
            </w:r>
          </w:p>
        </w:tc>
        <w:tc>
          <w:tcPr>
            <w:tcW w:w="3170" w:type="dxa"/>
            <w:shd w:val="clear" w:color="auto" w:fill="B8CCE4"/>
            <w:tcMar>
              <w:top w:w="120" w:type="dxa"/>
              <w:left w:w="100" w:type="dxa"/>
              <w:bottom w:w="120" w:type="dxa"/>
              <w:right w:w="100" w:type="dxa"/>
            </w:tcMar>
          </w:tcPr>
          <w:p w14:paraId="56C354B5" w14:textId="77777777" w:rsidR="0005157D" w:rsidRDefault="0005157D">
            <w:pPr>
              <w:jc w:val="center"/>
            </w:pPr>
            <w:r>
              <w:rPr>
                <w:rFonts w:ascii="Calibri" w:hAnsi="Calibri"/>
                <w:b/>
                <w:color w:val="002060"/>
                <w:sz w:val="20"/>
              </w:rPr>
              <w:t>Description Item</w:t>
            </w:r>
          </w:p>
        </w:tc>
        <w:tc>
          <w:tcPr>
            <w:tcW w:w="3042" w:type="dxa"/>
            <w:shd w:val="clear" w:color="auto" w:fill="B8CCE4"/>
            <w:tcMar>
              <w:top w:w="120" w:type="dxa"/>
              <w:left w:w="100" w:type="dxa"/>
              <w:bottom w:w="120" w:type="dxa"/>
              <w:right w:w="100" w:type="dxa"/>
            </w:tcMar>
          </w:tcPr>
          <w:p w14:paraId="1E957A60" w14:textId="77777777" w:rsidR="0005157D" w:rsidRDefault="0005157D">
            <w:pPr>
              <w:jc w:val="center"/>
            </w:pPr>
            <w:r>
              <w:rPr>
                <w:rFonts w:ascii="Calibri" w:hAnsi="Calibri"/>
                <w:b/>
                <w:color w:val="002060"/>
                <w:sz w:val="20"/>
              </w:rPr>
              <w:t>وصف البند</w:t>
            </w:r>
          </w:p>
        </w:tc>
        <w:tc>
          <w:tcPr>
            <w:tcW w:w="792" w:type="dxa"/>
            <w:shd w:val="clear" w:color="auto" w:fill="B8CCE4"/>
            <w:tcMar>
              <w:top w:w="120" w:type="dxa"/>
              <w:left w:w="100" w:type="dxa"/>
              <w:bottom w:w="120" w:type="dxa"/>
              <w:right w:w="100" w:type="dxa"/>
            </w:tcMar>
          </w:tcPr>
          <w:p w14:paraId="67846773" w14:textId="77777777" w:rsidR="0005157D" w:rsidRDefault="0005157D">
            <w:pPr>
              <w:jc w:val="center"/>
            </w:pPr>
            <w:r>
              <w:rPr>
                <w:rFonts w:ascii="Calibri" w:hAnsi="Calibri"/>
                <w:b/>
                <w:color w:val="002060"/>
                <w:sz w:val="20"/>
              </w:rPr>
              <w:t>Unit</w:t>
            </w:r>
            <w:r>
              <w:rPr>
                <w:rFonts w:ascii="Calibri" w:hAnsi="Calibri"/>
                <w:b/>
                <w:color w:val="002060"/>
                <w:sz w:val="20"/>
              </w:rPr>
              <w:br/>
              <w:t>الوحدة</w:t>
            </w:r>
          </w:p>
        </w:tc>
        <w:tc>
          <w:tcPr>
            <w:tcW w:w="1500" w:type="dxa"/>
            <w:shd w:val="clear" w:color="auto" w:fill="B8CCE4"/>
          </w:tcPr>
          <w:p w14:paraId="7BE793FA" w14:textId="549453EC" w:rsidR="0005157D" w:rsidRDefault="0005157D" w:rsidP="0005157D">
            <w:pPr>
              <w:jc w:val="center"/>
              <w:rPr>
                <w:rFonts w:ascii="Calibri" w:hAnsi="Calibri"/>
                <w:b/>
                <w:color w:val="002060"/>
                <w:sz w:val="20"/>
                <w:rtl/>
              </w:rPr>
            </w:pPr>
            <w:r>
              <w:rPr>
                <w:rFonts w:ascii="Calibri" w:hAnsi="Calibri"/>
                <w:b/>
                <w:color w:val="002060"/>
                <w:sz w:val="20"/>
              </w:rPr>
              <w:t>Qty</w:t>
            </w:r>
            <w:r>
              <w:rPr>
                <w:rFonts w:ascii="Calibri" w:hAnsi="Calibri"/>
                <w:b/>
                <w:color w:val="002060"/>
                <w:sz w:val="20"/>
              </w:rPr>
              <w:br/>
            </w:r>
            <w:r>
              <w:rPr>
                <w:rFonts w:ascii="Calibri" w:hAnsi="Calibri" w:hint="cs"/>
                <w:b/>
                <w:color w:val="002060"/>
                <w:sz w:val="20"/>
                <w:rtl/>
              </w:rPr>
              <w:t>الماعز</w:t>
            </w:r>
            <w:r w:rsidR="009967D4">
              <w:rPr>
                <w:rFonts w:ascii="Calibri" w:hAnsi="Calibri" w:hint="cs"/>
                <w:b/>
                <w:color w:val="002060"/>
                <w:sz w:val="20"/>
                <w:rtl/>
              </w:rPr>
              <w:t>/العلف</w:t>
            </w:r>
            <w:proofErr w:type="spellStart"/>
            <w:r>
              <w:rPr>
                <w:rFonts w:ascii="Calibri" w:hAnsi="Calibri"/>
                <w:b/>
                <w:color w:val="002060"/>
                <w:sz w:val="20"/>
              </w:rPr>
              <w:t>كمية</w:t>
            </w:r>
            <w:proofErr w:type="spellEnd"/>
            <w:r>
              <w:rPr>
                <w:rFonts w:ascii="Calibri" w:hAnsi="Calibri"/>
                <w:b/>
                <w:color w:val="002060"/>
                <w:sz w:val="20"/>
              </w:rPr>
              <w:t xml:space="preserve"> </w:t>
            </w:r>
            <w:proofErr w:type="spellStart"/>
            <w:r>
              <w:rPr>
                <w:rFonts w:ascii="Calibri" w:hAnsi="Calibri"/>
                <w:b/>
                <w:color w:val="002060"/>
                <w:sz w:val="20"/>
              </w:rPr>
              <w:t>الكلية</w:t>
            </w:r>
            <w:proofErr w:type="spellEnd"/>
          </w:p>
          <w:p w14:paraId="776BB447" w14:textId="54DEA187" w:rsidR="0005157D" w:rsidRDefault="0005157D">
            <w:pPr>
              <w:jc w:val="center"/>
              <w:rPr>
                <w:rFonts w:ascii="Calibri" w:hAnsi="Calibri"/>
                <w:b/>
                <w:color w:val="002060"/>
                <w:sz w:val="20"/>
              </w:rPr>
            </w:pPr>
          </w:p>
        </w:tc>
        <w:tc>
          <w:tcPr>
            <w:tcW w:w="876" w:type="dxa"/>
            <w:shd w:val="clear" w:color="auto" w:fill="B8CCE4"/>
            <w:tcMar>
              <w:top w:w="120" w:type="dxa"/>
              <w:left w:w="100" w:type="dxa"/>
              <w:bottom w:w="120" w:type="dxa"/>
              <w:right w:w="100" w:type="dxa"/>
            </w:tcMar>
          </w:tcPr>
          <w:p w14:paraId="5D8197EB" w14:textId="4B959528" w:rsidR="0005157D" w:rsidRDefault="0005157D" w:rsidP="0005157D">
            <w:pPr>
              <w:jc w:val="center"/>
            </w:pPr>
            <w:r w:rsidRPr="0005157D">
              <w:rPr>
                <w:rFonts w:ascii="Calibri" w:hAnsi="Calibri"/>
                <w:b/>
                <w:color w:val="002060"/>
                <w:sz w:val="20"/>
              </w:rPr>
              <w:t>Amount per Unit</w:t>
            </w:r>
          </w:p>
        </w:tc>
        <w:tc>
          <w:tcPr>
            <w:tcW w:w="778" w:type="dxa"/>
            <w:shd w:val="clear" w:color="auto" w:fill="B8CCE4"/>
          </w:tcPr>
          <w:p w14:paraId="7B080D6B" w14:textId="0C4FD92B" w:rsidR="0005157D" w:rsidRPr="0005157D" w:rsidRDefault="0005157D" w:rsidP="0005157D">
            <w:pPr>
              <w:jc w:val="center"/>
              <w:rPr>
                <w:rFonts w:ascii="Calibri" w:hAnsi="Calibri"/>
                <w:b/>
                <w:color w:val="002060"/>
                <w:sz w:val="20"/>
              </w:rPr>
            </w:pPr>
            <w:r w:rsidRPr="0005157D">
              <w:rPr>
                <w:rFonts w:ascii="Calibri" w:hAnsi="Calibri"/>
                <w:b/>
                <w:color w:val="002060"/>
                <w:sz w:val="20"/>
              </w:rPr>
              <w:t>Total mount</w:t>
            </w:r>
          </w:p>
        </w:tc>
      </w:tr>
      <w:tr w:rsidR="0005157D" w14:paraId="3AD0755C" w14:textId="7EF7BEA0" w:rsidTr="001B7048">
        <w:trPr>
          <w:jc w:val="center"/>
        </w:trPr>
        <w:tc>
          <w:tcPr>
            <w:tcW w:w="562" w:type="dxa"/>
            <w:tcMar>
              <w:top w:w="80" w:type="dxa"/>
              <w:left w:w="100" w:type="dxa"/>
              <w:bottom w:w="80" w:type="dxa"/>
              <w:right w:w="100" w:type="dxa"/>
            </w:tcMar>
          </w:tcPr>
          <w:p w14:paraId="5FE3D2EC" w14:textId="74AD501A" w:rsidR="0005157D" w:rsidRDefault="0005157D" w:rsidP="00BC2371">
            <w:r>
              <w:rPr>
                <w:rFonts w:ascii="Calibri" w:hAnsi="Calibri"/>
                <w:sz w:val="20"/>
              </w:rPr>
              <w:t>1</w:t>
            </w:r>
          </w:p>
        </w:tc>
        <w:tc>
          <w:tcPr>
            <w:tcW w:w="3170" w:type="dxa"/>
            <w:tcMar>
              <w:top w:w="80" w:type="dxa"/>
              <w:left w:w="100" w:type="dxa"/>
              <w:bottom w:w="80" w:type="dxa"/>
              <w:right w:w="100" w:type="dxa"/>
            </w:tcMar>
          </w:tcPr>
          <w:p w14:paraId="421F9DBF" w14:textId="77777777" w:rsidR="0005157D" w:rsidRDefault="0005157D">
            <w:pPr>
              <w:spacing w:after="80"/>
            </w:pPr>
            <w:r>
              <w:rPr>
                <w:rFonts w:ascii="Calibri" w:hAnsi="Calibri"/>
                <w:b/>
                <w:sz w:val="19"/>
                <w:u w:val="single"/>
              </w:rPr>
              <w:t>Goats/sheep per HH according to the 4Female Goats: below Specifications: -</w:t>
            </w:r>
          </w:p>
          <w:p w14:paraId="51F38572" w14:textId="77777777" w:rsidR="0005157D" w:rsidRDefault="0005157D">
            <w:pPr>
              <w:spacing w:after="60"/>
            </w:pPr>
            <w:r>
              <w:rPr>
                <w:rFonts w:ascii="Calibri" w:hAnsi="Calibri"/>
                <w:sz w:val="18"/>
              </w:rPr>
              <w:t>•  The goats supplied must be from the same target area or the districts close to it within geographic domain.</w:t>
            </w:r>
          </w:p>
          <w:p w14:paraId="0653572F" w14:textId="77777777" w:rsidR="0005157D" w:rsidRDefault="0005157D">
            <w:pPr>
              <w:spacing w:after="60"/>
            </w:pPr>
            <w:r>
              <w:rPr>
                <w:rFonts w:ascii="Calibri" w:hAnsi="Calibri"/>
                <w:sz w:val="18"/>
              </w:rPr>
              <w:t>•  Age: Range from 18 to 30 Months.</w:t>
            </w:r>
          </w:p>
          <w:p w14:paraId="464467B6" w14:textId="77777777" w:rsidR="0005157D" w:rsidRDefault="0005157D">
            <w:pPr>
              <w:spacing w:after="60"/>
            </w:pPr>
            <w:r>
              <w:rPr>
                <w:rFonts w:ascii="Calibri" w:hAnsi="Calibri"/>
                <w:sz w:val="18"/>
              </w:rPr>
              <w:t>•  Weight: Not less than 20 – 30 Kg.</w:t>
            </w:r>
          </w:p>
          <w:p w14:paraId="494B8F74" w14:textId="77777777" w:rsidR="0005157D" w:rsidRDefault="0005157D">
            <w:pPr>
              <w:spacing w:after="60"/>
            </w:pPr>
            <w:r>
              <w:rPr>
                <w:rFonts w:ascii="Calibri" w:hAnsi="Calibri"/>
                <w:sz w:val="18"/>
              </w:rPr>
              <w:t>•  Female goats should be healthy and liveliness, with bright eyes, flexible skin that is not adherent to the underlying tissues, smooth, shiny hair, red tongue, body free from internal and external diseases and parasites, healthy and symmetrical udder, not sagging or deformed, squishy in texture, pink in color, with no hair on it, and the nipples are intact and positioned correctly and not Loose, with no congenital deformities of any kind, wide rumen, good appetite for food, no symptoms of lateral hernia, and the uterus being symmetrical and pink in color. There are no purulent fluids (purulent or bloody) as a result of a previous abortion.</w:t>
            </w:r>
          </w:p>
          <w:p w14:paraId="72CB22EA" w14:textId="77777777" w:rsidR="0005157D" w:rsidRDefault="0005157D">
            <w:pPr>
              <w:spacing w:after="60"/>
            </w:pPr>
            <w:r>
              <w:rPr>
                <w:rFonts w:ascii="Calibri" w:hAnsi="Calibri"/>
                <w:sz w:val="18"/>
              </w:rPr>
              <w:t>•  Typical numbering around goat's neck indicating its number.</w:t>
            </w:r>
          </w:p>
          <w:p w14:paraId="760759AD" w14:textId="77777777" w:rsidR="0005157D" w:rsidRDefault="0005157D">
            <w:pPr>
              <w:spacing w:after="60"/>
            </w:pPr>
            <w:r>
              <w:rPr>
                <w:rFonts w:ascii="Calibri" w:hAnsi="Calibri"/>
                <w:sz w:val="18"/>
              </w:rPr>
              <w:t>•  Physical and sexual maturity (capable of pregnancy).</w:t>
            </w:r>
          </w:p>
          <w:p w14:paraId="130826A1" w14:textId="77777777" w:rsidR="0005157D" w:rsidRDefault="0005157D">
            <w:pPr>
              <w:spacing w:before="120" w:after="80"/>
            </w:pPr>
            <w:r>
              <w:rPr>
                <w:rFonts w:ascii="Calibri" w:hAnsi="Calibri"/>
                <w:b/>
                <w:sz w:val="19"/>
                <w:u w:val="single"/>
              </w:rPr>
              <w:t>All goats should be vaccinated from the following diseases:</w:t>
            </w:r>
          </w:p>
          <w:p w14:paraId="3ABEADCE" w14:textId="77777777" w:rsidR="0005157D" w:rsidRDefault="0005157D">
            <w:pPr>
              <w:spacing w:after="40"/>
            </w:pPr>
            <w:r>
              <w:rPr>
                <w:rFonts w:ascii="Calibri" w:hAnsi="Calibri"/>
                <w:sz w:val="18"/>
              </w:rPr>
              <w:t>-  Abundantly Internal parasites.</w:t>
            </w:r>
          </w:p>
          <w:p w14:paraId="401E7DF8" w14:textId="77777777" w:rsidR="0005157D" w:rsidRDefault="0005157D">
            <w:pPr>
              <w:spacing w:after="40"/>
            </w:pPr>
            <w:r>
              <w:rPr>
                <w:rFonts w:ascii="Calibri" w:hAnsi="Calibri"/>
                <w:sz w:val="18"/>
              </w:rPr>
              <w:t>-  Peste des petits Ruminants (PPR).</w:t>
            </w:r>
          </w:p>
          <w:p w14:paraId="6CD36D88" w14:textId="77777777" w:rsidR="0005157D" w:rsidRDefault="0005157D">
            <w:pPr>
              <w:spacing w:after="40"/>
            </w:pPr>
            <w:r>
              <w:rPr>
                <w:rFonts w:ascii="Calibri" w:hAnsi="Calibri"/>
                <w:sz w:val="18"/>
              </w:rPr>
              <w:t>-  Goat pox.</w:t>
            </w:r>
          </w:p>
          <w:p w14:paraId="061DDD77" w14:textId="16E42985" w:rsidR="0005157D" w:rsidRDefault="0005157D">
            <w:pPr>
              <w:spacing w:after="40"/>
            </w:pPr>
            <w:r>
              <w:rPr>
                <w:rFonts w:ascii="Calibri" w:hAnsi="Calibri"/>
                <w:sz w:val="18"/>
              </w:rPr>
              <w:t>-  Vaccination against Clostridium diseases caused by sudden change to concentrated feeding.</w:t>
            </w:r>
          </w:p>
        </w:tc>
        <w:tc>
          <w:tcPr>
            <w:tcW w:w="3042" w:type="dxa"/>
            <w:tcMar>
              <w:top w:w="80" w:type="dxa"/>
              <w:left w:w="100" w:type="dxa"/>
              <w:bottom w:w="80" w:type="dxa"/>
              <w:right w:w="100" w:type="dxa"/>
            </w:tcMar>
          </w:tcPr>
          <w:p w14:paraId="42C5D6CD" w14:textId="350D4EB2" w:rsidR="0005157D" w:rsidRDefault="0005157D">
            <w:pPr>
              <w:bidi/>
              <w:spacing w:after="80"/>
              <w:jc w:val="right"/>
            </w:pPr>
            <w:r>
              <w:rPr>
                <w:rFonts w:ascii="Calibri" w:hAnsi="Calibri"/>
                <w:b/>
                <w:sz w:val="19"/>
                <w:u w:val="single"/>
              </w:rPr>
              <w:t xml:space="preserve">أناث </w:t>
            </w:r>
            <w:proofErr w:type="spellStart"/>
            <w:r>
              <w:rPr>
                <w:rFonts w:ascii="Calibri" w:hAnsi="Calibri"/>
                <w:b/>
                <w:sz w:val="19"/>
                <w:u w:val="single"/>
              </w:rPr>
              <w:t>الماعز</w:t>
            </w:r>
            <w:proofErr w:type="spellEnd"/>
            <w:r>
              <w:rPr>
                <w:rFonts w:ascii="Calibri" w:hAnsi="Calibri"/>
                <w:b/>
                <w:sz w:val="19"/>
                <w:u w:val="single"/>
              </w:rPr>
              <w:t>/</w:t>
            </w:r>
            <w:proofErr w:type="spellStart"/>
            <w:r>
              <w:rPr>
                <w:rFonts w:ascii="Calibri" w:hAnsi="Calibri"/>
                <w:b/>
                <w:sz w:val="19"/>
                <w:u w:val="single"/>
              </w:rPr>
              <w:t>ضأن</w:t>
            </w:r>
            <w:proofErr w:type="spellEnd"/>
            <w:r>
              <w:rPr>
                <w:rFonts w:ascii="Calibri" w:hAnsi="Calibri"/>
                <w:b/>
                <w:sz w:val="19"/>
                <w:u w:val="single"/>
              </w:rPr>
              <w:t xml:space="preserve"> </w:t>
            </w:r>
            <w:proofErr w:type="spellStart"/>
            <w:r>
              <w:rPr>
                <w:rFonts w:ascii="Calibri" w:hAnsi="Calibri"/>
                <w:b/>
                <w:sz w:val="19"/>
                <w:u w:val="single"/>
              </w:rPr>
              <w:t>عدد</w:t>
            </w:r>
            <w:proofErr w:type="spellEnd"/>
            <w:r>
              <w:rPr>
                <w:rFonts w:ascii="Calibri" w:hAnsi="Calibri"/>
                <w:b/>
                <w:sz w:val="19"/>
                <w:u w:val="single"/>
              </w:rPr>
              <w:t xml:space="preserve"> </w:t>
            </w:r>
            <w:proofErr w:type="gramStart"/>
            <w:r>
              <w:rPr>
                <w:rFonts w:ascii="Calibri" w:hAnsi="Calibri"/>
                <w:b/>
                <w:sz w:val="19"/>
                <w:u w:val="single"/>
              </w:rPr>
              <w:t xml:space="preserve">4  </w:t>
            </w:r>
            <w:proofErr w:type="spellStart"/>
            <w:r>
              <w:rPr>
                <w:rFonts w:ascii="Calibri" w:hAnsi="Calibri"/>
                <w:b/>
                <w:sz w:val="19"/>
                <w:u w:val="single"/>
              </w:rPr>
              <w:t>مستفيد</w:t>
            </w:r>
            <w:proofErr w:type="spellEnd"/>
            <w:proofErr w:type="gramEnd"/>
            <w:r>
              <w:rPr>
                <w:rFonts w:ascii="Calibri" w:hAnsi="Calibri"/>
                <w:b/>
                <w:sz w:val="19"/>
                <w:u w:val="single"/>
              </w:rPr>
              <w:t xml:space="preserve"> </w:t>
            </w:r>
            <w:proofErr w:type="spellStart"/>
            <w:r>
              <w:rPr>
                <w:rFonts w:ascii="Calibri" w:hAnsi="Calibri"/>
                <w:b/>
                <w:sz w:val="19"/>
                <w:u w:val="single"/>
              </w:rPr>
              <w:t>بحسب</w:t>
            </w:r>
            <w:proofErr w:type="spellEnd"/>
            <w:r>
              <w:rPr>
                <w:rFonts w:ascii="Calibri" w:hAnsi="Calibri"/>
                <w:b/>
                <w:sz w:val="19"/>
                <w:u w:val="single"/>
              </w:rPr>
              <w:t xml:space="preserve"> </w:t>
            </w:r>
            <w:proofErr w:type="spellStart"/>
            <w:r>
              <w:rPr>
                <w:rFonts w:ascii="Calibri" w:hAnsi="Calibri"/>
                <w:b/>
                <w:sz w:val="19"/>
                <w:u w:val="single"/>
              </w:rPr>
              <w:t>المواصفات</w:t>
            </w:r>
            <w:proofErr w:type="spellEnd"/>
            <w:r>
              <w:rPr>
                <w:rFonts w:ascii="Calibri" w:hAnsi="Calibri"/>
                <w:b/>
                <w:sz w:val="19"/>
                <w:u w:val="single"/>
              </w:rPr>
              <w:t xml:space="preserve"> </w:t>
            </w:r>
            <w:proofErr w:type="spellStart"/>
            <w:proofErr w:type="gramStart"/>
            <w:r>
              <w:rPr>
                <w:rFonts w:ascii="Calibri" w:hAnsi="Calibri"/>
                <w:b/>
                <w:sz w:val="19"/>
                <w:u w:val="single"/>
              </w:rPr>
              <w:t>ادناه</w:t>
            </w:r>
            <w:proofErr w:type="spellEnd"/>
            <w:r>
              <w:rPr>
                <w:rFonts w:ascii="Calibri" w:hAnsi="Calibri"/>
                <w:b/>
                <w:sz w:val="19"/>
                <w:u w:val="single"/>
              </w:rPr>
              <w:t>:-</w:t>
            </w:r>
            <w:proofErr w:type="gramEnd"/>
          </w:p>
          <w:p w14:paraId="3ACE55A2" w14:textId="77777777" w:rsidR="0005157D" w:rsidRDefault="0005157D">
            <w:pPr>
              <w:bidi/>
              <w:spacing w:after="60"/>
              <w:jc w:val="right"/>
            </w:pPr>
            <w:r>
              <w:rPr>
                <w:rFonts w:ascii="Calibri" w:hAnsi="Calibri"/>
                <w:sz w:val="18"/>
              </w:rPr>
              <w:t>•  أن تكون الماعز المورده من نفس منطقة الإستهداف أو المديريات القريبة منها ضمن النطاق الجغرافي.</w:t>
            </w:r>
          </w:p>
          <w:p w14:paraId="18B7F58E" w14:textId="77777777" w:rsidR="0005157D" w:rsidRDefault="0005157D">
            <w:pPr>
              <w:bidi/>
              <w:spacing w:after="60"/>
              <w:jc w:val="right"/>
            </w:pPr>
            <w:r>
              <w:rPr>
                <w:rFonts w:ascii="Calibri" w:hAnsi="Calibri"/>
                <w:sz w:val="18"/>
              </w:rPr>
              <w:t>•  العمر: يتراوح بين 18 الى 30 شهر</w:t>
            </w:r>
          </w:p>
          <w:p w14:paraId="645409EC" w14:textId="77777777" w:rsidR="0005157D" w:rsidRDefault="0005157D">
            <w:pPr>
              <w:bidi/>
              <w:spacing w:after="60"/>
              <w:jc w:val="right"/>
            </w:pPr>
            <w:r>
              <w:rPr>
                <w:rFonts w:ascii="Calibri" w:hAnsi="Calibri"/>
                <w:sz w:val="18"/>
              </w:rPr>
              <w:t>•  الوزن: لايقل عن 20 - 30 كيلو جرام</w:t>
            </w:r>
          </w:p>
          <w:p w14:paraId="070D8B90" w14:textId="77777777" w:rsidR="0005157D" w:rsidRDefault="0005157D">
            <w:pPr>
              <w:bidi/>
              <w:spacing w:after="60"/>
              <w:jc w:val="right"/>
            </w:pPr>
            <w:r>
              <w:rPr>
                <w:rFonts w:ascii="Calibri" w:hAnsi="Calibri"/>
                <w:sz w:val="18"/>
              </w:rPr>
              <w:t>•  يجب ان تتميز انثى الماعز بالنشاط والحيوية، وتكون ذو عينين براقين وجلد مرن غير ملتصق بالانسجة التي تحتة وشعر ناعم براق وذات لسان احمر اللون والجسم خال من الامراض والطفيليات الداخلية والخارجية، ضرح سليم ومتناسق غير متهدل او مشوه اسفنجي الملمس وردي اللون لا يوجد عليه شعر والحلمتين سليمتين ومتموضعتين بشكل صحيح وغير سائب مع عدم وجود تشوهات خلقية أيا كان نوعها واسعة الكرش ذات شهية جيدة لتناول الغذاء وان لا تكون ظاهرة عليها اعراض الفتق الجانبي وان يكون الرحم متناسق وردي اللون لا توجد فية سوائل صديدية (قيحية او دموية نتيجة اجهاض سابق.</w:t>
            </w:r>
          </w:p>
          <w:p w14:paraId="2DAFCB36" w14:textId="77777777" w:rsidR="0005157D" w:rsidRDefault="0005157D">
            <w:pPr>
              <w:bidi/>
              <w:spacing w:after="60"/>
              <w:jc w:val="right"/>
            </w:pPr>
            <w:r>
              <w:rPr>
                <w:rFonts w:ascii="Calibri" w:hAnsi="Calibri"/>
                <w:sz w:val="18"/>
              </w:rPr>
              <w:t>•  الترقيم عن طريق وضع رباط حول العنق برقم الماعز.</w:t>
            </w:r>
          </w:p>
          <w:p w14:paraId="4C139D6D" w14:textId="77777777" w:rsidR="0005157D" w:rsidRDefault="0005157D">
            <w:pPr>
              <w:bidi/>
              <w:spacing w:after="60"/>
              <w:jc w:val="right"/>
            </w:pPr>
            <w:r>
              <w:rPr>
                <w:rFonts w:ascii="Calibri" w:hAnsi="Calibri"/>
                <w:sz w:val="18"/>
              </w:rPr>
              <w:t>•  النضج الجسماني و الجنسي (قابلة للتلقيح و الحمل).</w:t>
            </w:r>
          </w:p>
          <w:p w14:paraId="278B2B07" w14:textId="77777777" w:rsidR="0005157D" w:rsidRDefault="0005157D">
            <w:pPr>
              <w:bidi/>
              <w:spacing w:before="120" w:after="80"/>
              <w:jc w:val="right"/>
            </w:pPr>
            <w:r>
              <w:rPr>
                <w:rFonts w:ascii="Calibri" w:hAnsi="Calibri"/>
                <w:b/>
                <w:sz w:val="19"/>
                <w:u w:val="single"/>
              </w:rPr>
              <w:t>يجب تلقيح الماعز من الامراض التالية:</w:t>
            </w:r>
          </w:p>
          <w:p w14:paraId="20FE6983" w14:textId="77777777" w:rsidR="0005157D" w:rsidRDefault="0005157D">
            <w:pPr>
              <w:bidi/>
              <w:spacing w:after="40"/>
              <w:jc w:val="right"/>
            </w:pPr>
            <w:r>
              <w:rPr>
                <w:rFonts w:ascii="Calibri" w:hAnsi="Calibri"/>
                <w:sz w:val="18"/>
              </w:rPr>
              <w:t>-  الطفيليات الداخلية .</w:t>
            </w:r>
          </w:p>
          <w:p w14:paraId="5B228262" w14:textId="77777777" w:rsidR="0005157D" w:rsidRDefault="0005157D">
            <w:pPr>
              <w:bidi/>
              <w:spacing w:after="40"/>
              <w:jc w:val="right"/>
            </w:pPr>
            <w:r>
              <w:rPr>
                <w:rFonts w:ascii="Calibri" w:hAnsi="Calibri"/>
                <w:sz w:val="18"/>
              </w:rPr>
              <w:t>-  افات الطفيلية للمجترات .</w:t>
            </w:r>
          </w:p>
          <w:p w14:paraId="55F0C17E" w14:textId="77777777" w:rsidR="0005157D" w:rsidRDefault="0005157D">
            <w:pPr>
              <w:bidi/>
              <w:spacing w:after="40"/>
              <w:jc w:val="right"/>
            </w:pPr>
            <w:r>
              <w:rPr>
                <w:rFonts w:ascii="Calibri" w:hAnsi="Calibri"/>
                <w:sz w:val="18"/>
              </w:rPr>
              <w:t>-  جدري الماعز .</w:t>
            </w:r>
          </w:p>
          <w:p w14:paraId="103BDB17" w14:textId="77777777" w:rsidR="0005157D" w:rsidRDefault="0005157D">
            <w:pPr>
              <w:bidi/>
              <w:spacing w:after="40"/>
              <w:jc w:val="right"/>
            </w:pPr>
            <w:r>
              <w:rPr>
                <w:rFonts w:ascii="Calibri" w:hAnsi="Calibri"/>
                <w:sz w:val="18"/>
              </w:rPr>
              <w:t>-  التطعيم ضد أمراض الكلوستريديم التي تسببها التحول المفاجيء للتغذية المركزة.</w:t>
            </w:r>
          </w:p>
        </w:tc>
        <w:tc>
          <w:tcPr>
            <w:tcW w:w="792" w:type="dxa"/>
            <w:tcMar>
              <w:top w:w="80" w:type="dxa"/>
              <w:left w:w="100" w:type="dxa"/>
              <w:bottom w:w="80" w:type="dxa"/>
              <w:right w:w="100" w:type="dxa"/>
            </w:tcMar>
          </w:tcPr>
          <w:p w14:paraId="6350AC70" w14:textId="77777777" w:rsidR="0005157D" w:rsidRDefault="0005157D">
            <w:pPr>
              <w:jc w:val="center"/>
            </w:pPr>
            <w:r>
              <w:rPr>
                <w:rFonts w:ascii="Calibri" w:hAnsi="Calibri"/>
                <w:sz w:val="19"/>
              </w:rPr>
              <w:t>No.</w:t>
            </w:r>
          </w:p>
        </w:tc>
        <w:tc>
          <w:tcPr>
            <w:tcW w:w="1500" w:type="dxa"/>
          </w:tcPr>
          <w:p w14:paraId="04C67D8C" w14:textId="21568EBF" w:rsidR="0005157D" w:rsidRDefault="0005157D">
            <w:pPr>
              <w:jc w:val="center"/>
              <w:rPr>
                <w:rFonts w:ascii="Calibri" w:hAnsi="Calibri"/>
                <w:sz w:val="20"/>
              </w:rPr>
            </w:pPr>
            <w:r>
              <w:rPr>
                <w:rFonts w:ascii="Calibri" w:hAnsi="Calibri" w:hint="cs"/>
                <w:sz w:val="20"/>
                <w:rtl/>
              </w:rPr>
              <w:t>296</w:t>
            </w:r>
            <w:r w:rsidR="009967D4">
              <w:rPr>
                <w:rFonts w:ascii="Calibri" w:hAnsi="Calibri" w:hint="cs"/>
                <w:sz w:val="20"/>
                <w:rtl/>
              </w:rPr>
              <w:t xml:space="preserve"> ماعز</w:t>
            </w:r>
          </w:p>
        </w:tc>
        <w:tc>
          <w:tcPr>
            <w:tcW w:w="876" w:type="dxa"/>
            <w:tcMar>
              <w:top w:w="80" w:type="dxa"/>
              <w:left w:w="100" w:type="dxa"/>
              <w:bottom w:w="80" w:type="dxa"/>
              <w:right w:w="100" w:type="dxa"/>
            </w:tcMar>
          </w:tcPr>
          <w:p w14:paraId="28F42F89" w14:textId="7EACD2F1" w:rsidR="0005157D" w:rsidRDefault="0005157D">
            <w:pPr>
              <w:jc w:val="center"/>
            </w:pPr>
            <w:r>
              <w:rPr>
                <w:rFonts w:hint="cs"/>
                <w:rtl/>
              </w:rPr>
              <w:t>$</w:t>
            </w:r>
          </w:p>
        </w:tc>
        <w:tc>
          <w:tcPr>
            <w:tcW w:w="778" w:type="dxa"/>
          </w:tcPr>
          <w:p w14:paraId="01590188" w14:textId="47255A1E" w:rsidR="0005157D" w:rsidRDefault="0005157D">
            <w:pPr>
              <w:jc w:val="center"/>
            </w:pPr>
            <w:r>
              <w:rPr>
                <w:rFonts w:hint="cs"/>
                <w:rtl/>
              </w:rPr>
              <w:t>$</w:t>
            </w:r>
          </w:p>
        </w:tc>
      </w:tr>
      <w:tr w:rsidR="00BC2371" w14:paraId="2F64B4AA" w14:textId="4E9C6631" w:rsidTr="00BC2371">
        <w:trPr>
          <w:trHeight w:val="45"/>
          <w:jc w:val="center"/>
        </w:trPr>
        <w:tc>
          <w:tcPr>
            <w:tcW w:w="562" w:type="dxa"/>
            <w:tcMar>
              <w:top w:w="80" w:type="dxa"/>
              <w:left w:w="100" w:type="dxa"/>
              <w:bottom w:w="80" w:type="dxa"/>
              <w:right w:w="100" w:type="dxa"/>
            </w:tcMar>
          </w:tcPr>
          <w:p w14:paraId="6355A63F" w14:textId="77777777" w:rsidR="00BC2371" w:rsidRDefault="00BC2371" w:rsidP="00BC2371">
            <w:pPr>
              <w:jc w:val="center"/>
              <w:rPr>
                <w:rFonts w:ascii="Calibri" w:hAnsi="Calibri"/>
                <w:sz w:val="20"/>
              </w:rPr>
            </w:pPr>
          </w:p>
          <w:p w14:paraId="6A33150C" w14:textId="0F7A5683" w:rsidR="00BC2371" w:rsidRDefault="00BC2371" w:rsidP="00BC2371">
            <w:pPr>
              <w:jc w:val="center"/>
            </w:pPr>
            <w:r>
              <w:rPr>
                <w:rFonts w:ascii="Calibri" w:hAnsi="Calibri"/>
                <w:sz w:val="20"/>
              </w:rPr>
              <w:lastRenderedPageBreak/>
              <w:t>2</w:t>
            </w:r>
          </w:p>
        </w:tc>
        <w:tc>
          <w:tcPr>
            <w:tcW w:w="3170" w:type="dxa"/>
            <w:tcMar>
              <w:top w:w="80" w:type="dxa"/>
              <w:left w:w="100" w:type="dxa"/>
              <w:bottom w:w="80" w:type="dxa"/>
              <w:right w:w="100" w:type="dxa"/>
            </w:tcMar>
          </w:tcPr>
          <w:p w14:paraId="0B531390" w14:textId="77777777" w:rsidR="00BC2371" w:rsidRDefault="00BC2371" w:rsidP="00BC2371">
            <w:pPr>
              <w:spacing w:after="80"/>
              <w:rPr>
                <w:rFonts w:ascii="Calibri" w:hAnsi="Calibri"/>
                <w:b/>
                <w:sz w:val="19"/>
                <w:u w:val="single"/>
              </w:rPr>
            </w:pPr>
          </w:p>
          <w:p w14:paraId="74558272" w14:textId="77777777" w:rsidR="00BC2371" w:rsidRDefault="00BC2371" w:rsidP="00BC2371">
            <w:pPr>
              <w:spacing w:after="80"/>
              <w:rPr>
                <w:rFonts w:ascii="Calibri" w:hAnsi="Calibri"/>
                <w:b/>
                <w:sz w:val="19"/>
                <w:u w:val="single"/>
              </w:rPr>
            </w:pPr>
          </w:p>
          <w:p w14:paraId="44BB6A44" w14:textId="0D2234F0" w:rsidR="00BC2371" w:rsidRDefault="00BC2371" w:rsidP="00BC2371">
            <w:pPr>
              <w:spacing w:after="80"/>
            </w:pPr>
            <w:r>
              <w:rPr>
                <w:rFonts w:ascii="Calibri" w:hAnsi="Calibri"/>
                <w:b/>
                <w:sz w:val="19"/>
                <w:u w:val="single"/>
              </w:rPr>
              <w:lastRenderedPageBreak/>
              <w:t>Concentrated Fodders 40 kg per HH:</w:t>
            </w:r>
          </w:p>
          <w:p w14:paraId="49F904A5" w14:textId="77777777" w:rsidR="00BC2371" w:rsidRDefault="00BC2371" w:rsidP="00BC2371">
            <w:pPr>
              <w:spacing w:after="160"/>
            </w:pPr>
            <w:r>
              <w:rPr>
                <w:rFonts w:ascii="Calibri" w:hAnsi="Calibri"/>
                <w:sz w:val="18"/>
              </w:rPr>
              <w:t>Concentrate fodders must be prepared from natural fodder ingredients and free from animal protein sources, especially meat, and bones, it should also be free from any non-protein Nitrogen compounds. Finished fodders must contain all essential nutrients and satisfy the minimum requirements needed for small ruminants (Goats/sheep) and it must be Free from insects &amp; infected grains by weevils and free from harmful</w:t>
            </w:r>
            <w:r>
              <w:rPr>
                <w:rFonts w:ascii="Calibri" w:hAnsi="Calibri" w:hint="cs"/>
                <w:sz w:val="18"/>
                <w:rtl/>
              </w:rPr>
              <w:t xml:space="preserve">   </w:t>
            </w:r>
            <w:r>
              <w:rPr>
                <w:rFonts w:ascii="Calibri" w:hAnsi="Calibri"/>
                <w:sz w:val="19"/>
              </w:rPr>
              <w:t>materials such as dioxins and Free from fermentation not lumpy or rotten moldy and not contained harmful chemicals that have a negative impact on Human or Animals.</w:t>
            </w:r>
          </w:p>
          <w:p w14:paraId="25E6EF56" w14:textId="77777777" w:rsidR="00BC2371" w:rsidRDefault="00BC2371" w:rsidP="00BC2371">
            <w:pPr>
              <w:spacing w:after="80"/>
            </w:pPr>
            <w:r>
              <w:rPr>
                <w:rFonts w:ascii="Calibri" w:hAnsi="Calibri"/>
                <w:b/>
                <w:sz w:val="19"/>
                <w:u w:val="single"/>
              </w:rPr>
              <w:t>It must include the following materials: -</w:t>
            </w:r>
          </w:p>
          <w:p w14:paraId="27787D80" w14:textId="77777777" w:rsidR="00BC2371" w:rsidRDefault="00BC2371" w:rsidP="00BC2371">
            <w:pPr>
              <w:spacing w:after="40"/>
            </w:pPr>
            <w:r>
              <w:rPr>
                <w:rFonts w:ascii="Calibri" w:hAnsi="Calibri"/>
                <w:sz w:val="19"/>
              </w:rPr>
              <w:t>•  Yellow Corn</w:t>
            </w:r>
          </w:p>
          <w:p w14:paraId="5473675F" w14:textId="77777777" w:rsidR="00BC2371" w:rsidRDefault="00BC2371" w:rsidP="00BC2371">
            <w:pPr>
              <w:spacing w:after="40"/>
            </w:pPr>
            <w:r>
              <w:rPr>
                <w:rFonts w:ascii="Calibri" w:hAnsi="Calibri"/>
                <w:sz w:val="19"/>
              </w:rPr>
              <w:t>•  Soya been</w:t>
            </w:r>
          </w:p>
          <w:p w14:paraId="6A51997A" w14:textId="77777777" w:rsidR="00BC2371" w:rsidRDefault="00BC2371" w:rsidP="00BC2371">
            <w:pPr>
              <w:spacing w:after="40"/>
            </w:pPr>
            <w:r>
              <w:rPr>
                <w:rFonts w:ascii="Calibri" w:hAnsi="Calibri"/>
                <w:sz w:val="19"/>
              </w:rPr>
              <w:t>•  Wheat Bran</w:t>
            </w:r>
          </w:p>
          <w:p w14:paraId="5779C1B9" w14:textId="77777777" w:rsidR="00BC2371" w:rsidRDefault="00BC2371" w:rsidP="00BC2371">
            <w:pPr>
              <w:spacing w:after="40"/>
            </w:pPr>
            <w:r>
              <w:rPr>
                <w:rFonts w:ascii="Calibri" w:hAnsi="Calibri"/>
                <w:sz w:val="19"/>
              </w:rPr>
              <w:t>•  Calcium Carbonate CaCO3.</w:t>
            </w:r>
          </w:p>
          <w:p w14:paraId="7509BF54" w14:textId="77777777" w:rsidR="00BC2371" w:rsidRDefault="00BC2371" w:rsidP="00BC2371">
            <w:pPr>
              <w:spacing w:after="40"/>
            </w:pPr>
            <w:r>
              <w:rPr>
                <w:rFonts w:ascii="Calibri" w:hAnsi="Calibri"/>
                <w:sz w:val="19"/>
              </w:rPr>
              <w:t>•  Premix Minerals / Vitamins.</w:t>
            </w:r>
          </w:p>
          <w:p w14:paraId="64E884AC" w14:textId="11FDF3A7" w:rsidR="00BC2371" w:rsidRDefault="00BC2371" w:rsidP="00BC2371">
            <w:r>
              <w:rPr>
                <w:rFonts w:ascii="Calibri" w:hAnsi="Calibri"/>
                <w:sz w:val="19"/>
              </w:rPr>
              <w:t>•  Good Salt.</w:t>
            </w:r>
          </w:p>
        </w:tc>
        <w:tc>
          <w:tcPr>
            <w:tcW w:w="3042" w:type="dxa"/>
            <w:tcMar>
              <w:top w:w="80" w:type="dxa"/>
              <w:left w:w="100" w:type="dxa"/>
              <w:bottom w:w="80" w:type="dxa"/>
              <w:right w:w="100" w:type="dxa"/>
            </w:tcMar>
          </w:tcPr>
          <w:p w14:paraId="56B1763B" w14:textId="77777777" w:rsidR="00BC2371" w:rsidRDefault="00BC2371" w:rsidP="00BC2371">
            <w:pPr>
              <w:bidi/>
              <w:spacing w:after="80"/>
              <w:jc w:val="right"/>
            </w:pPr>
          </w:p>
          <w:p w14:paraId="6D4516D4" w14:textId="77777777" w:rsidR="00BC2371" w:rsidRDefault="00BC2371" w:rsidP="00BC2371">
            <w:pPr>
              <w:bidi/>
              <w:spacing w:after="80"/>
              <w:jc w:val="right"/>
            </w:pPr>
          </w:p>
          <w:p w14:paraId="5B6BC6DF" w14:textId="77777777" w:rsidR="00BC2371" w:rsidRDefault="00BC2371" w:rsidP="00BC2371">
            <w:pPr>
              <w:bidi/>
              <w:spacing w:after="80"/>
              <w:jc w:val="right"/>
              <w:rPr>
                <w:rFonts w:ascii="Calibri" w:hAnsi="Calibri"/>
                <w:b/>
                <w:sz w:val="19"/>
                <w:u w:val="single"/>
              </w:rPr>
            </w:pPr>
            <w:proofErr w:type="spellStart"/>
            <w:r>
              <w:rPr>
                <w:rFonts w:ascii="Calibri" w:hAnsi="Calibri"/>
                <w:b/>
                <w:sz w:val="19"/>
                <w:u w:val="single"/>
              </w:rPr>
              <w:lastRenderedPageBreak/>
              <w:t>اعلاف</w:t>
            </w:r>
            <w:proofErr w:type="spellEnd"/>
            <w:r>
              <w:rPr>
                <w:rFonts w:ascii="Calibri" w:hAnsi="Calibri"/>
                <w:b/>
                <w:sz w:val="19"/>
                <w:u w:val="single"/>
              </w:rPr>
              <w:t xml:space="preserve"> </w:t>
            </w:r>
            <w:proofErr w:type="spellStart"/>
            <w:r>
              <w:rPr>
                <w:rFonts w:ascii="Calibri" w:hAnsi="Calibri"/>
                <w:b/>
                <w:sz w:val="19"/>
                <w:u w:val="single"/>
              </w:rPr>
              <w:t>مركزة</w:t>
            </w:r>
            <w:proofErr w:type="spellEnd"/>
            <w:r>
              <w:rPr>
                <w:rFonts w:ascii="Calibri" w:hAnsi="Calibri"/>
                <w:b/>
                <w:sz w:val="19"/>
                <w:u w:val="single"/>
              </w:rPr>
              <w:t xml:space="preserve"> 40 </w:t>
            </w:r>
            <w:proofErr w:type="spellStart"/>
            <w:r>
              <w:rPr>
                <w:rFonts w:ascii="Calibri" w:hAnsi="Calibri"/>
                <w:b/>
                <w:sz w:val="19"/>
                <w:u w:val="single"/>
              </w:rPr>
              <w:t>كيلو</w:t>
            </w:r>
            <w:proofErr w:type="spellEnd"/>
            <w:r>
              <w:rPr>
                <w:rFonts w:ascii="Calibri" w:hAnsi="Calibri"/>
                <w:b/>
                <w:sz w:val="19"/>
                <w:u w:val="single"/>
              </w:rPr>
              <w:t xml:space="preserve"> </w:t>
            </w:r>
            <w:proofErr w:type="spellStart"/>
            <w:r>
              <w:rPr>
                <w:rFonts w:ascii="Calibri" w:hAnsi="Calibri"/>
                <w:b/>
                <w:sz w:val="19"/>
                <w:u w:val="single"/>
              </w:rPr>
              <w:t>لكل</w:t>
            </w:r>
            <w:proofErr w:type="spellEnd"/>
            <w:r>
              <w:rPr>
                <w:rFonts w:ascii="Calibri" w:hAnsi="Calibri"/>
                <w:b/>
                <w:sz w:val="19"/>
                <w:u w:val="single"/>
              </w:rPr>
              <w:t xml:space="preserve"> </w:t>
            </w:r>
            <w:proofErr w:type="spellStart"/>
            <w:r>
              <w:rPr>
                <w:rFonts w:ascii="Calibri" w:hAnsi="Calibri"/>
                <w:b/>
                <w:sz w:val="19"/>
                <w:u w:val="single"/>
              </w:rPr>
              <w:t>مستفيد</w:t>
            </w:r>
            <w:proofErr w:type="spellEnd"/>
          </w:p>
          <w:p w14:paraId="3F56A963" w14:textId="77777777" w:rsidR="00BC2371" w:rsidRDefault="00BC2371" w:rsidP="00BC2371">
            <w:pPr>
              <w:bidi/>
              <w:jc w:val="right"/>
              <w:rPr>
                <w:rFonts w:ascii="Calibri" w:hAnsi="Calibri"/>
                <w:sz w:val="18"/>
              </w:rPr>
            </w:pPr>
          </w:p>
          <w:p w14:paraId="1055D71C" w14:textId="38736E2E" w:rsidR="00BC2371" w:rsidRPr="009967D4" w:rsidRDefault="00BC2371" w:rsidP="00BC2371">
            <w:pPr>
              <w:bidi/>
              <w:jc w:val="right"/>
              <w:rPr>
                <w:rFonts w:ascii="Calibri" w:hAnsi="Calibri"/>
                <w:sz w:val="18"/>
                <w:rtl/>
              </w:rPr>
            </w:pPr>
            <w:proofErr w:type="spellStart"/>
            <w:r>
              <w:rPr>
                <w:rFonts w:ascii="Calibri" w:hAnsi="Calibri"/>
                <w:sz w:val="18"/>
              </w:rPr>
              <w:t>يجب</w:t>
            </w:r>
            <w:proofErr w:type="spellEnd"/>
            <w:r>
              <w:rPr>
                <w:rFonts w:ascii="Calibri" w:hAnsi="Calibri"/>
                <w:sz w:val="18"/>
              </w:rPr>
              <w:t xml:space="preserve"> </w:t>
            </w:r>
            <w:proofErr w:type="spellStart"/>
            <w:r>
              <w:rPr>
                <w:rFonts w:ascii="Calibri" w:hAnsi="Calibri"/>
                <w:sz w:val="18"/>
              </w:rPr>
              <w:t>تحضير</w:t>
            </w:r>
            <w:proofErr w:type="spellEnd"/>
            <w:r>
              <w:rPr>
                <w:rFonts w:ascii="Calibri" w:hAnsi="Calibri"/>
                <w:sz w:val="18"/>
              </w:rPr>
              <w:t xml:space="preserve"> </w:t>
            </w:r>
            <w:proofErr w:type="spellStart"/>
            <w:r>
              <w:rPr>
                <w:rFonts w:ascii="Calibri" w:hAnsi="Calibri"/>
                <w:sz w:val="18"/>
              </w:rPr>
              <w:t>الأعلاف</w:t>
            </w:r>
            <w:proofErr w:type="spellEnd"/>
            <w:r>
              <w:rPr>
                <w:rFonts w:ascii="Calibri" w:hAnsi="Calibri"/>
                <w:sz w:val="18"/>
              </w:rPr>
              <w:t xml:space="preserve"> </w:t>
            </w:r>
            <w:proofErr w:type="spellStart"/>
            <w:r>
              <w:rPr>
                <w:rFonts w:ascii="Calibri" w:hAnsi="Calibri"/>
                <w:sz w:val="18"/>
              </w:rPr>
              <w:t>المركزة</w:t>
            </w:r>
            <w:proofErr w:type="spellEnd"/>
            <w:r>
              <w:rPr>
                <w:rFonts w:ascii="Calibri" w:hAnsi="Calibri"/>
                <w:sz w:val="18"/>
              </w:rPr>
              <w:t xml:space="preserve"> </w:t>
            </w:r>
            <w:proofErr w:type="spellStart"/>
            <w:r>
              <w:rPr>
                <w:rFonts w:ascii="Calibri" w:hAnsi="Calibri"/>
                <w:sz w:val="18"/>
              </w:rPr>
              <w:t>من</w:t>
            </w:r>
            <w:proofErr w:type="spellEnd"/>
            <w:r>
              <w:rPr>
                <w:rFonts w:ascii="Calibri" w:hAnsi="Calibri"/>
                <w:sz w:val="18"/>
              </w:rPr>
              <w:t xml:space="preserve"> </w:t>
            </w:r>
            <w:proofErr w:type="spellStart"/>
            <w:r>
              <w:rPr>
                <w:rFonts w:ascii="Calibri" w:hAnsi="Calibri"/>
                <w:sz w:val="18"/>
              </w:rPr>
              <w:t>مكونات</w:t>
            </w:r>
            <w:proofErr w:type="spellEnd"/>
            <w:r>
              <w:rPr>
                <w:rFonts w:ascii="Calibri" w:hAnsi="Calibri"/>
                <w:sz w:val="18"/>
              </w:rPr>
              <w:t xml:space="preserve"> </w:t>
            </w:r>
            <w:proofErr w:type="spellStart"/>
            <w:r>
              <w:rPr>
                <w:rFonts w:ascii="Calibri" w:hAnsi="Calibri"/>
                <w:sz w:val="18"/>
              </w:rPr>
              <w:t>علف</w:t>
            </w:r>
            <w:proofErr w:type="spellEnd"/>
            <w:r>
              <w:rPr>
                <w:rFonts w:ascii="Calibri" w:hAnsi="Calibri"/>
                <w:sz w:val="18"/>
              </w:rPr>
              <w:t xml:space="preserve"> </w:t>
            </w:r>
            <w:proofErr w:type="spellStart"/>
            <w:r>
              <w:rPr>
                <w:rFonts w:ascii="Calibri" w:hAnsi="Calibri"/>
                <w:sz w:val="18"/>
              </w:rPr>
              <w:t>طبيعية</w:t>
            </w:r>
            <w:proofErr w:type="spellEnd"/>
            <w:r>
              <w:rPr>
                <w:rFonts w:ascii="Calibri" w:hAnsi="Calibri"/>
                <w:sz w:val="18"/>
              </w:rPr>
              <w:t xml:space="preserve"> </w:t>
            </w:r>
            <w:proofErr w:type="spellStart"/>
            <w:r>
              <w:rPr>
                <w:rFonts w:ascii="Calibri" w:hAnsi="Calibri"/>
                <w:sz w:val="18"/>
              </w:rPr>
              <w:t>وأن</w:t>
            </w:r>
            <w:proofErr w:type="spellEnd"/>
            <w:r>
              <w:rPr>
                <w:rFonts w:ascii="Calibri" w:hAnsi="Calibri"/>
                <w:sz w:val="18"/>
              </w:rPr>
              <w:t xml:space="preserve"> </w:t>
            </w:r>
            <w:proofErr w:type="spellStart"/>
            <w:r>
              <w:rPr>
                <w:rFonts w:ascii="Calibri" w:hAnsi="Calibri"/>
                <w:sz w:val="18"/>
              </w:rPr>
              <w:t>تكون</w:t>
            </w:r>
            <w:proofErr w:type="spellEnd"/>
            <w:r>
              <w:rPr>
                <w:rFonts w:ascii="Calibri" w:hAnsi="Calibri"/>
                <w:sz w:val="18"/>
              </w:rPr>
              <w:t xml:space="preserve"> خالية من البروتينات الحيوانية خاصة اللحم </w:t>
            </w:r>
            <w:proofErr w:type="gramStart"/>
            <w:r>
              <w:rPr>
                <w:rFonts w:ascii="Calibri" w:hAnsi="Calibri"/>
                <w:sz w:val="18"/>
              </w:rPr>
              <w:t>والعظام .</w:t>
            </w:r>
            <w:proofErr w:type="gramEnd"/>
            <w:r>
              <w:rPr>
                <w:rFonts w:ascii="Calibri" w:hAnsi="Calibri"/>
                <w:sz w:val="18"/>
              </w:rPr>
              <w:t xml:space="preserve"> كما يجب خلوها من مركبات النيتروجين غير البروتينية . يجب أن تحتوي الأعلاف على جميع العناصر الغذائية الأساسية بحيث يمكنها تلبية الحد الأدنى من المتطلبات الخاصة بالمجترات </w:t>
            </w:r>
            <w:proofErr w:type="spellStart"/>
            <w:r>
              <w:rPr>
                <w:rFonts w:ascii="Calibri" w:hAnsi="Calibri"/>
                <w:sz w:val="18"/>
              </w:rPr>
              <w:t>الصغيرة</w:t>
            </w:r>
            <w:proofErr w:type="spellEnd"/>
            <w:r>
              <w:rPr>
                <w:rFonts w:ascii="Calibri" w:hAnsi="Calibri"/>
                <w:sz w:val="18"/>
              </w:rPr>
              <w:t xml:space="preserve"> </w:t>
            </w:r>
            <w:proofErr w:type="gramStart"/>
            <w:r>
              <w:rPr>
                <w:rFonts w:ascii="Calibri" w:hAnsi="Calibri"/>
                <w:sz w:val="18"/>
              </w:rPr>
              <w:t xml:space="preserve">( </w:t>
            </w:r>
            <w:proofErr w:type="spellStart"/>
            <w:r>
              <w:rPr>
                <w:rFonts w:ascii="Calibri" w:hAnsi="Calibri"/>
                <w:sz w:val="18"/>
              </w:rPr>
              <w:t>الماعز</w:t>
            </w:r>
            <w:proofErr w:type="spellEnd"/>
            <w:proofErr w:type="gramEnd"/>
            <w:r>
              <w:rPr>
                <w:rFonts w:ascii="Calibri" w:hAnsi="Calibri"/>
                <w:sz w:val="18"/>
              </w:rPr>
              <w:t>/</w:t>
            </w:r>
            <w:proofErr w:type="spellStart"/>
            <w:r>
              <w:rPr>
                <w:rFonts w:ascii="Calibri" w:hAnsi="Calibri"/>
                <w:sz w:val="18"/>
              </w:rPr>
              <w:t>ضأن</w:t>
            </w:r>
            <w:proofErr w:type="spellEnd"/>
            <w:r>
              <w:rPr>
                <w:rFonts w:ascii="Calibri" w:hAnsi="Calibri"/>
                <w:sz w:val="18"/>
              </w:rPr>
              <w:t xml:space="preserve">) </w:t>
            </w:r>
            <w:proofErr w:type="spellStart"/>
            <w:r>
              <w:rPr>
                <w:rFonts w:ascii="Calibri" w:hAnsi="Calibri"/>
                <w:sz w:val="18"/>
              </w:rPr>
              <w:t>ويجب</w:t>
            </w:r>
            <w:proofErr w:type="spellEnd"/>
          </w:p>
          <w:p w14:paraId="4BE86206"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ان تكون خالية من الحشرات والحبوب المصابة بالسوس وخالية المواد الضارة مثل الديوكسينات، وأيضا يجب أن تكون خالية من التخمير وان لايكون عقدي او فاسد او متعفن وأن لاتحتوي على مواد كيماوية ضارة بالانسان او الحيوان.</w:t>
            </w:r>
          </w:p>
          <w:p w14:paraId="2D054D95"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ويجب ان تحتوي على المواد التالية:-</w:t>
            </w:r>
          </w:p>
          <w:p w14:paraId="3F7E18F5"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  الذرة الصفراء.</w:t>
            </w:r>
          </w:p>
          <w:p w14:paraId="639041F3"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  فول الصويا</w:t>
            </w:r>
          </w:p>
          <w:p w14:paraId="303EE40A"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  نخالة القمح</w:t>
            </w:r>
          </w:p>
          <w:p w14:paraId="77BF2886" w14:textId="77777777" w:rsidR="00BC2371" w:rsidRPr="009967D4" w:rsidRDefault="00BC2371" w:rsidP="00BC2371">
            <w:pPr>
              <w:bidi/>
              <w:jc w:val="right"/>
              <w:rPr>
                <w:rFonts w:ascii="Calibri" w:hAnsi="Calibri" w:cs="Calibri"/>
                <w:sz w:val="18"/>
                <w:szCs w:val="18"/>
              </w:rPr>
            </w:pPr>
            <w:r w:rsidRPr="009967D4">
              <w:rPr>
                <w:rFonts w:ascii="Calibri" w:hAnsi="Calibri" w:cs="Calibri"/>
                <w:sz w:val="18"/>
                <w:szCs w:val="18"/>
                <w:rtl/>
              </w:rPr>
              <w:t>•  كربونات الكالسيوم بريمكس المعادن / فيتامينات.</w:t>
            </w:r>
          </w:p>
          <w:p w14:paraId="1801167E" w14:textId="7B829529" w:rsidR="00BC2371" w:rsidRDefault="00BC2371" w:rsidP="00BC2371">
            <w:pPr>
              <w:bidi/>
              <w:jc w:val="right"/>
            </w:pPr>
            <w:r w:rsidRPr="009967D4">
              <w:rPr>
                <w:rFonts w:cs="Arial" w:hint="eastAsia"/>
                <w:sz w:val="18"/>
                <w:szCs w:val="18"/>
                <w:rtl/>
              </w:rPr>
              <w:t>•</w:t>
            </w:r>
            <w:r w:rsidRPr="009967D4">
              <w:rPr>
                <w:rFonts w:cs="Arial"/>
                <w:sz w:val="18"/>
                <w:szCs w:val="18"/>
                <w:rtl/>
              </w:rPr>
              <w:t xml:space="preserve">  </w:t>
            </w:r>
            <w:r w:rsidRPr="009967D4">
              <w:rPr>
                <w:rFonts w:cs="Arial" w:hint="cs"/>
                <w:sz w:val="18"/>
                <w:szCs w:val="18"/>
                <w:rtl/>
              </w:rPr>
              <w:t>ملح</w:t>
            </w:r>
            <w:r w:rsidRPr="009967D4">
              <w:rPr>
                <w:rFonts w:cs="Arial"/>
                <w:sz w:val="18"/>
                <w:szCs w:val="18"/>
                <w:rtl/>
              </w:rPr>
              <w:t xml:space="preserve"> </w:t>
            </w:r>
            <w:r w:rsidRPr="009967D4">
              <w:rPr>
                <w:rFonts w:cs="Arial" w:hint="cs"/>
                <w:sz w:val="18"/>
                <w:szCs w:val="18"/>
                <w:rtl/>
              </w:rPr>
              <w:t>جيد</w:t>
            </w:r>
            <w:r>
              <w:rPr>
                <w:rFonts w:cs="Arial"/>
                <w:rtl/>
              </w:rPr>
              <w:t>.</w:t>
            </w:r>
          </w:p>
        </w:tc>
        <w:tc>
          <w:tcPr>
            <w:tcW w:w="792" w:type="dxa"/>
            <w:tcMar>
              <w:top w:w="80" w:type="dxa"/>
              <w:left w:w="100" w:type="dxa"/>
              <w:bottom w:w="80" w:type="dxa"/>
              <w:right w:w="100" w:type="dxa"/>
            </w:tcMar>
          </w:tcPr>
          <w:p w14:paraId="237632D5" w14:textId="77777777" w:rsidR="00BC2371" w:rsidRDefault="00BC2371" w:rsidP="00BC2371">
            <w:pPr>
              <w:jc w:val="center"/>
            </w:pPr>
          </w:p>
          <w:p w14:paraId="035D41EC" w14:textId="77777777" w:rsidR="00BC2371" w:rsidRDefault="00BC2371" w:rsidP="00BC2371">
            <w:pPr>
              <w:jc w:val="center"/>
            </w:pPr>
          </w:p>
          <w:p w14:paraId="7CC8AD05" w14:textId="2BB6B7F4" w:rsidR="00BC2371" w:rsidRDefault="00BC2371" w:rsidP="00BC2371">
            <w:pPr>
              <w:jc w:val="center"/>
            </w:pPr>
            <w:r>
              <w:rPr>
                <w:rFonts w:ascii="Calibri" w:hAnsi="Calibri"/>
                <w:sz w:val="19"/>
              </w:rPr>
              <w:t>Bag /40 kg</w:t>
            </w:r>
          </w:p>
        </w:tc>
        <w:tc>
          <w:tcPr>
            <w:tcW w:w="1500" w:type="dxa"/>
          </w:tcPr>
          <w:p w14:paraId="052F5CCD" w14:textId="77777777" w:rsidR="00BC2371" w:rsidRDefault="00BC2371" w:rsidP="00BC2371">
            <w:pPr>
              <w:jc w:val="center"/>
              <w:rPr>
                <w:rFonts w:ascii="Calibri" w:hAnsi="Calibri"/>
                <w:sz w:val="20"/>
              </w:rPr>
            </w:pPr>
          </w:p>
          <w:p w14:paraId="0464C33E" w14:textId="4D06C5DA" w:rsidR="00C814DE" w:rsidRDefault="00C814DE" w:rsidP="00BC2371">
            <w:pPr>
              <w:jc w:val="center"/>
              <w:rPr>
                <w:rFonts w:ascii="Calibri" w:hAnsi="Calibri"/>
                <w:sz w:val="20"/>
              </w:rPr>
            </w:pPr>
            <w:r>
              <w:rPr>
                <w:rFonts w:ascii="Calibri" w:hAnsi="Calibri"/>
                <w:sz w:val="20"/>
              </w:rPr>
              <w:lastRenderedPageBreak/>
              <w:t xml:space="preserve">148 </w:t>
            </w:r>
          </w:p>
        </w:tc>
        <w:tc>
          <w:tcPr>
            <w:tcW w:w="876" w:type="dxa"/>
            <w:tcMar>
              <w:top w:w="80" w:type="dxa"/>
              <w:left w:w="100" w:type="dxa"/>
              <w:bottom w:w="80" w:type="dxa"/>
              <w:right w:w="100" w:type="dxa"/>
            </w:tcMar>
          </w:tcPr>
          <w:p w14:paraId="731C0C77" w14:textId="77777777" w:rsidR="00BC2371" w:rsidRDefault="00BC2371" w:rsidP="00BC2371">
            <w:pPr>
              <w:jc w:val="center"/>
              <w:rPr>
                <w:rFonts w:ascii="Calibri" w:hAnsi="Calibri"/>
                <w:sz w:val="20"/>
              </w:rPr>
            </w:pPr>
          </w:p>
          <w:p w14:paraId="39A2A36F" w14:textId="1617309D" w:rsidR="00C814DE" w:rsidRPr="00BC2371" w:rsidRDefault="00C814DE" w:rsidP="00BC2371">
            <w:pPr>
              <w:jc w:val="center"/>
              <w:rPr>
                <w:rFonts w:ascii="Calibri" w:hAnsi="Calibri"/>
                <w:sz w:val="20"/>
              </w:rPr>
            </w:pPr>
            <w:r>
              <w:rPr>
                <w:rFonts w:ascii="Calibri" w:hAnsi="Calibri"/>
                <w:sz w:val="20"/>
              </w:rPr>
              <w:lastRenderedPageBreak/>
              <w:t>$</w:t>
            </w:r>
          </w:p>
        </w:tc>
        <w:tc>
          <w:tcPr>
            <w:tcW w:w="778" w:type="dxa"/>
          </w:tcPr>
          <w:p w14:paraId="1D53C33B" w14:textId="77777777" w:rsidR="00BC2371" w:rsidRDefault="00BC2371" w:rsidP="00BC2371">
            <w:pPr>
              <w:jc w:val="center"/>
              <w:rPr>
                <w:rFonts w:ascii="Calibri" w:hAnsi="Calibri"/>
                <w:sz w:val="20"/>
              </w:rPr>
            </w:pPr>
          </w:p>
          <w:p w14:paraId="610950F3" w14:textId="3175788A" w:rsidR="00C814DE" w:rsidRDefault="00C814DE" w:rsidP="00BC2371">
            <w:pPr>
              <w:jc w:val="center"/>
              <w:rPr>
                <w:rFonts w:ascii="Calibri" w:hAnsi="Calibri"/>
                <w:sz w:val="20"/>
              </w:rPr>
            </w:pPr>
            <w:r>
              <w:rPr>
                <w:rFonts w:ascii="Calibri" w:hAnsi="Calibri"/>
                <w:sz w:val="20"/>
              </w:rPr>
              <w:lastRenderedPageBreak/>
              <w:t>$</w:t>
            </w:r>
          </w:p>
        </w:tc>
      </w:tr>
    </w:tbl>
    <w:tbl>
      <w:tblPr>
        <w:tblpPr w:leftFromText="180" w:rightFromText="180" w:vertAnchor="text" w:horzAnchor="margin" w:tblpXSpec="center" w:tblpY="123"/>
        <w:tblW w:w="0" w:type="auto"/>
        <w:tblBorders>
          <w:top w:val="single" w:sz="6" w:space="0" w:color="8EA9DB"/>
          <w:left w:val="single" w:sz="6" w:space="0" w:color="8EA9DB"/>
          <w:bottom w:val="single" w:sz="6" w:space="0" w:color="8EA9DB"/>
          <w:right w:val="single" w:sz="6" w:space="0" w:color="8EA9DB"/>
          <w:insideH w:val="single" w:sz="4" w:space="0" w:color="D9D9D9"/>
          <w:insideV w:val="single" w:sz="4" w:space="0" w:color="D9D9D9"/>
        </w:tblBorders>
        <w:tblLook w:val="04A0" w:firstRow="1" w:lastRow="0" w:firstColumn="1" w:lastColumn="0" w:noHBand="0" w:noVBand="1"/>
      </w:tblPr>
      <w:tblGrid>
        <w:gridCol w:w="720"/>
        <w:gridCol w:w="3168"/>
        <w:gridCol w:w="1080"/>
        <w:gridCol w:w="1080"/>
        <w:gridCol w:w="3168"/>
      </w:tblGrid>
      <w:tr w:rsidR="001B7048" w14:paraId="2D7BE108" w14:textId="77777777" w:rsidTr="00C814DE">
        <w:trPr>
          <w:trHeight w:val="292"/>
        </w:trPr>
        <w:tc>
          <w:tcPr>
            <w:tcW w:w="720" w:type="dxa"/>
            <w:tcMar>
              <w:top w:w="72" w:type="dxa"/>
              <w:left w:w="120" w:type="dxa"/>
              <w:bottom w:w="72" w:type="dxa"/>
              <w:right w:w="120" w:type="dxa"/>
            </w:tcMar>
          </w:tcPr>
          <w:p w14:paraId="133FCED2" w14:textId="77777777" w:rsidR="001B7048" w:rsidRDefault="001B7048" w:rsidP="001B7048">
            <w:pPr>
              <w:rPr>
                <w:rtl/>
              </w:rPr>
            </w:pPr>
          </w:p>
          <w:p w14:paraId="23B8F3E6" w14:textId="77777777" w:rsidR="001B7048" w:rsidRDefault="001B7048" w:rsidP="001B7048"/>
        </w:tc>
        <w:tc>
          <w:tcPr>
            <w:tcW w:w="3168" w:type="dxa"/>
            <w:tcMar>
              <w:top w:w="72" w:type="dxa"/>
              <w:left w:w="120" w:type="dxa"/>
              <w:bottom w:w="72" w:type="dxa"/>
              <w:right w:w="120" w:type="dxa"/>
            </w:tcMar>
          </w:tcPr>
          <w:p w14:paraId="09718105" w14:textId="77777777" w:rsidR="001B7048" w:rsidRDefault="001B7048" w:rsidP="001B7048">
            <w:r>
              <w:rPr>
                <w:rFonts w:ascii="Calibri" w:hAnsi="Calibri"/>
                <w:sz w:val="18"/>
              </w:rPr>
              <w:t>Moisture content, Maximum</w:t>
            </w:r>
          </w:p>
        </w:tc>
        <w:tc>
          <w:tcPr>
            <w:tcW w:w="1080" w:type="dxa"/>
            <w:tcMar>
              <w:top w:w="72" w:type="dxa"/>
              <w:left w:w="120" w:type="dxa"/>
              <w:bottom w:w="72" w:type="dxa"/>
              <w:right w:w="120" w:type="dxa"/>
            </w:tcMar>
          </w:tcPr>
          <w:p w14:paraId="626F54B6" w14:textId="77777777" w:rsidR="001B7048" w:rsidRDefault="001B7048" w:rsidP="001B7048">
            <w:pPr>
              <w:jc w:val="center"/>
            </w:pPr>
            <w:r>
              <w:rPr>
                <w:rFonts w:ascii="Calibri" w:hAnsi="Calibri"/>
                <w:sz w:val="18"/>
              </w:rPr>
              <w:t>10%</w:t>
            </w:r>
          </w:p>
        </w:tc>
        <w:tc>
          <w:tcPr>
            <w:tcW w:w="1080" w:type="dxa"/>
            <w:tcMar>
              <w:top w:w="72" w:type="dxa"/>
              <w:left w:w="120" w:type="dxa"/>
              <w:bottom w:w="72" w:type="dxa"/>
              <w:right w:w="120" w:type="dxa"/>
            </w:tcMar>
          </w:tcPr>
          <w:p w14:paraId="6411B749" w14:textId="77777777" w:rsidR="001B7048" w:rsidRDefault="001B7048" w:rsidP="001B7048">
            <w:pPr>
              <w:bidi/>
              <w:jc w:val="center"/>
            </w:pPr>
            <w:r>
              <w:rPr>
                <w:rFonts w:ascii="Calibri" w:hAnsi="Calibri"/>
                <w:sz w:val="18"/>
              </w:rPr>
              <w:t>10%</w:t>
            </w:r>
          </w:p>
        </w:tc>
        <w:tc>
          <w:tcPr>
            <w:tcW w:w="3168" w:type="dxa"/>
            <w:tcMar>
              <w:top w:w="72" w:type="dxa"/>
              <w:left w:w="120" w:type="dxa"/>
              <w:bottom w:w="72" w:type="dxa"/>
              <w:right w:w="120" w:type="dxa"/>
            </w:tcMar>
          </w:tcPr>
          <w:p w14:paraId="16B15E50" w14:textId="77777777" w:rsidR="001B7048" w:rsidRDefault="001B7048" w:rsidP="001B7048">
            <w:pPr>
              <w:bidi/>
              <w:jc w:val="right"/>
            </w:pPr>
            <w:proofErr w:type="spellStart"/>
            <w:r>
              <w:rPr>
                <w:rFonts w:ascii="Calibri" w:hAnsi="Calibri"/>
                <w:sz w:val="18"/>
              </w:rPr>
              <w:t>محتوى</w:t>
            </w:r>
            <w:proofErr w:type="spellEnd"/>
            <w:r>
              <w:rPr>
                <w:rFonts w:ascii="Calibri" w:hAnsi="Calibri"/>
                <w:sz w:val="18"/>
              </w:rPr>
              <w:t xml:space="preserve"> </w:t>
            </w:r>
            <w:proofErr w:type="spellStart"/>
            <w:r>
              <w:rPr>
                <w:rFonts w:ascii="Calibri" w:hAnsi="Calibri"/>
                <w:sz w:val="18"/>
              </w:rPr>
              <w:t>الرطوبة</w:t>
            </w:r>
            <w:proofErr w:type="spellEnd"/>
            <w:r>
              <w:rPr>
                <w:rFonts w:ascii="Calibri" w:hAnsi="Calibri"/>
                <w:sz w:val="18"/>
              </w:rPr>
              <w:t xml:space="preserve"> ،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أقصى</w:t>
            </w:r>
            <w:proofErr w:type="spellEnd"/>
          </w:p>
        </w:tc>
      </w:tr>
      <w:tr w:rsidR="001B7048" w14:paraId="78463158" w14:textId="77777777" w:rsidTr="00C814DE">
        <w:tc>
          <w:tcPr>
            <w:tcW w:w="720" w:type="dxa"/>
            <w:tcMar>
              <w:top w:w="72" w:type="dxa"/>
              <w:left w:w="120" w:type="dxa"/>
              <w:bottom w:w="72" w:type="dxa"/>
              <w:right w:w="120" w:type="dxa"/>
            </w:tcMar>
          </w:tcPr>
          <w:p w14:paraId="0474ABB4" w14:textId="77777777" w:rsidR="001B7048" w:rsidRDefault="001B7048" w:rsidP="001B7048"/>
        </w:tc>
        <w:tc>
          <w:tcPr>
            <w:tcW w:w="3168" w:type="dxa"/>
            <w:tcMar>
              <w:top w:w="72" w:type="dxa"/>
              <w:left w:w="120" w:type="dxa"/>
              <w:bottom w:w="72" w:type="dxa"/>
              <w:right w:w="120" w:type="dxa"/>
            </w:tcMar>
          </w:tcPr>
          <w:p w14:paraId="0AEBC9EC" w14:textId="77777777" w:rsidR="001B7048" w:rsidRDefault="001B7048" w:rsidP="001B7048">
            <w:r>
              <w:rPr>
                <w:rFonts w:ascii="Calibri" w:hAnsi="Calibri"/>
                <w:sz w:val="18"/>
              </w:rPr>
              <w:t>Crude protein, Minimum</w:t>
            </w:r>
          </w:p>
        </w:tc>
        <w:tc>
          <w:tcPr>
            <w:tcW w:w="1080" w:type="dxa"/>
            <w:tcMar>
              <w:top w:w="72" w:type="dxa"/>
              <w:left w:w="120" w:type="dxa"/>
              <w:bottom w:w="72" w:type="dxa"/>
              <w:right w:w="120" w:type="dxa"/>
            </w:tcMar>
          </w:tcPr>
          <w:p w14:paraId="12AE18B0" w14:textId="77777777" w:rsidR="001B7048" w:rsidRDefault="001B7048" w:rsidP="001B7048">
            <w:pPr>
              <w:jc w:val="center"/>
            </w:pPr>
            <w:r>
              <w:rPr>
                <w:rFonts w:ascii="Calibri" w:hAnsi="Calibri"/>
                <w:sz w:val="18"/>
              </w:rPr>
              <w:t>12%</w:t>
            </w:r>
          </w:p>
        </w:tc>
        <w:tc>
          <w:tcPr>
            <w:tcW w:w="1080" w:type="dxa"/>
            <w:tcMar>
              <w:top w:w="72" w:type="dxa"/>
              <w:left w:w="120" w:type="dxa"/>
              <w:bottom w:w="72" w:type="dxa"/>
              <w:right w:w="120" w:type="dxa"/>
            </w:tcMar>
          </w:tcPr>
          <w:p w14:paraId="3BF5C306" w14:textId="77777777" w:rsidR="001B7048" w:rsidRDefault="001B7048" w:rsidP="001B7048">
            <w:pPr>
              <w:bidi/>
              <w:jc w:val="center"/>
            </w:pPr>
            <w:r>
              <w:rPr>
                <w:rFonts w:ascii="Calibri" w:hAnsi="Calibri"/>
                <w:sz w:val="18"/>
              </w:rPr>
              <w:t>%12</w:t>
            </w:r>
          </w:p>
        </w:tc>
        <w:tc>
          <w:tcPr>
            <w:tcW w:w="3168" w:type="dxa"/>
            <w:tcMar>
              <w:top w:w="72" w:type="dxa"/>
              <w:left w:w="120" w:type="dxa"/>
              <w:bottom w:w="72" w:type="dxa"/>
              <w:right w:w="120" w:type="dxa"/>
            </w:tcMar>
          </w:tcPr>
          <w:p w14:paraId="5E4781AA" w14:textId="77777777" w:rsidR="001B7048" w:rsidRDefault="001B7048" w:rsidP="001B7048">
            <w:pPr>
              <w:bidi/>
              <w:jc w:val="right"/>
            </w:pPr>
            <w:proofErr w:type="spellStart"/>
            <w:r>
              <w:rPr>
                <w:rFonts w:ascii="Calibri" w:hAnsi="Calibri"/>
                <w:sz w:val="18"/>
              </w:rPr>
              <w:t>البروتين</w:t>
            </w:r>
            <w:proofErr w:type="spellEnd"/>
            <w:r>
              <w:rPr>
                <w:rFonts w:ascii="Calibri" w:hAnsi="Calibri"/>
                <w:sz w:val="18"/>
              </w:rPr>
              <w:t xml:space="preserve"> </w:t>
            </w:r>
            <w:proofErr w:type="spellStart"/>
            <w:r>
              <w:rPr>
                <w:rFonts w:ascii="Calibri" w:hAnsi="Calibri"/>
                <w:sz w:val="18"/>
              </w:rPr>
              <w:t>الخام</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أدنى</w:t>
            </w:r>
            <w:proofErr w:type="spellEnd"/>
          </w:p>
        </w:tc>
      </w:tr>
      <w:tr w:rsidR="001B7048" w14:paraId="6C7698BB" w14:textId="77777777" w:rsidTr="00C814DE">
        <w:tc>
          <w:tcPr>
            <w:tcW w:w="720" w:type="dxa"/>
            <w:tcMar>
              <w:top w:w="72" w:type="dxa"/>
              <w:left w:w="120" w:type="dxa"/>
              <w:bottom w:w="72" w:type="dxa"/>
              <w:right w:w="120" w:type="dxa"/>
            </w:tcMar>
          </w:tcPr>
          <w:p w14:paraId="37DFEDF6" w14:textId="77777777" w:rsidR="001B7048" w:rsidRDefault="001B7048" w:rsidP="001B7048"/>
        </w:tc>
        <w:tc>
          <w:tcPr>
            <w:tcW w:w="3168" w:type="dxa"/>
            <w:tcMar>
              <w:top w:w="72" w:type="dxa"/>
              <w:left w:w="120" w:type="dxa"/>
              <w:bottom w:w="72" w:type="dxa"/>
              <w:right w:w="120" w:type="dxa"/>
            </w:tcMar>
          </w:tcPr>
          <w:p w14:paraId="24B8CCE9" w14:textId="77777777" w:rsidR="001B7048" w:rsidRDefault="001B7048" w:rsidP="001B7048">
            <w:r>
              <w:rPr>
                <w:rFonts w:ascii="Calibri" w:hAnsi="Calibri"/>
                <w:sz w:val="18"/>
              </w:rPr>
              <w:t>Crude fiber, Maximum</w:t>
            </w:r>
          </w:p>
        </w:tc>
        <w:tc>
          <w:tcPr>
            <w:tcW w:w="1080" w:type="dxa"/>
            <w:tcMar>
              <w:top w:w="72" w:type="dxa"/>
              <w:left w:w="120" w:type="dxa"/>
              <w:bottom w:w="72" w:type="dxa"/>
              <w:right w:w="120" w:type="dxa"/>
            </w:tcMar>
          </w:tcPr>
          <w:p w14:paraId="6099D89D" w14:textId="77777777" w:rsidR="001B7048" w:rsidRDefault="001B7048" w:rsidP="001B7048">
            <w:pPr>
              <w:jc w:val="center"/>
            </w:pPr>
            <w:r>
              <w:rPr>
                <w:rFonts w:ascii="Calibri" w:hAnsi="Calibri"/>
                <w:sz w:val="18"/>
              </w:rPr>
              <w:t>12%</w:t>
            </w:r>
          </w:p>
        </w:tc>
        <w:tc>
          <w:tcPr>
            <w:tcW w:w="1080" w:type="dxa"/>
            <w:tcMar>
              <w:top w:w="72" w:type="dxa"/>
              <w:left w:w="120" w:type="dxa"/>
              <w:bottom w:w="72" w:type="dxa"/>
              <w:right w:w="120" w:type="dxa"/>
            </w:tcMar>
          </w:tcPr>
          <w:p w14:paraId="0917F44D" w14:textId="77777777" w:rsidR="001B7048" w:rsidRDefault="001B7048" w:rsidP="001B7048">
            <w:pPr>
              <w:bidi/>
              <w:jc w:val="center"/>
            </w:pPr>
            <w:r>
              <w:rPr>
                <w:rFonts w:ascii="Calibri" w:hAnsi="Calibri"/>
                <w:sz w:val="18"/>
              </w:rPr>
              <w:t>12%</w:t>
            </w:r>
          </w:p>
        </w:tc>
        <w:tc>
          <w:tcPr>
            <w:tcW w:w="3168" w:type="dxa"/>
            <w:tcMar>
              <w:top w:w="72" w:type="dxa"/>
              <w:left w:w="120" w:type="dxa"/>
              <w:bottom w:w="72" w:type="dxa"/>
              <w:right w:w="120" w:type="dxa"/>
            </w:tcMar>
          </w:tcPr>
          <w:p w14:paraId="7703EBB6" w14:textId="77777777" w:rsidR="001B7048" w:rsidRDefault="001B7048" w:rsidP="001B7048">
            <w:pPr>
              <w:bidi/>
              <w:jc w:val="right"/>
            </w:pPr>
            <w:proofErr w:type="spellStart"/>
            <w:r>
              <w:rPr>
                <w:rFonts w:ascii="Calibri" w:hAnsi="Calibri"/>
                <w:sz w:val="18"/>
              </w:rPr>
              <w:t>الألياف</w:t>
            </w:r>
            <w:proofErr w:type="spellEnd"/>
            <w:r>
              <w:rPr>
                <w:rFonts w:ascii="Calibri" w:hAnsi="Calibri"/>
                <w:sz w:val="18"/>
              </w:rPr>
              <w:t xml:space="preserve"> </w:t>
            </w:r>
            <w:proofErr w:type="spellStart"/>
            <w:r>
              <w:rPr>
                <w:rFonts w:ascii="Calibri" w:hAnsi="Calibri"/>
                <w:sz w:val="18"/>
              </w:rPr>
              <w:t>الخام</w:t>
            </w:r>
            <w:proofErr w:type="spellEnd"/>
            <w:r>
              <w:rPr>
                <w:rFonts w:ascii="Calibri" w:hAnsi="Calibri"/>
                <w:sz w:val="18"/>
              </w:rPr>
              <w:t xml:space="preserve"> ،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أقصى</w:t>
            </w:r>
            <w:proofErr w:type="spellEnd"/>
          </w:p>
        </w:tc>
      </w:tr>
      <w:tr w:rsidR="001B7048" w14:paraId="6EBECD94" w14:textId="77777777" w:rsidTr="00C814DE">
        <w:tc>
          <w:tcPr>
            <w:tcW w:w="720" w:type="dxa"/>
            <w:tcMar>
              <w:top w:w="72" w:type="dxa"/>
              <w:left w:w="120" w:type="dxa"/>
              <w:bottom w:w="72" w:type="dxa"/>
              <w:right w:w="120" w:type="dxa"/>
            </w:tcMar>
          </w:tcPr>
          <w:p w14:paraId="1CCE2244" w14:textId="77777777" w:rsidR="001B7048" w:rsidRDefault="001B7048" w:rsidP="001B7048"/>
        </w:tc>
        <w:tc>
          <w:tcPr>
            <w:tcW w:w="3168" w:type="dxa"/>
            <w:tcMar>
              <w:top w:w="72" w:type="dxa"/>
              <w:left w:w="120" w:type="dxa"/>
              <w:bottom w:w="72" w:type="dxa"/>
              <w:right w:w="120" w:type="dxa"/>
            </w:tcMar>
          </w:tcPr>
          <w:p w14:paraId="2B054693" w14:textId="77777777" w:rsidR="001B7048" w:rsidRDefault="001B7048" w:rsidP="001B7048">
            <w:r>
              <w:rPr>
                <w:rFonts w:ascii="Calibri" w:hAnsi="Calibri"/>
                <w:sz w:val="18"/>
              </w:rPr>
              <w:t>Raw fat, Maximum</w:t>
            </w:r>
          </w:p>
        </w:tc>
        <w:tc>
          <w:tcPr>
            <w:tcW w:w="1080" w:type="dxa"/>
            <w:tcMar>
              <w:top w:w="72" w:type="dxa"/>
              <w:left w:w="120" w:type="dxa"/>
              <w:bottom w:w="72" w:type="dxa"/>
              <w:right w:w="120" w:type="dxa"/>
            </w:tcMar>
          </w:tcPr>
          <w:p w14:paraId="04712DE7" w14:textId="77777777" w:rsidR="001B7048" w:rsidRDefault="001B7048" w:rsidP="001B7048">
            <w:pPr>
              <w:jc w:val="center"/>
            </w:pPr>
            <w:r>
              <w:rPr>
                <w:rFonts w:ascii="Calibri" w:hAnsi="Calibri"/>
                <w:sz w:val="18"/>
              </w:rPr>
              <w:t>3-5%</w:t>
            </w:r>
          </w:p>
        </w:tc>
        <w:tc>
          <w:tcPr>
            <w:tcW w:w="1080" w:type="dxa"/>
            <w:tcMar>
              <w:top w:w="72" w:type="dxa"/>
              <w:left w:w="120" w:type="dxa"/>
              <w:bottom w:w="72" w:type="dxa"/>
              <w:right w:w="120" w:type="dxa"/>
            </w:tcMar>
          </w:tcPr>
          <w:p w14:paraId="04FAA8C0" w14:textId="77777777" w:rsidR="001B7048" w:rsidRDefault="001B7048" w:rsidP="001B7048">
            <w:pPr>
              <w:bidi/>
              <w:jc w:val="center"/>
            </w:pPr>
            <w:r>
              <w:rPr>
                <w:rFonts w:ascii="Calibri" w:hAnsi="Calibri"/>
                <w:sz w:val="18"/>
              </w:rPr>
              <w:t>3-5%</w:t>
            </w:r>
          </w:p>
        </w:tc>
        <w:tc>
          <w:tcPr>
            <w:tcW w:w="3168" w:type="dxa"/>
            <w:tcMar>
              <w:top w:w="72" w:type="dxa"/>
              <w:left w:w="120" w:type="dxa"/>
              <w:bottom w:w="72" w:type="dxa"/>
              <w:right w:w="120" w:type="dxa"/>
            </w:tcMar>
          </w:tcPr>
          <w:p w14:paraId="1F287936" w14:textId="77777777" w:rsidR="001B7048" w:rsidRDefault="001B7048" w:rsidP="001B7048">
            <w:pPr>
              <w:bidi/>
              <w:jc w:val="right"/>
            </w:pPr>
            <w:proofErr w:type="spellStart"/>
            <w:r>
              <w:rPr>
                <w:rFonts w:ascii="Calibri" w:hAnsi="Calibri"/>
                <w:sz w:val="18"/>
              </w:rPr>
              <w:t>الدهون</w:t>
            </w:r>
            <w:proofErr w:type="spellEnd"/>
            <w:r>
              <w:rPr>
                <w:rFonts w:ascii="Calibri" w:hAnsi="Calibri"/>
                <w:sz w:val="18"/>
              </w:rPr>
              <w:t xml:space="preserve"> </w:t>
            </w:r>
            <w:proofErr w:type="spellStart"/>
            <w:r>
              <w:rPr>
                <w:rFonts w:ascii="Calibri" w:hAnsi="Calibri"/>
                <w:sz w:val="18"/>
              </w:rPr>
              <w:t>الخام</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أقصى</w:t>
            </w:r>
            <w:proofErr w:type="spellEnd"/>
          </w:p>
        </w:tc>
      </w:tr>
      <w:tr w:rsidR="001B7048" w14:paraId="5964E8E9" w14:textId="77777777" w:rsidTr="00C814DE">
        <w:tc>
          <w:tcPr>
            <w:tcW w:w="720" w:type="dxa"/>
            <w:tcMar>
              <w:top w:w="72" w:type="dxa"/>
              <w:left w:w="120" w:type="dxa"/>
              <w:bottom w:w="72" w:type="dxa"/>
              <w:right w:w="120" w:type="dxa"/>
            </w:tcMar>
          </w:tcPr>
          <w:p w14:paraId="28E1931D" w14:textId="77777777" w:rsidR="001B7048" w:rsidRDefault="001B7048" w:rsidP="001B7048"/>
        </w:tc>
        <w:tc>
          <w:tcPr>
            <w:tcW w:w="3168" w:type="dxa"/>
            <w:tcMar>
              <w:top w:w="72" w:type="dxa"/>
              <w:left w:w="120" w:type="dxa"/>
              <w:bottom w:w="72" w:type="dxa"/>
              <w:right w:w="120" w:type="dxa"/>
            </w:tcMar>
          </w:tcPr>
          <w:p w14:paraId="70D58C2F" w14:textId="77777777" w:rsidR="001B7048" w:rsidRDefault="001B7048" w:rsidP="001B7048">
            <w:r>
              <w:rPr>
                <w:rFonts w:ascii="Calibri" w:hAnsi="Calibri"/>
                <w:sz w:val="18"/>
              </w:rPr>
              <w:t>Ash, Minimum</w:t>
            </w:r>
          </w:p>
        </w:tc>
        <w:tc>
          <w:tcPr>
            <w:tcW w:w="1080" w:type="dxa"/>
            <w:tcMar>
              <w:top w:w="72" w:type="dxa"/>
              <w:left w:w="120" w:type="dxa"/>
              <w:bottom w:w="72" w:type="dxa"/>
              <w:right w:w="120" w:type="dxa"/>
            </w:tcMar>
          </w:tcPr>
          <w:p w14:paraId="4B6FE04F" w14:textId="77777777" w:rsidR="001B7048" w:rsidRDefault="001B7048" w:rsidP="001B7048">
            <w:pPr>
              <w:jc w:val="center"/>
            </w:pPr>
            <w:r>
              <w:rPr>
                <w:rFonts w:ascii="Calibri" w:hAnsi="Calibri"/>
                <w:sz w:val="18"/>
              </w:rPr>
              <w:t>7-10%</w:t>
            </w:r>
          </w:p>
        </w:tc>
        <w:tc>
          <w:tcPr>
            <w:tcW w:w="1080" w:type="dxa"/>
            <w:tcMar>
              <w:top w:w="72" w:type="dxa"/>
              <w:left w:w="120" w:type="dxa"/>
              <w:bottom w:w="72" w:type="dxa"/>
              <w:right w:w="120" w:type="dxa"/>
            </w:tcMar>
          </w:tcPr>
          <w:p w14:paraId="1DFD0CA5" w14:textId="77777777" w:rsidR="001B7048" w:rsidRDefault="001B7048" w:rsidP="001B7048">
            <w:pPr>
              <w:bidi/>
              <w:jc w:val="center"/>
            </w:pPr>
            <w:r>
              <w:rPr>
                <w:rFonts w:ascii="Calibri" w:hAnsi="Calibri"/>
                <w:sz w:val="18"/>
              </w:rPr>
              <w:t>7-10%</w:t>
            </w:r>
          </w:p>
        </w:tc>
        <w:tc>
          <w:tcPr>
            <w:tcW w:w="3168" w:type="dxa"/>
            <w:tcMar>
              <w:top w:w="72" w:type="dxa"/>
              <w:left w:w="120" w:type="dxa"/>
              <w:bottom w:w="72" w:type="dxa"/>
              <w:right w:w="120" w:type="dxa"/>
            </w:tcMar>
          </w:tcPr>
          <w:p w14:paraId="0FDAD688" w14:textId="77777777" w:rsidR="001B7048" w:rsidRDefault="001B7048" w:rsidP="001B7048">
            <w:pPr>
              <w:bidi/>
              <w:jc w:val="right"/>
            </w:pPr>
            <w:proofErr w:type="spellStart"/>
            <w:r>
              <w:rPr>
                <w:rFonts w:ascii="Calibri" w:hAnsi="Calibri"/>
                <w:sz w:val="18"/>
              </w:rPr>
              <w:t>الرماد</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أدنى</w:t>
            </w:r>
            <w:proofErr w:type="spellEnd"/>
          </w:p>
        </w:tc>
      </w:tr>
      <w:tr w:rsidR="001B7048" w14:paraId="5341EDBA" w14:textId="77777777" w:rsidTr="00C814DE">
        <w:tc>
          <w:tcPr>
            <w:tcW w:w="720" w:type="dxa"/>
            <w:tcMar>
              <w:top w:w="72" w:type="dxa"/>
              <w:left w:w="120" w:type="dxa"/>
              <w:bottom w:w="72" w:type="dxa"/>
              <w:right w:w="120" w:type="dxa"/>
            </w:tcMar>
          </w:tcPr>
          <w:p w14:paraId="0F4813C1" w14:textId="77777777" w:rsidR="001B7048" w:rsidRDefault="001B7048" w:rsidP="001B7048"/>
        </w:tc>
        <w:tc>
          <w:tcPr>
            <w:tcW w:w="3168" w:type="dxa"/>
            <w:tcMar>
              <w:top w:w="72" w:type="dxa"/>
              <w:left w:w="120" w:type="dxa"/>
              <w:bottom w:w="72" w:type="dxa"/>
              <w:right w:w="120" w:type="dxa"/>
            </w:tcMar>
          </w:tcPr>
          <w:p w14:paraId="5B2A962C" w14:textId="77777777" w:rsidR="001B7048" w:rsidRDefault="001B7048" w:rsidP="001B7048">
            <w:r>
              <w:rPr>
                <w:rFonts w:ascii="Calibri" w:hAnsi="Calibri"/>
                <w:sz w:val="18"/>
              </w:rPr>
              <w:t>Calcium, Minimum</w:t>
            </w:r>
          </w:p>
        </w:tc>
        <w:tc>
          <w:tcPr>
            <w:tcW w:w="1080" w:type="dxa"/>
            <w:tcMar>
              <w:top w:w="72" w:type="dxa"/>
              <w:left w:w="120" w:type="dxa"/>
              <w:bottom w:w="72" w:type="dxa"/>
              <w:right w:w="120" w:type="dxa"/>
            </w:tcMar>
          </w:tcPr>
          <w:p w14:paraId="0BD005A2" w14:textId="77777777" w:rsidR="001B7048" w:rsidRDefault="001B7048" w:rsidP="001B7048">
            <w:pPr>
              <w:jc w:val="center"/>
            </w:pPr>
            <w:r>
              <w:rPr>
                <w:rFonts w:ascii="Calibri" w:hAnsi="Calibri"/>
                <w:sz w:val="18"/>
              </w:rPr>
              <w:t>4g/kg DM</w:t>
            </w:r>
          </w:p>
        </w:tc>
        <w:tc>
          <w:tcPr>
            <w:tcW w:w="1080" w:type="dxa"/>
            <w:tcMar>
              <w:top w:w="72" w:type="dxa"/>
              <w:left w:w="120" w:type="dxa"/>
              <w:bottom w:w="72" w:type="dxa"/>
              <w:right w:w="120" w:type="dxa"/>
            </w:tcMar>
          </w:tcPr>
          <w:p w14:paraId="4674BDB1" w14:textId="77777777" w:rsidR="001B7048" w:rsidRDefault="001B7048" w:rsidP="001B7048">
            <w:pPr>
              <w:bidi/>
              <w:jc w:val="center"/>
            </w:pPr>
            <w:r>
              <w:rPr>
                <w:rFonts w:ascii="Calibri" w:hAnsi="Calibri"/>
                <w:sz w:val="18"/>
              </w:rPr>
              <w:t>4g/kg DM</w:t>
            </w:r>
          </w:p>
        </w:tc>
        <w:tc>
          <w:tcPr>
            <w:tcW w:w="3168" w:type="dxa"/>
            <w:tcMar>
              <w:top w:w="72" w:type="dxa"/>
              <w:left w:w="120" w:type="dxa"/>
              <w:bottom w:w="72" w:type="dxa"/>
              <w:right w:w="120" w:type="dxa"/>
            </w:tcMar>
          </w:tcPr>
          <w:p w14:paraId="079DFEBB" w14:textId="77777777" w:rsidR="001B7048" w:rsidRDefault="001B7048" w:rsidP="001B7048">
            <w:pPr>
              <w:bidi/>
              <w:jc w:val="right"/>
            </w:pPr>
            <w:proofErr w:type="spellStart"/>
            <w:r>
              <w:rPr>
                <w:rFonts w:ascii="Calibri" w:hAnsi="Calibri"/>
                <w:sz w:val="18"/>
              </w:rPr>
              <w:t>الكالسيوم</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أدنى</w:t>
            </w:r>
            <w:proofErr w:type="spellEnd"/>
          </w:p>
        </w:tc>
      </w:tr>
      <w:tr w:rsidR="001B7048" w14:paraId="533904EB" w14:textId="77777777" w:rsidTr="00C814DE">
        <w:tc>
          <w:tcPr>
            <w:tcW w:w="720" w:type="dxa"/>
            <w:tcMar>
              <w:top w:w="72" w:type="dxa"/>
              <w:left w:w="120" w:type="dxa"/>
              <w:bottom w:w="72" w:type="dxa"/>
              <w:right w:w="120" w:type="dxa"/>
            </w:tcMar>
          </w:tcPr>
          <w:p w14:paraId="2349CF57" w14:textId="77777777" w:rsidR="001B7048" w:rsidRDefault="001B7048" w:rsidP="001B7048"/>
        </w:tc>
        <w:tc>
          <w:tcPr>
            <w:tcW w:w="3168" w:type="dxa"/>
            <w:tcMar>
              <w:top w:w="72" w:type="dxa"/>
              <w:left w:w="120" w:type="dxa"/>
              <w:bottom w:w="72" w:type="dxa"/>
              <w:right w:w="120" w:type="dxa"/>
            </w:tcMar>
          </w:tcPr>
          <w:p w14:paraId="61A3FD1E" w14:textId="77777777" w:rsidR="001B7048" w:rsidRDefault="001B7048" w:rsidP="001B7048">
            <w:r>
              <w:rPr>
                <w:rFonts w:ascii="Calibri" w:hAnsi="Calibri"/>
                <w:sz w:val="18"/>
              </w:rPr>
              <w:t>Phosphorous, Minimum</w:t>
            </w:r>
          </w:p>
        </w:tc>
        <w:tc>
          <w:tcPr>
            <w:tcW w:w="1080" w:type="dxa"/>
            <w:tcMar>
              <w:top w:w="72" w:type="dxa"/>
              <w:left w:w="120" w:type="dxa"/>
              <w:bottom w:w="72" w:type="dxa"/>
              <w:right w:w="120" w:type="dxa"/>
            </w:tcMar>
          </w:tcPr>
          <w:p w14:paraId="6B3250CC" w14:textId="77777777" w:rsidR="001B7048" w:rsidRDefault="001B7048" w:rsidP="001B7048">
            <w:pPr>
              <w:jc w:val="center"/>
            </w:pPr>
            <w:r>
              <w:rPr>
                <w:rFonts w:ascii="Calibri" w:hAnsi="Calibri"/>
                <w:sz w:val="18"/>
              </w:rPr>
              <w:t>2g/kg</w:t>
            </w:r>
          </w:p>
        </w:tc>
        <w:tc>
          <w:tcPr>
            <w:tcW w:w="1080" w:type="dxa"/>
            <w:tcMar>
              <w:top w:w="72" w:type="dxa"/>
              <w:left w:w="120" w:type="dxa"/>
              <w:bottom w:w="72" w:type="dxa"/>
              <w:right w:w="120" w:type="dxa"/>
            </w:tcMar>
          </w:tcPr>
          <w:p w14:paraId="04528757" w14:textId="77777777" w:rsidR="001B7048" w:rsidRDefault="001B7048" w:rsidP="001B7048">
            <w:pPr>
              <w:bidi/>
              <w:jc w:val="center"/>
            </w:pPr>
            <w:r>
              <w:rPr>
                <w:rFonts w:ascii="Calibri" w:hAnsi="Calibri"/>
                <w:sz w:val="18"/>
              </w:rPr>
              <w:t>2g/kg</w:t>
            </w:r>
          </w:p>
        </w:tc>
        <w:tc>
          <w:tcPr>
            <w:tcW w:w="3168" w:type="dxa"/>
            <w:tcMar>
              <w:top w:w="72" w:type="dxa"/>
              <w:left w:w="120" w:type="dxa"/>
              <w:bottom w:w="72" w:type="dxa"/>
              <w:right w:w="120" w:type="dxa"/>
            </w:tcMar>
          </w:tcPr>
          <w:p w14:paraId="6D1ED75D" w14:textId="77777777" w:rsidR="001B7048" w:rsidRDefault="001B7048" w:rsidP="001B7048">
            <w:pPr>
              <w:bidi/>
              <w:jc w:val="right"/>
            </w:pPr>
            <w:proofErr w:type="spellStart"/>
            <w:r>
              <w:rPr>
                <w:rFonts w:ascii="Calibri" w:hAnsi="Calibri"/>
                <w:sz w:val="18"/>
              </w:rPr>
              <w:t>الفسفور</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أدنى</w:t>
            </w:r>
            <w:proofErr w:type="spellEnd"/>
          </w:p>
        </w:tc>
      </w:tr>
      <w:tr w:rsidR="001B7048" w14:paraId="15FF6442" w14:textId="77777777" w:rsidTr="00C814DE">
        <w:tc>
          <w:tcPr>
            <w:tcW w:w="720" w:type="dxa"/>
            <w:tcMar>
              <w:top w:w="72" w:type="dxa"/>
              <w:left w:w="120" w:type="dxa"/>
              <w:bottom w:w="72" w:type="dxa"/>
              <w:right w:w="120" w:type="dxa"/>
            </w:tcMar>
          </w:tcPr>
          <w:p w14:paraId="4D7E8835" w14:textId="77777777" w:rsidR="001B7048" w:rsidRDefault="001B7048" w:rsidP="001B7048"/>
        </w:tc>
        <w:tc>
          <w:tcPr>
            <w:tcW w:w="3168" w:type="dxa"/>
            <w:tcMar>
              <w:top w:w="72" w:type="dxa"/>
              <w:left w:w="120" w:type="dxa"/>
              <w:bottom w:w="72" w:type="dxa"/>
              <w:right w:w="120" w:type="dxa"/>
            </w:tcMar>
          </w:tcPr>
          <w:p w14:paraId="0A3C351F" w14:textId="77777777" w:rsidR="001B7048" w:rsidRDefault="001B7048" w:rsidP="001B7048">
            <w:r>
              <w:rPr>
                <w:rFonts w:ascii="Calibri" w:hAnsi="Calibri"/>
                <w:sz w:val="18"/>
              </w:rPr>
              <w:t>Aflatoxins, Maximum</w:t>
            </w:r>
          </w:p>
        </w:tc>
        <w:tc>
          <w:tcPr>
            <w:tcW w:w="1080" w:type="dxa"/>
            <w:tcMar>
              <w:top w:w="72" w:type="dxa"/>
              <w:left w:w="120" w:type="dxa"/>
              <w:bottom w:w="72" w:type="dxa"/>
              <w:right w:w="120" w:type="dxa"/>
            </w:tcMar>
          </w:tcPr>
          <w:p w14:paraId="42CE8DE6" w14:textId="77777777" w:rsidR="001B7048" w:rsidRDefault="001B7048" w:rsidP="001B7048">
            <w:pPr>
              <w:jc w:val="center"/>
            </w:pPr>
            <w:r>
              <w:rPr>
                <w:rFonts w:ascii="Calibri" w:hAnsi="Calibri"/>
                <w:sz w:val="18"/>
              </w:rPr>
              <w:t>20 ppm/kg</w:t>
            </w:r>
          </w:p>
        </w:tc>
        <w:tc>
          <w:tcPr>
            <w:tcW w:w="1080" w:type="dxa"/>
            <w:tcMar>
              <w:top w:w="72" w:type="dxa"/>
              <w:left w:w="120" w:type="dxa"/>
              <w:bottom w:w="72" w:type="dxa"/>
              <w:right w:w="120" w:type="dxa"/>
            </w:tcMar>
          </w:tcPr>
          <w:p w14:paraId="09268DC5" w14:textId="77777777" w:rsidR="001B7048" w:rsidRDefault="001B7048" w:rsidP="001B7048">
            <w:pPr>
              <w:bidi/>
              <w:jc w:val="center"/>
            </w:pPr>
            <w:r>
              <w:rPr>
                <w:rFonts w:ascii="Calibri" w:hAnsi="Calibri"/>
                <w:sz w:val="18"/>
              </w:rPr>
              <w:t>20 ppm/kg</w:t>
            </w:r>
          </w:p>
        </w:tc>
        <w:tc>
          <w:tcPr>
            <w:tcW w:w="3168" w:type="dxa"/>
            <w:tcMar>
              <w:top w:w="72" w:type="dxa"/>
              <w:left w:w="120" w:type="dxa"/>
              <w:bottom w:w="72" w:type="dxa"/>
              <w:right w:w="120" w:type="dxa"/>
            </w:tcMar>
          </w:tcPr>
          <w:p w14:paraId="2719708C" w14:textId="77777777" w:rsidR="001B7048" w:rsidRDefault="001B7048" w:rsidP="001B7048">
            <w:pPr>
              <w:bidi/>
              <w:jc w:val="right"/>
            </w:pPr>
            <w:proofErr w:type="spellStart"/>
            <w:r>
              <w:rPr>
                <w:rFonts w:ascii="Calibri" w:hAnsi="Calibri"/>
                <w:sz w:val="18"/>
              </w:rPr>
              <w:t>الاقلاتوكسين</w:t>
            </w:r>
            <w:proofErr w:type="spellEnd"/>
            <w:r>
              <w:rPr>
                <w:rFonts w:ascii="Calibri" w:hAnsi="Calibri"/>
                <w:sz w:val="18"/>
              </w:rPr>
              <w:t xml:space="preserve">، </w:t>
            </w:r>
            <w:proofErr w:type="spellStart"/>
            <w:r>
              <w:rPr>
                <w:rFonts w:ascii="Calibri" w:hAnsi="Calibri"/>
                <w:sz w:val="18"/>
              </w:rPr>
              <w:t>كحد</w:t>
            </w:r>
            <w:proofErr w:type="spellEnd"/>
            <w:r>
              <w:rPr>
                <w:rFonts w:ascii="Calibri" w:hAnsi="Calibri"/>
                <w:sz w:val="18"/>
              </w:rPr>
              <w:t xml:space="preserve"> </w:t>
            </w:r>
            <w:proofErr w:type="spellStart"/>
            <w:r>
              <w:rPr>
                <w:rFonts w:ascii="Calibri" w:hAnsi="Calibri"/>
                <w:sz w:val="18"/>
              </w:rPr>
              <w:t>أقصى</w:t>
            </w:r>
            <w:proofErr w:type="spellEnd"/>
          </w:p>
        </w:tc>
      </w:tr>
      <w:tr w:rsidR="001B7048" w14:paraId="66277A0F" w14:textId="77777777" w:rsidTr="00C814DE">
        <w:tc>
          <w:tcPr>
            <w:tcW w:w="720" w:type="dxa"/>
            <w:tcMar>
              <w:top w:w="72" w:type="dxa"/>
              <w:left w:w="120" w:type="dxa"/>
              <w:bottom w:w="72" w:type="dxa"/>
              <w:right w:w="120" w:type="dxa"/>
            </w:tcMar>
          </w:tcPr>
          <w:p w14:paraId="01B5F0B4" w14:textId="77777777" w:rsidR="001B7048" w:rsidRDefault="001B7048" w:rsidP="001B7048"/>
        </w:tc>
        <w:tc>
          <w:tcPr>
            <w:tcW w:w="4248" w:type="dxa"/>
            <w:gridSpan w:val="2"/>
            <w:tcMar>
              <w:top w:w="72" w:type="dxa"/>
              <w:left w:w="120" w:type="dxa"/>
              <w:bottom w:w="72" w:type="dxa"/>
              <w:right w:w="120" w:type="dxa"/>
            </w:tcMar>
          </w:tcPr>
          <w:p w14:paraId="3BDFC9C3" w14:textId="77777777" w:rsidR="001B7048" w:rsidRDefault="001B7048" w:rsidP="001B7048">
            <w:r>
              <w:rPr>
                <w:rFonts w:ascii="Calibri" w:hAnsi="Calibri"/>
                <w:b/>
                <w:sz w:val="19"/>
              </w:rPr>
              <w:t xml:space="preserve">Packing: </w:t>
            </w:r>
            <w:r>
              <w:rPr>
                <w:rFonts w:ascii="Calibri" w:hAnsi="Calibri"/>
                <w:sz w:val="19"/>
              </w:rPr>
              <w:t>Individual bags of 40 kg, weight, and date of production and expiry, and the validity shall be for a period of not less than one year.</w:t>
            </w:r>
          </w:p>
        </w:tc>
        <w:tc>
          <w:tcPr>
            <w:tcW w:w="4248" w:type="dxa"/>
            <w:gridSpan w:val="2"/>
            <w:tcMar>
              <w:top w:w="72" w:type="dxa"/>
              <w:left w:w="120" w:type="dxa"/>
              <w:bottom w:w="72" w:type="dxa"/>
              <w:right w:w="120" w:type="dxa"/>
            </w:tcMar>
          </w:tcPr>
          <w:p w14:paraId="134C034E" w14:textId="77777777" w:rsidR="001B7048" w:rsidRDefault="001B7048" w:rsidP="001B7048">
            <w:pPr>
              <w:bidi/>
              <w:jc w:val="right"/>
            </w:pPr>
            <w:proofErr w:type="spellStart"/>
            <w:proofErr w:type="gramStart"/>
            <w:r>
              <w:rPr>
                <w:rFonts w:ascii="Calibri" w:hAnsi="Calibri"/>
                <w:b/>
                <w:sz w:val="19"/>
              </w:rPr>
              <w:t>التعبئة</w:t>
            </w:r>
            <w:proofErr w:type="spellEnd"/>
            <w:r>
              <w:rPr>
                <w:rFonts w:ascii="Calibri" w:hAnsi="Calibri"/>
                <w:b/>
                <w:sz w:val="19"/>
              </w:rPr>
              <w:t xml:space="preserve"> :</w:t>
            </w:r>
            <w:proofErr w:type="gramEnd"/>
            <w:r>
              <w:rPr>
                <w:rFonts w:ascii="Calibri" w:hAnsi="Calibri"/>
                <w:b/>
                <w:sz w:val="19"/>
              </w:rPr>
              <w:br/>
            </w:r>
            <w:proofErr w:type="spellStart"/>
            <w:r>
              <w:rPr>
                <w:rFonts w:ascii="Calibri" w:hAnsi="Calibri"/>
                <w:sz w:val="19"/>
              </w:rPr>
              <w:t>أكياس</w:t>
            </w:r>
            <w:proofErr w:type="spellEnd"/>
            <w:r>
              <w:rPr>
                <w:rFonts w:ascii="Calibri" w:hAnsi="Calibri"/>
                <w:sz w:val="19"/>
              </w:rPr>
              <w:t xml:space="preserve"> </w:t>
            </w:r>
            <w:proofErr w:type="spellStart"/>
            <w:r>
              <w:rPr>
                <w:rFonts w:ascii="Calibri" w:hAnsi="Calibri"/>
                <w:sz w:val="19"/>
              </w:rPr>
              <w:t>فردية</w:t>
            </w:r>
            <w:proofErr w:type="spellEnd"/>
            <w:r>
              <w:rPr>
                <w:rFonts w:ascii="Calibri" w:hAnsi="Calibri"/>
                <w:sz w:val="19"/>
              </w:rPr>
              <w:t xml:space="preserve"> </w:t>
            </w:r>
            <w:proofErr w:type="spellStart"/>
            <w:r>
              <w:rPr>
                <w:rFonts w:ascii="Calibri" w:hAnsi="Calibri"/>
                <w:sz w:val="19"/>
              </w:rPr>
              <w:t>من</w:t>
            </w:r>
            <w:proofErr w:type="spellEnd"/>
            <w:r>
              <w:rPr>
                <w:rFonts w:ascii="Calibri" w:hAnsi="Calibri"/>
                <w:sz w:val="19"/>
              </w:rPr>
              <w:t xml:space="preserve"> 40 </w:t>
            </w:r>
            <w:proofErr w:type="spellStart"/>
            <w:r>
              <w:rPr>
                <w:rFonts w:ascii="Calibri" w:hAnsi="Calibri"/>
                <w:sz w:val="19"/>
              </w:rPr>
              <w:t>كجم</w:t>
            </w:r>
            <w:proofErr w:type="spellEnd"/>
            <w:r>
              <w:rPr>
                <w:rFonts w:ascii="Calibri" w:hAnsi="Calibri"/>
                <w:sz w:val="19"/>
              </w:rPr>
              <w:t xml:space="preserve"> </w:t>
            </w:r>
            <w:proofErr w:type="spellStart"/>
            <w:r>
              <w:rPr>
                <w:rFonts w:ascii="Calibri" w:hAnsi="Calibri"/>
                <w:sz w:val="19"/>
              </w:rPr>
              <w:t>والوزن</w:t>
            </w:r>
            <w:proofErr w:type="spellEnd"/>
            <w:r>
              <w:rPr>
                <w:rFonts w:ascii="Calibri" w:hAnsi="Calibri"/>
                <w:sz w:val="19"/>
              </w:rPr>
              <w:t xml:space="preserve"> </w:t>
            </w:r>
            <w:proofErr w:type="spellStart"/>
            <w:r>
              <w:rPr>
                <w:rFonts w:ascii="Calibri" w:hAnsi="Calibri"/>
                <w:sz w:val="19"/>
              </w:rPr>
              <w:t>وتاريخ</w:t>
            </w:r>
            <w:proofErr w:type="spellEnd"/>
            <w:r>
              <w:rPr>
                <w:rFonts w:ascii="Calibri" w:hAnsi="Calibri"/>
                <w:sz w:val="19"/>
              </w:rPr>
              <w:t xml:space="preserve"> </w:t>
            </w:r>
            <w:proofErr w:type="spellStart"/>
            <w:r>
              <w:rPr>
                <w:rFonts w:ascii="Calibri" w:hAnsi="Calibri"/>
                <w:sz w:val="19"/>
              </w:rPr>
              <w:t>الإنتاج</w:t>
            </w:r>
            <w:proofErr w:type="spellEnd"/>
            <w:r>
              <w:rPr>
                <w:rFonts w:ascii="Calibri" w:hAnsi="Calibri"/>
                <w:sz w:val="19"/>
              </w:rPr>
              <w:t xml:space="preserve"> </w:t>
            </w:r>
            <w:proofErr w:type="spellStart"/>
            <w:r>
              <w:rPr>
                <w:rFonts w:ascii="Calibri" w:hAnsi="Calibri"/>
                <w:sz w:val="19"/>
              </w:rPr>
              <w:t>والانتهاء</w:t>
            </w:r>
            <w:proofErr w:type="spellEnd"/>
            <w:r>
              <w:rPr>
                <w:rFonts w:ascii="Calibri" w:hAnsi="Calibri"/>
                <w:sz w:val="19"/>
              </w:rPr>
              <w:t xml:space="preserve"> </w:t>
            </w:r>
            <w:proofErr w:type="spellStart"/>
            <w:r>
              <w:rPr>
                <w:rFonts w:ascii="Calibri" w:hAnsi="Calibri"/>
                <w:sz w:val="19"/>
              </w:rPr>
              <w:t>على</w:t>
            </w:r>
            <w:proofErr w:type="spellEnd"/>
            <w:r>
              <w:rPr>
                <w:rFonts w:ascii="Calibri" w:hAnsi="Calibri"/>
                <w:sz w:val="19"/>
              </w:rPr>
              <w:t xml:space="preserve"> </w:t>
            </w:r>
            <w:proofErr w:type="spellStart"/>
            <w:r>
              <w:rPr>
                <w:rFonts w:ascii="Calibri" w:hAnsi="Calibri"/>
                <w:sz w:val="19"/>
              </w:rPr>
              <w:t>أن</w:t>
            </w:r>
            <w:proofErr w:type="spellEnd"/>
            <w:r>
              <w:rPr>
                <w:rFonts w:ascii="Calibri" w:hAnsi="Calibri"/>
                <w:sz w:val="19"/>
              </w:rPr>
              <w:t xml:space="preserve"> </w:t>
            </w:r>
            <w:proofErr w:type="spellStart"/>
            <w:r>
              <w:rPr>
                <w:rFonts w:ascii="Calibri" w:hAnsi="Calibri"/>
                <w:sz w:val="19"/>
              </w:rPr>
              <w:t>تكون</w:t>
            </w:r>
            <w:proofErr w:type="spellEnd"/>
            <w:r>
              <w:rPr>
                <w:rFonts w:ascii="Calibri" w:hAnsi="Calibri"/>
                <w:sz w:val="19"/>
              </w:rPr>
              <w:t xml:space="preserve"> </w:t>
            </w:r>
            <w:proofErr w:type="spellStart"/>
            <w:r>
              <w:rPr>
                <w:rFonts w:ascii="Calibri" w:hAnsi="Calibri"/>
                <w:sz w:val="19"/>
              </w:rPr>
              <w:t>الصلاحية</w:t>
            </w:r>
            <w:proofErr w:type="spellEnd"/>
            <w:r>
              <w:rPr>
                <w:rFonts w:ascii="Calibri" w:hAnsi="Calibri"/>
                <w:sz w:val="19"/>
              </w:rPr>
              <w:t xml:space="preserve"> </w:t>
            </w:r>
            <w:proofErr w:type="spellStart"/>
            <w:r>
              <w:rPr>
                <w:rFonts w:ascii="Calibri" w:hAnsi="Calibri"/>
                <w:sz w:val="19"/>
              </w:rPr>
              <w:t>لمدة</w:t>
            </w:r>
            <w:proofErr w:type="spellEnd"/>
            <w:r>
              <w:rPr>
                <w:rFonts w:ascii="Calibri" w:hAnsi="Calibri"/>
                <w:sz w:val="19"/>
              </w:rPr>
              <w:t xml:space="preserve"> </w:t>
            </w:r>
            <w:proofErr w:type="spellStart"/>
            <w:r>
              <w:rPr>
                <w:rFonts w:ascii="Calibri" w:hAnsi="Calibri"/>
                <w:sz w:val="19"/>
              </w:rPr>
              <w:t>لاتقل</w:t>
            </w:r>
            <w:proofErr w:type="spellEnd"/>
            <w:r>
              <w:rPr>
                <w:rFonts w:ascii="Calibri" w:hAnsi="Calibri"/>
                <w:sz w:val="19"/>
              </w:rPr>
              <w:t xml:space="preserve"> </w:t>
            </w:r>
            <w:proofErr w:type="spellStart"/>
            <w:r>
              <w:rPr>
                <w:rFonts w:ascii="Calibri" w:hAnsi="Calibri"/>
                <w:sz w:val="19"/>
              </w:rPr>
              <w:t>عن</w:t>
            </w:r>
            <w:proofErr w:type="spellEnd"/>
            <w:r>
              <w:rPr>
                <w:rFonts w:ascii="Calibri" w:hAnsi="Calibri"/>
                <w:sz w:val="19"/>
              </w:rPr>
              <w:t xml:space="preserve"> </w:t>
            </w:r>
            <w:proofErr w:type="spellStart"/>
            <w:r>
              <w:rPr>
                <w:rFonts w:ascii="Calibri" w:hAnsi="Calibri"/>
                <w:sz w:val="19"/>
              </w:rPr>
              <w:t>عام</w:t>
            </w:r>
            <w:proofErr w:type="spellEnd"/>
            <w:r>
              <w:rPr>
                <w:rFonts w:ascii="Calibri" w:hAnsi="Calibri"/>
                <w:sz w:val="19"/>
              </w:rPr>
              <w:t xml:space="preserve"> </w:t>
            </w:r>
            <w:proofErr w:type="spellStart"/>
            <w:r>
              <w:rPr>
                <w:rFonts w:ascii="Calibri" w:hAnsi="Calibri"/>
                <w:sz w:val="19"/>
              </w:rPr>
              <w:t>كامل</w:t>
            </w:r>
            <w:proofErr w:type="spellEnd"/>
            <w:r>
              <w:rPr>
                <w:rFonts w:ascii="Calibri" w:hAnsi="Calibri"/>
                <w:sz w:val="19"/>
              </w:rPr>
              <w:t>.</w:t>
            </w:r>
          </w:p>
        </w:tc>
      </w:tr>
      <w:tr w:rsidR="001B7048" w14:paraId="68B0D8D1" w14:textId="77777777" w:rsidTr="00C814DE">
        <w:trPr>
          <w:trHeight w:val="26"/>
        </w:trPr>
        <w:tc>
          <w:tcPr>
            <w:tcW w:w="720" w:type="dxa"/>
            <w:tcMar>
              <w:top w:w="80" w:type="dxa"/>
              <w:left w:w="120" w:type="dxa"/>
              <w:bottom w:w="80" w:type="dxa"/>
              <w:right w:w="120" w:type="dxa"/>
            </w:tcMar>
          </w:tcPr>
          <w:p w14:paraId="13829088" w14:textId="77777777" w:rsidR="001B7048" w:rsidRDefault="001B7048" w:rsidP="001B7048"/>
        </w:tc>
        <w:tc>
          <w:tcPr>
            <w:tcW w:w="4248" w:type="dxa"/>
            <w:gridSpan w:val="2"/>
            <w:tcMar>
              <w:top w:w="80" w:type="dxa"/>
              <w:left w:w="120" w:type="dxa"/>
              <w:bottom w:w="80" w:type="dxa"/>
              <w:right w:w="120" w:type="dxa"/>
            </w:tcMar>
          </w:tcPr>
          <w:p w14:paraId="12EF6748" w14:textId="77777777" w:rsidR="001B7048" w:rsidRDefault="001B7048" w:rsidP="001B7048">
            <w:r>
              <w:rPr>
                <w:rFonts w:ascii="Calibri" w:hAnsi="Calibri"/>
                <w:b/>
                <w:sz w:val="19"/>
              </w:rPr>
              <w:t>Physical Form:</w:t>
            </w:r>
            <w:r>
              <w:rPr>
                <w:rFonts w:ascii="Calibri" w:hAnsi="Calibri"/>
                <w:b/>
                <w:sz w:val="19"/>
              </w:rPr>
              <w:br/>
            </w:r>
            <w:r>
              <w:rPr>
                <w:rFonts w:ascii="Calibri" w:hAnsi="Calibri"/>
                <w:sz w:val="19"/>
              </w:rPr>
              <w:t>Very coarsely milled (Cereals grains are only broken into 2 pieces) and thoroughly mixed with the remaining components.</w:t>
            </w:r>
          </w:p>
        </w:tc>
        <w:tc>
          <w:tcPr>
            <w:tcW w:w="4248" w:type="dxa"/>
            <w:gridSpan w:val="2"/>
            <w:tcMar>
              <w:top w:w="80" w:type="dxa"/>
              <w:left w:w="120" w:type="dxa"/>
              <w:bottom w:w="80" w:type="dxa"/>
              <w:right w:w="120" w:type="dxa"/>
            </w:tcMar>
          </w:tcPr>
          <w:p w14:paraId="0559FFA4" w14:textId="77777777" w:rsidR="001B7048" w:rsidRDefault="001B7048" w:rsidP="001B7048">
            <w:pPr>
              <w:bidi/>
              <w:jc w:val="right"/>
            </w:pPr>
            <w:proofErr w:type="spellStart"/>
            <w:r>
              <w:rPr>
                <w:rFonts w:ascii="Calibri" w:hAnsi="Calibri"/>
                <w:b/>
                <w:sz w:val="19"/>
              </w:rPr>
              <w:t>الشكل</w:t>
            </w:r>
            <w:proofErr w:type="spellEnd"/>
            <w:r>
              <w:rPr>
                <w:rFonts w:ascii="Calibri" w:hAnsi="Calibri"/>
                <w:b/>
                <w:sz w:val="19"/>
              </w:rPr>
              <w:t xml:space="preserve"> </w:t>
            </w:r>
            <w:proofErr w:type="spellStart"/>
            <w:proofErr w:type="gramStart"/>
            <w:r>
              <w:rPr>
                <w:rFonts w:ascii="Calibri" w:hAnsi="Calibri"/>
                <w:b/>
                <w:sz w:val="19"/>
              </w:rPr>
              <w:t>الظاهري</w:t>
            </w:r>
            <w:proofErr w:type="spellEnd"/>
            <w:r>
              <w:rPr>
                <w:rFonts w:ascii="Calibri" w:hAnsi="Calibri"/>
                <w:b/>
                <w:sz w:val="19"/>
              </w:rPr>
              <w:t xml:space="preserve"> :</w:t>
            </w:r>
            <w:proofErr w:type="gramEnd"/>
            <w:r>
              <w:rPr>
                <w:rFonts w:ascii="Calibri" w:hAnsi="Calibri"/>
                <w:b/>
                <w:sz w:val="19"/>
              </w:rPr>
              <w:br/>
            </w:r>
            <w:proofErr w:type="spellStart"/>
            <w:r>
              <w:rPr>
                <w:rFonts w:ascii="Calibri" w:hAnsi="Calibri"/>
                <w:sz w:val="19"/>
              </w:rPr>
              <w:t>مطحونة</w:t>
            </w:r>
            <w:proofErr w:type="spellEnd"/>
            <w:r>
              <w:rPr>
                <w:rFonts w:ascii="Calibri" w:hAnsi="Calibri"/>
                <w:sz w:val="19"/>
              </w:rPr>
              <w:t xml:space="preserve"> </w:t>
            </w:r>
            <w:proofErr w:type="spellStart"/>
            <w:r>
              <w:rPr>
                <w:rFonts w:ascii="Calibri" w:hAnsi="Calibri"/>
                <w:sz w:val="19"/>
              </w:rPr>
              <w:t>بشكل</w:t>
            </w:r>
            <w:proofErr w:type="spellEnd"/>
            <w:r>
              <w:rPr>
                <w:rFonts w:ascii="Calibri" w:hAnsi="Calibri"/>
                <w:sz w:val="19"/>
              </w:rPr>
              <w:t xml:space="preserve"> </w:t>
            </w:r>
            <w:proofErr w:type="spellStart"/>
            <w:r>
              <w:rPr>
                <w:rFonts w:ascii="Calibri" w:hAnsi="Calibri"/>
                <w:sz w:val="19"/>
              </w:rPr>
              <w:t>خشن</w:t>
            </w:r>
            <w:proofErr w:type="spellEnd"/>
            <w:r>
              <w:rPr>
                <w:rFonts w:ascii="Calibri" w:hAnsi="Calibri"/>
                <w:sz w:val="19"/>
              </w:rPr>
              <w:t xml:space="preserve"> </w:t>
            </w:r>
            <w:proofErr w:type="spellStart"/>
            <w:r>
              <w:rPr>
                <w:rFonts w:ascii="Calibri" w:hAnsi="Calibri"/>
                <w:sz w:val="19"/>
              </w:rPr>
              <w:t>جداً</w:t>
            </w:r>
            <w:proofErr w:type="spellEnd"/>
            <w:r>
              <w:rPr>
                <w:rFonts w:ascii="Calibri" w:hAnsi="Calibri"/>
                <w:sz w:val="19"/>
              </w:rPr>
              <w:t xml:space="preserve"> </w:t>
            </w:r>
            <w:proofErr w:type="gramStart"/>
            <w:r>
              <w:rPr>
                <w:rFonts w:ascii="Calibri" w:hAnsi="Calibri"/>
                <w:sz w:val="19"/>
              </w:rPr>
              <w:t xml:space="preserve">( </w:t>
            </w:r>
            <w:proofErr w:type="spellStart"/>
            <w:r>
              <w:rPr>
                <w:rFonts w:ascii="Calibri" w:hAnsi="Calibri"/>
                <w:sz w:val="19"/>
              </w:rPr>
              <w:t>يتم</w:t>
            </w:r>
            <w:proofErr w:type="spellEnd"/>
            <w:proofErr w:type="gramEnd"/>
            <w:r>
              <w:rPr>
                <w:rFonts w:ascii="Calibri" w:hAnsi="Calibri"/>
                <w:sz w:val="19"/>
              </w:rPr>
              <w:t xml:space="preserve"> </w:t>
            </w:r>
            <w:proofErr w:type="spellStart"/>
            <w:r>
              <w:rPr>
                <w:rFonts w:ascii="Calibri" w:hAnsi="Calibri"/>
                <w:sz w:val="19"/>
              </w:rPr>
              <w:t>تقسيم</w:t>
            </w:r>
            <w:proofErr w:type="spellEnd"/>
            <w:r>
              <w:rPr>
                <w:rFonts w:ascii="Calibri" w:hAnsi="Calibri"/>
                <w:sz w:val="19"/>
              </w:rPr>
              <w:t xml:space="preserve"> </w:t>
            </w:r>
            <w:proofErr w:type="spellStart"/>
            <w:r>
              <w:rPr>
                <w:rFonts w:ascii="Calibri" w:hAnsi="Calibri"/>
                <w:sz w:val="19"/>
              </w:rPr>
              <w:t>الحبوب</w:t>
            </w:r>
            <w:proofErr w:type="spellEnd"/>
            <w:r>
              <w:rPr>
                <w:rFonts w:ascii="Calibri" w:hAnsi="Calibri"/>
                <w:sz w:val="19"/>
              </w:rPr>
              <w:t xml:space="preserve"> </w:t>
            </w:r>
            <w:proofErr w:type="spellStart"/>
            <w:r>
              <w:rPr>
                <w:rFonts w:ascii="Calibri" w:hAnsi="Calibri"/>
                <w:sz w:val="19"/>
              </w:rPr>
              <w:t>إلى</w:t>
            </w:r>
            <w:proofErr w:type="spellEnd"/>
            <w:r>
              <w:rPr>
                <w:rFonts w:ascii="Calibri" w:hAnsi="Calibri"/>
                <w:sz w:val="19"/>
              </w:rPr>
              <w:t xml:space="preserve"> </w:t>
            </w:r>
            <w:proofErr w:type="spellStart"/>
            <w:r>
              <w:rPr>
                <w:rFonts w:ascii="Calibri" w:hAnsi="Calibri"/>
                <w:sz w:val="19"/>
              </w:rPr>
              <w:t>قطعتين</w:t>
            </w:r>
            <w:proofErr w:type="spellEnd"/>
            <w:r>
              <w:rPr>
                <w:rFonts w:ascii="Calibri" w:hAnsi="Calibri"/>
                <w:sz w:val="19"/>
              </w:rPr>
              <w:t xml:space="preserve"> </w:t>
            </w:r>
            <w:proofErr w:type="spellStart"/>
            <w:proofErr w:type="gramStart"/>
            <w:r>
              <w:rPr>
                <w:rFonts w:ascii="Calibri" w:hAnsi="Calibri"/>
                <w:sz w:val="19"/>
              </w:rPr>
              <w:t>فقط</w:t>
            </w:r>
            <w:proofErr w:type="spellEnd"/>
            <w:r>
              <w:rPr>
                <w:rFonts w:ascii="Calibri" w:hAnsi="Calibri"/>
                <w:sz w:val="19"/>
              </w:rPr>
              <w:t xml:space="preserve"> )</w:t>
            </w:r>
            <w:proofErr w:type="gramEnd"/>
            <w:r>
              <w:rPr>
                <w:rFonts w:ascii="Calibri" w:hAnsi="Calibri"/>
                <w:sz w:val="19"/>
              </w:rPr>
              <w:t xml:space="preserve"> </w:t>
            </w:r>
            <w:proofErr w:type="spellStart"/>
            <w:r>
              <w:rPr>
                <w:rFonts w:ascii="Calibri" w:hAnsi="Calibri"/>
                <w:sz w:val="19"/>
              </w:rPr>
              <w:t>ويتم</w:t>
            </w:r>
            <w:proofErr w:type="spellEnd"/>
            <w:r>
              <w:rPr>
                <w:rFonts w:ascii="Calibri" w:hAnsi="Calibri"/>
                <w:sz w:val="19"/>
              </w:rPr>
              <w:t xml:space="preserve"> </w:t>
            </w:r>
            <w:proofErr w:type="spellStart"/>
            <w:r>
              <w:rPr>
                <w:rFonts w:ascii="Calibri" w:hAnsi="Calibri"/>
                <w:sz w:val="19"/>
              </w:rPr>
              <w:t>خلطها</w:t>
            </w:r>
            <w:proofErr w:type="spellEnd"/>
            <w:r>
              <w:rPr>
                <w:rFonts w:ascii="Calibri" w:hAnsi="Calibri"/>
                <w:sz w:val="19"/>
              </w:rPr>
              <w:t xml:space="preserve"> </w:t>
            </w:r>
            <w:proofErr w:type="spellStart"/>
            <w:r>
              <w:rPr>
                <w:rFonts w:ascii="Calibri" w:hAnsi="Calibri"/>
                <w:sz w:val="19"/>
              </w:rPr>
              <w:t>جيداً</w:t>
            </w:r>
            <w:proofErr w:type="spellEnd"/>
            <w:r>
              <w:rPr>
                <w:rFonts w:ascii="Calibri" w:hAnsi="Calibri"/>
                <w:sz w:val="19"/>
              </w:rPr>
              <w:t xml:space="preserve"> </w:t>
            </w:r>
            <w:proofErr w:type="spellStart"/>
            <w:r>
              <w:rPr>
                <w:rFonts w:ascii="Calibri" w:hAnsi="Calibri"/>
                <w:sz w:val="19"/>
              </w:rPr>
              <w:t>مع</w:t>
            </w:r>
            <w:proofErr w:type="spellEnd"/>
            <w:r>
              <w:rPr>
                <w:rFonts w:ascii="Calibri" w:hAnsi="Calibri"/>
                <w:sz w:val="19"/>
              </w:rPr>
              <w:t xml:space="preserve"> </w:t>
            </w:r>
            <w:proofErr w:type="spellStart"/>
            <w:r>
              <w:rPr>
                <w:rFonts w:ascii="Calibri" w:hAnsi="Calibri"/>
                <w:sz w:val="19"/>
              </w:rPr>
              <w:t>المكونات</w:t>
            </w:r>
            <w:proofErr w:type="spellEnd"/>
            <w:r>
              <w:rPr>
                <w:rFonts w:ascii="Calibri" w:hAnsi="Calibri"/>
                <w:sz w:val="19"/>
              </w:rPr>
              <w:t xml:space="preserve"> </w:t>
            </w:r>
            <w:proofErr w:type="spellStart"/>
            <w:r>
              <w:rPr>
                <w:rFonts w:ascii="Calibri" w:hAnsi="Calibri"/>
                <w:sz w:val="19"/>
              </w:rPr>
              <w:t>المتبقية</w:t>
            </w:r>
            <w:proofErr w:type="spellEnd"/>
            <w:r>
              <w:rPr>
                <w:rFonts w:ascii="Calibri" w:hAnsi="Calibri"/>
                <w:sz w:val="19"/>
              </w:rPr>
              <w:t>.</w:t>
            </w:r>
          </w:p>
        </w:tc>
      </w:tr>
    </w:tbl>
    <w:p w14:paraId="742F4E43" w14:textId="1DE36C41" w:rsidR="00484942" w:rsidRDefault="00484942" w:rsidP="001B7048">
      <w:pPr>
        <w:spacing w:after="240"/>
      </w:pPr>
    </w:p>
    <w:p w14:paraId="60EF58DE" w14:textId="77777777" w:rsidR="00484942" w:rsidRDefault="00484942" w:rsidP="00484942"/>
    <w:p w14:paraId="2E29DCCD" w14:textId="77777777" w:rsidR="00484942" w:rsidRDefault="00484942" w:rsidP="00484942"/>
    <w:p w14:paraId="135E730E" w14:textId="77777777" w:rsidR="00484942" w:rsidRDefault="00484942"/>
    <w:sectPr w:rsidR="00484942" w:rsidSect="00034616">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7725659">
    <w:abstractNumId w:val="8"/>
  </w:num>
  <w:num w:numId="2" w16cid:durableId="1330137820">
    <w:abstractNumId w:val="6"/>
  </w:num>
  <w:num w:numId="3" w16cid:durableId="2063285602">
    <w:abstractNumId w:val="5"/>
  </w:num>
  <w:num w:numId="4" w16cid:durableId="576407492">
    <w:abstractNumId w:val="4"/>
  </w:num>
  <w:num w:numId="5" w16cid:durableId="1405956903">
    <w:abstractNumId w:val="7"/>
  </w:num>
  <w:num w:numId="6" w16cid:durableId="1422140364">
    <w:abstractNumId w:val="3"/>
  </w:num>
  <w:num w:numId="7" w16cid:durableId="869998200">
    <w:abstractNumId w:val="2"/>
  </w:num>
  <w:num w:numId="8" w16cid:durableId="1000547667">
    <w:abstractNumId w:val="1"/>
  </w:num>
  <w:num w:numId="9" w16cid:durableId="1018655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57D"/>
    <w:rsid w:val="0006063C"/>
    <w:rsid w:val="0015074B"/>
    <w:rsid w:val="001B7048"/>
    <w:rsid w:val="0029639D"/>
    <w:rsid w:val="00326F90"/>
    <w:rsid w:val="00484942"/>
    <w:rsid w:val="00600A0C"/>
    <w:rsid w:val="009967D4"/>
    <w:rsid w:val="00AA1D8D"/>
    <w:rsid w:val="00AC22B5"/>
    <w:rsid w:val="00B47730"/>
    <w:rsid w:val="00BC2371"/>
    <w:rsid w:val="00C814DE"/>
    <w:rsid w:val="00CB0664"/>
    <w:rsid w:val="00D31B80"/>
    <w:rsid w:val="00F950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1F2E1"/>
  <w14:defaultImageDpi w14:val="300"/>
  <w15:docId w15:val="{2DDAADFE-538A-40B3-8424-2EC7D4A6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Alaa Azan</cp:lastModifiedBy>
  <cp:revision>2</cp:revision>
  <dcterms:created xsi:type="dcterms:W3CDTF">2026-08-11T12:07:00Z</dcterms:created>
  <dcterms:modified xsi:type="dcterms:W3CDTF">2026-08-11T12:07:00Z</dcterms:modified>
  <cp:category/>
</cp:coreProperties>
</file>