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EB842E5" w14:textId="77777777" w:rsidR="00384EEE" w:rsidRPr="005E208C" w:rsidRDefault="00384EEE" w:rsidP="005E208C">
      <w:pPr>
        <w:ind w:left="720"/>
        <w:jc w:val="center"/>
        <w:rPr>
          <w:rFonts w:ascii="Calibri" w:hAnsi="Calibri"/>
          <w:b/>
          <w:bCs/>
          <w:kern w:val="1"/>
          <w:sz w:val="32"/>
          <w:szCs w:val="32"/>
        </w:rPr>
      </w:pPr>
      <w:r w:rsidRPr="005E208C">
        <w:rPr>
          <w:rFonts w:ascii="Calibri" w:hAnsi="Calibri"/>
          <w:b/>
          <w:bCs/>
          <w:kern w:val="1"/>
          <w:sz w:val="32"/>
          <w:szCs w:val="32"/>
        </w:rPr>
        <w:t>REQUEST FOR QUOTATION (RFQ)</w:t>
      </w:r>
    </w:p>
    <w:p w14:paraId="4D8D015B" w14:textId="75432EA8" w:rsidR="005E208C" w:rsidRPr="005E208C" w:rsidRDefault="00384EEE" w:rsidP="00954DE2">
      <w:pPr>
        <w:ind w:left="720"/>
        <w:rPr>
          <w:rFonts w:ascii="Calibri" w:hAnsi="Calibri"/>
          <w:b/>
          <w:bCs/>
          <w:kern w:val="1"/>
          <w:sz w:val="28"/>
          <w:szCs w:val="28"/>
        </w:rPr>
      </w:pPr>
      <w:r w:rsidRPr="005E208C">
        <w:rPr>
          <w:rFonts w:ascii="Calibri" w:hAnsi="Calibri"/>
          <w:b/>
          <w:bCs/>
          <w:kern w:val="1"/>
          <w:sz w:val="28"/>
          <w:szCs w:val="28"/>
        </w:rPr>
        <w:t xml:space="preserve">Construction and Rehabilitation Works – </w:t>
      </w:r>
      <w:r w:rsidR="005E208C">
        <w:rPr>
          <w:rFonts w:ascii="Calibri" w:hAnsi="Calibri"/>
          <w:b/>
          <w:bCs/>
          <w:kern w:val="1"/>
          <w:sz w:val="28"/>
          <w:szCs w:val="28"/>
        </w:rPr>
        <w:t xml:space="preserve">AL FARSHAH </w:t>
      </w:r>
      <w:proofErr w:type="spellStart"/>
      <w:r w:rsidR="005E208C">
        <w:rPr>
          <w:rFonts w:ascii="Calibri" w:hAnsi="Calibri"/>
          <w:b/>
          <w:bCs/>
          <w:kern w:val="1"/>
          <w:sz w:val="28"/>
          <w:szCs w:val="28"/>
        </w:rPr>
        <w:t>PHCC</w:t>
      </w:r>
      <w:r w:rsidR="007C1988">
        <w:rPr>
          <w:rFonts w:ascii="Calibri" w:hAnsi="Calibri"/>
          <w:b/>
          <w:bCs/>
          <w:kern w:val="1"/>
          <w:sz w:val="28"/>
          <w:szCs w:val="28"/>
        </w:rPr>
        <w:t>_Tur</w:t>
      </w:r>
      <w:proofErr w:type="spellEnd"/>
      <w:r w:rsidR="007C1988">
        <w:rPr>
          <w:rFonts w:ascii="Calibri" w:hAnsi="Calibri"/>
          <w:b/>
          <w:bCs/>
          <w:kern w:val="1"/>
          <w:sz w:val="28"/>
          <w:szCs w:val="28"/>
        </w:rPr>
        <w:t xml:space="preserve"> AL Baha</w:t>
      </w:r>
    </w:p>
    <w:p w14:paraId="127C841F" w14:textId="77777777" w:rsidR="00384EEE" w:rsidRPr="005E208C" w:rsidRDefault="00384EEE" w:rsidP="005E208C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Médecins Sans Frontières (MSF) invites qualified and experienced contractors to participate in a Request for Quotation (RFQ) process for construction and related rehabilitation works.</w:t>
      </w:r>
    </w:p>
    <w:p w14:paraId="4DE55F65" w14:textId="77777777" w:rsidR="00384EEE" w:rsidRPr="005E208C" w:rsidRDefault="00384EEE" w:rsidP="005E208C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The RFQ is divided into the following lots:</w:t>
      </w:r>
    </w:p>
    <w:p w14:paraId="73898021" w14:textId="77777777" w:rsidR="00384EEE" w:rsidRPr="005E208C" w:rsidRDefault="00384EEE" w:rsidP="00384EEE">
      <w:pPr>
        <w:numPr>
          <w:ilvl w:val="0"/>
          <w:numId w:val="19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LOT 01 – Toilets Construction + Wastewater System</w:t>
      </w:r>
    </w:p>
    <w:p w14:paraId="7D05550A" w14:textId="77777777" w:rsidR="00384EEE" w:rsidRPr="005E208C" w:rsidRDefault="00384EEE" w:rsidP="00384EEE">
      <w:pPr>
        <w:numPr>
          <w:ilvl w:val="0"/>
          <w:numId w:val="19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LOT 02 – Shade Construction</w:t>
      </w:r>
    </w:p>
    <w:p w14:paraId="509C65EE" w14:textId="77777777" w:rsidR="00384EEE" w:rsidRPr="005E208C" w:rsidRDefault="00384EEE" w:rsidP="00384EEE">
      <w:pPr>
        <w:numPr>
          <w:ilvl w:val="0"/>
          <w:numId w:val="19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LOT 03 – Waste Zone Construction</w:t>
      </w:r>
    </w:p>
    <w:p w14:paraId="1AFF3AB3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Interested and qualified contractors are invited to review the RFQ documentation and submit their offers in accordance with the requirements and technical specifications provided in the tender documents.</w:t>
      </w:r>
    </w:p>
    <w:p w14:paraId="4C7B9355" w14:textId="77777777" w:rsidR="00384EEE" w:rsidRDefault="00384EEE" w:rsidP="00384EEE">
      <w:pPr>
        <w:rPr>
          <w:rFonts w:ascii="Calibri" w:hAnsi="Calibri"/>
          <w:b/>
          <w:bCs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Key Dates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1980"/>
        <w:gridCol w:w="1980"/>
      </w:tblGrid>
      <w:tr w:rsidR="00AC0B73" w14:paraId="51EBDD14" w14:textId="000188EC" w:rsidTr="00745217">
        <w:trPr>
          <w:jc w:val="center"/>
        </w:trPr>
        <w:tc>
          <w:tcPr>
            <w:tcW w:w="4068" w:type="dxa"/>
          </w:tcPr>
          <w:p w14:paraId="6A2D6EC8" w14:textId="2ED4B1D3" w:rsidR="00AC0B73" w:rsidRDefault="00AC0B73" w:rsidP="006F2CAA">
            <w:pPr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5E208C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Activity</w:t>
            </w:r>
          </w:p>
        </w:tc>
        <w:tc>
          <w:tcPr>
            <w:tcW w:w="1980" w:type="dxa"/>
            <w:vAlign w:val="center"/>
          </w:tcPr>
          <w:p w14:paraId="6BFFDDC6" w14:textId="4DFB2928" w:rsidR="00AC0B73" w:rsidRDefault="00AC0B73" w:rsidP="006F2CAA">
            <w:pPr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5E208C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Date</w:t>
            </w:r>
          </w:p>
        </w:tc>
        <w:tc>
          <w:tcPr>
            <w:tcW w:w="1980" w:type="dxa"/>
          </w:tcPr>
          <w:p w14:paraId="55EE6BA6" w14:textId="77777777" w:rsidR="00AC0B73" w:rsidRPr="005E208C" w:rsidRDefault="00AC0B73" w:rsidP="006F2CAA">
            <w:pPr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C0B73" w14:paraId="117B2CCD" w14:textId="5B91A29F" w:rsidTr="00745217">
        <w:trPr>
          <w:jc w:val="center"/>
        </w:trPr>
        <w:tc>
          <w:tcPr>
            <w:tcW w:w="4068" w:type="dxa"/>
            <w:vAlign w:val="center"/>
          </w:tcPr>
          <w:p w14:paraId="0DC2B06B" w14:textId="713A54D7" w:rsidR="00AC0B73" w:rsidRDefault="00AC0B73" w:rsidP="006F2CAA">
            <w:pPr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5E208C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Site Visit</w:t>
            </w:r>
          </w:p>
        </w:tc>
        <w:tc>
          <w:tcPr>
            <w:tcW w:w="1980" w:type="dxa"/>
            <w:vAlign w:val="center"/>
          </w:tcPr>
          <w:p w14:paraId="00F6A742" w14:textId="64FD135F" w:rsidR="00AC0B73" w:rsidRDefault="00AC0B73" w:rsidP="5EA45ED3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5EA45ED3">
              <w:rPr>
                <w:rFonts w:ascii="Calibri" w:hAnsi="Calibri"/>
                <w:b/>
                <w:bCs/>
                <w:sz w:val="24"/>
                <w:szCs w:val="24"/>
              </w:rPr>
              <w:t>23August 2026</w:t>
            </w:r>
          </w:p>
        </w:tc>
        <w:tc>
          <w:tcPr>
            <w:tcW w:w="1980" w:type="dxa"/>
          </w:tcPr>
          <w:p w14:paraId="7D189FCD" w14:textId="109C70D9" w:rsidR="00AC0B73" w:rsidRPr="5EA45ED3" w:rsidRDefault="00AC0B73" w:rsidP="5EA45ED3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8:00 am– 1:00pm</w:t>
            </w:r>
          </w:p>
        </w:tc>
      </w:tr>
      <w:tr w:rsidR="00AC0B73" w14:paraId="77AED960" w14:textId="16D242FA" w:rsidTr="00745217">
        <w:trPr>
          <w:jc w:val="center"/>
        </w:trPr>
        <w:tc>
          <w:tcPr>
            <w:tcW w:w="4068" w:type="dxa"/>
            <w:vAlign w:val="center"/>
          </w:tcPr>
          <w:p w14:paraId="3D727330" w14:textId="5637CBD0" w:rsidR="00AC0B73" w:rsidRDefault="00AC0B73" w:rsidP="006F2CAA">
            <w:pPr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5E208C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Submission Deadline</w:t>
            </w:r>
          </w:p>
        </w:tc>
        <w:tc>
          <w:tcPr>
            <w:tcW w:w="1980" w:type="dxa"/>
            <w:vAlign w:val="center"/>
          </w:tcPr>
          <w:p w14:paraId="6AB9DF0D" w14:textId="07C442AB" w:rsidR="00AC0B73" w:rsidRDefault="00AC0B73" w:rsidP="5EA45ED3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5EA45ED3">
              <w:rPr>
                <w:rFonts w:ascii="Calibri" w:hAnsi="Calibri"/>
                <w:b/>
                <w:bCs/>
                <w:sz w:val="24"/>
                <w:szCs w:val="24"/>
              </w:rPr>
              <w:t>30August 2026</w:t>
            </w:r>
          </w:p>
        </w:tc>
        <w:tc>
          <w:tcPr>
            <w:tcW w:w="1980" w:type="dxa"/>
          </w:tcPr>
          <w:p w14:paraId="1B601F81" w14:textId="77777777" w:rsidR="00AC0B73" w:rsidRPr="5EA45ED3" w:rsidRDefault="00AC0B73" w:rsidP="5EA45ED3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14:paraId="2B6D4244" w14:textId="7ED81B5A" w:rsidR="00954DE2" w:rsidRPr="00954DE2" w:rsidRDefault="00954DE2">
      <w:pPr>
        <w:rPr>
          <w:rFonts w:ascii="Calibri" w:hAnsi="Calibri"/>
          <w:b/>
          <w:bCs/>
          <w:sz w:val="24"/>
          <w:szCs w:val="24"/>
          <w:lang w:val="fr-BE"/>
        </w:rPr>
      </w:pPr>
      <w:r w:rsidRPr="00954DE2">
        <w:rPr>
          <w:rFonts w:ascii="Calibri" w:hAnsi="Calibri"/>
          <w:b/>
          <w:bCs/>
          <w:sz w:val="24"/>
          <w:szCs w:val="24"/>
          <w:lang w:val="fr-BE"/>
        </w:rPr>
        <w:t>Location : 13°07'55.93"N 44°25'07.31"E</w:t>
      </w:r>
    </w:p>
    <w:p w14:paraId="1B044770" w14:textId="77777777" w:rsidR="008B2443" w:rsidRPr="00954DE2" w:rsidRDefault="008B2443">
      <w:pPr>
        <w:rPr>
          <w:lang w:val="fr-BE"/>
        </w:rPr>
      </w:pPr>
    </w:p>
    <w:p w14:paraId="5F950B66" w14:textId="77777777" w:rsidR="00384EEE" w:rsidRPr="00F447F7" w:rsidRDefault="00384EEE" w:rsidP="00384EEE">
      <w:pPr>
        <w:rPr>
          <w:rFonts w:ascii="Calibri" w:hAnsi="Calibri"/>
          <w:b/>
          <w:bCs/>
          <w:kern w:val="1"/>
          <w:sz w:val="24"/>
          <w:szCs w:val="24"/>
        </w:rPr>
      </w:pPr>
      <w:r w:rsidRPr="00F447F7">
        <w:rPr>
          <w:rFonts w:ascii="Calibri" w:hAnsi="Calibri"/>
          <w:b/>
          <w:bCs/>
          <w:kern w:val="1"/>
          <w:sz w:val="24"/>
          <w:szCs w:val="24"/>
        </w:rPr>
        <w:t>Site Visit</w:t>
      </w:r>
    </w:p>
    <w:p w14:paraId="73E34076" w14:textId="49E990AC" w:rsidR="00384EEE" w:rsidRPr="005E208C" w:rsidRDefault="00384EEE" w:rsidP="5B4043F4">
      <w:pPr>
        <w:rPr>
          <w:rFonts w:ascii="Calibri" w:hAnsi="Calibri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 xml:space="preserve">A site visit will be organized on </w:t>
      </w:r>
      <w:r w:rsidR="3D9AA799" w:rsidRPr="5B4043F4">
        <w:rPr>
          <w:rFonts w:ascii="Calibri" w:hAnsi="Calibri"/>
          <w:b/>
          <w:bCs/>
          <w:sz w:val="24"/>
          <w:szCs w:val="24"/>
        </w:rPr>
        <w:t xml:space="preserve">23 </w:t>
      </w:r>
      <w:r w:rsidRPr="5B4043F4">
        <w:rPr>
          <w:rFonts w:ascii="Calibri" w:hAnsi="Calibri"/>
          <w:b/>
          <w:bCs/>
          <w:sz w:val="24"/>
          <w:szCs w:val="24"/>
        </w:rPr>
        <w:t>August 2026</w:t>
      </w:r>
      <w:r w:rsidRPr="5B4043F4">
        <w:rPr>
          <w:rFonts w:ascii="Calibri" w:hAnsi="Calibri"/>
          <w:sz w:val="24"/>
          <w:szCs w:val="24"/>
        </w:rPr>
        <w:t xml:space="preserve"> to allow interested contractors to visit the site, understand the existing conditions, and assess the requirements and constraints before preparing their offers.</w:t>
      </w:r>
      <w:r w:rsidR="00AC0B73">
        <w:rPr>
          <w:rFonts w:ascii="Calibri" w:hAnsi="Calibri"/>
          <w:sz w:val="24"/>
          <w:szCs w:val="24"/>
        </w:rPr>
        <w:t xml:space="preserve"> Our focal point will be waiting in the location from 8:00 am to 1:00 pm</w:t>
      </w:r>
    </w:p>
    <w:p w14:paraId="702CEB18" w14:textId="77777777" w:rsidR="00384EEE" w:rsidRPr="005E208C" w:rsidRDefault="00384EEE" w:rsidP="00384EEE">
      <w:pPr>
        <w:rPr>
          <w:rFonts w:ascii="Calibri" w:hAnsi="Calibri"/>
          <w:b/>
          <w:bCs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RFQ Documentation</w:t>
      </w:r>
    </w:p>
    <w:p w14:paraId="0643FE38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The tender package includes the relevant technical and administrative documents, including:</w:t>
      </w:r>
    </w:p>
    <w:p w14:paraId="797C5F9D" w14:textId="77777777" w:rsidR="00384EEE" w:rsidRPr="005E208C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Vetting Form</w:t>
      </w:r>
    </w:p>
    <w:p w14:paraId="336D0FDC" w14:textId="77777777" w:rsidR="00384EEE" w:rsidRPr="005E208C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Work History and Reference Check Form</w:t>
      </w:r>
    </w:p>
    <w:p w14:paraId="7A062E47" w14:textId="77777777" w:rsidR="00384EEE" w:rsidRPr="005E208C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Supporting Documents</w:t>
      </w:r>
    </w:p>
    <w:p w14:paraId="5A2A654F" w14:textId="77777777" w:rsidR="00384EEE" w:rsidRPr="005E208C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List of Equipment</w:t>
      </w:r>
    </w:p>
    <w:p w14:paraId="277D69EF" w14:textId="77777777" w:rsidR="00384EEE" w:rsidRPr="005E208C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Workplan</w:t>
      </w:r>
    </w:p>
    <w:p w14:paraId="1F0D57FB" w14:textId="77777777" w:rsidR="00384EEE" w:rsidRPr="005E208C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Technical Specifications</w:t>
      </w:r>
    </w:p>
    <w:p w14:paraId="1C8DAFB1" w14:textId="77777777" w:rsidR="00384EEE" w:rsidRDefault="00384EEE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Relevant technical documents for each lot</w:t>
      </w:r>
    </w:p>
    <w:p w14:paraId="6A52429E" w14:textId="557336BA" w:rsidR="002C6DF1" w:rsidRPr="005E208C" w:rsidRDefault="002C6DF1" w:rsidP="00384EEE">
      <w:pPr>
        <w:numPr>
          <w:ilvl w:val="0"/>
          <w:numId w:val="20"/>
        </w:numPr>
        <w:rPr>
          <w:rFonts w:ascii="Calibri" w:hAnsi="Calibri"/>
          <w:kern w:val="1"/>
          <w:sz w:val="24"/>
          <w:szCs w:val="24"/>
        </w:rPr>
      </w:pPr>
      <w:r>
        <w:rPr>
          <w:rFonts w:ascii="Calibri" w:hAnsi="Calibri"/>
          <w:kern w:val="1"/>
          <w:sz w:val="24"/>
          <w:szCs w:val="24"/>
        </w:rPr>
        <w:t xml:space="preserve">Detailed financial offer, </w:t>
      </w:r>
    </w:p>
    <w:p w14:paraId="0299DF4A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Contractors are expected to carefully review all documents and ensure that their quotations are complete and fully aligned with the required scope of work.</w:t>
      </w:r>
    </w:p>
    <w:p w14:paraId="61168B6F" w14:textId="77777777" w:rsidR="002C6DF1" w:rsidRDefault="002C6DF1" w:rsidP="00384EEE">
      <w:pPr>
        <w:rPr>
          <w:rFonts w:ascii="Calibri" w:hAnsi="Calibri"/>
          <w:b/>
          <w:bCs/>
          <w:kern w:val="1"/>
          <w:sz w:val="24"/>
          <w:szCs w:val="24"/>
        </w:rPr>
      </w:pPr>
    </w:p>
    <w:p w14:paraId="6417C005" w14:textId="7DAC967F" w:rsidR="00384EEE" w:rsidRPr="005E208C" w:rsidRDefault="00384EEE" w:rsidP="00384EEE">
      <w:pPr>
        <w:rPr>
          <w:rFonts w:ascii="Calibri" w:hAnsi="Calibri"/>
          <w:b/>
          <w:bCs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Enquiries and Communication</w:t>
      </w:r>
    </w:p>
    <w:p w14:paraId="7E2E6B1D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All enquiries, requests for clarification, and communication related to this RFQ shall be addressed to:</w:t>
      </w:r>
    </w:p>
    <w:p w14:paraId="55D02C92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hyperlink r:id="rId12" w:history="1">
        <w:r w:rsidRPr="005E208C">
          <w:rPr>
            <w:rStyle w:val="Hyperlink"/>
            <w:rFonts w:ascii="Calibri" w:hAnsi="Calibri"/>
            <w:b/>
            <w:bCs/>
            <w:kern w:val="1"/>
            <w:sz w:val="24"/>
            <w:szCs w:val="24"/>
          </w:rPr>
          <w:t>msfocb-yemen-logtenders@brussels.msf.org</w:t>
        </w:r>
      </w:hyperlink>
    </w:p>
    <w:p w14:paraId="759CDE35" w14:textId="77777777" w:rsidR="00E03AF4" w:rsidRDefault="00E03AF4" w:rsidP="00384EEE">
      <w:pPr>
        <w:rPr>
          <w:rFonts w:ascii="Calibri" w:hAnsi="Calibri"/>
          <w:b/>
          <w:bCs/>
          <w:kern w:val="1"/>
          <w:sz w:val="24"/>
          <w:szCs w:val="24"/>
        </w:rPr>
      </w:pPr>
    </w:p>
    <w:p w14:paraId="2E4AD2C1" w14:textId="40075D8E" w:rsidR="00384EEE" w:rsidRPr="005E208C" w:rsidRDefault="00384EEE" w:rsidP="00384EEE">
      <w:pPr>
        <w:rPr>
          <w:rFonts w:ascii="Calibri" w:hAnsi="Calibri"/>
          <w:b/>
          <w:bCs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Submission of Offers</w:t>
      </w:r>
    </w:p>
    <w:p w14:paraId="0783F74E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 xml:space="preserve">Offers shall be submitted </w:t>
      </w:r>
      <w:r w:rsidRPr="005E208C">
        <w:rPr>
          <w:rFonts w:ascii="Calibri" w:hAnsi="Calibri"/>
          <w:b/>
          <w:bCs/>
          <w:kern w:val="1"/>
          <w:sz w:val="24"/>
          <w:szCs w:val="24"/>
        </w:rPr>
        <w:t>in soft copy by email</w:t>
      </w:r>
      <w:r w:rsidRPr="005E208C">
        <w:rPr>
          <w:rFonts w:ascii="Calibri" w:hAnsi="Calibri"/>
          <w:kern w:val="1"/>
          <w:sz w:val="24"/>
          <w:szCs w:val="24"/>
        </w:rPr>
        <w:t xml:space="preserve"> to:</w:t>
      </w:r>
    </w:p>
    <w:p w14:paraId="6CB31FDC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hyperlink r:id="rId13" w:history="1">
        <w:r w:rsidRPr="005E208C">
          <w:rPr>
            <w:rStyle w:val="Hyperlink"/>
            <w:rFonts w:ascii="Calibri" w:hAnsi="Calibri"/>
            <w:b/>
            <w:bCs/>
            <w:kern w:val="1"/>
            <w:sz w:val="24"/>
            <w:szCs w:val="24"/>
          </w:rPr>
          <w:t>msfocb-yemen-logtenders@brussels.msf.org</w:t>
        </w:r>
      </w:hyperlink>
    </w:p>
    <w:p w14:paraId="5898A95A" w14:textId="77777777" w:rsidR="00E03AF4" w:rsidRDefault="00E03AF4" w:rsidP="00384EEE">
      <w:pPr>
        <w:rPr>
          <w:rFonts w:ascii="Calibri" w:hAnsi="Calibri"/>
          <w:b/>
          <w:bCs/>
          <w:kern w:val="1"/>
          <w:sz w:val="24"/>
          <w:szCs w:val="24"/>
        </w:rPr>
      </w:pPr>
    </w:p>
    <w:p w14:paraId="2EDA216D" w14:textId="1E059E5A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b/>
          <w:bCs/>
          <w:kern w:val="1"/>
          <w:sz w:val="24"/>
          <w:szCs w:val="24"/>
        </w:rPr>
        <w:t>Submission deadline: 27 August 2026</w:t>
      </w:r>
    </w:p>
    <w:p w14:paraId="014118A9" w14:textId="77777777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Late submissions may not be considered.</w:t>
      </w:r>
    </w:p>
    <w:p w14:paraId="395BB881" w14:textId="257FD6C8" w:rsidR="00384EEE" w:rsidRPr="005E208C" w:rsidRDefault="00384EEE" w:rsidP="00384EEE">
      <w:pPr>
        <w:rPr>
          <w:rFonts w:ascii="Calibri" w:hAnsi="Calibri"/>
          <w:kern w:val="1"/>
          <w:sz w:val="24"/>
          <w:szCs w:val="24"/>
        </w:rPr>
      </w:pPr>
      <w:r w:rsidRPr="005E208C">
        <w:rPr>
          <w:rFonts w:ascii="Calibri" w:hAnsi="Calibri"/>
          <w:kern w:val="1"/>
          <w:sz w:val="24"/>
          <w:szCs w:val="24"/>
        </w:rPr>
        <w:t>MSF</w:t>
      </w:r>
      <w:r w:rsidR="00866687">
        <w:rPr>
          <w:rFonts w:ascii="Calibri" w:hAnsi="Calibri"/>
          <w:kern w:val="1"/>
          <w:sz w:val="24"/>
          <w:szCs w:val="24"/>
        </w:rPr>
        <w:t xml:space="preserve"> OCB</w:t>
      </w:r>
      <w:r w:rsidRPr="005E208C">
        <w:rPr>
          <w:rFonts w:ascii="Calibri" w:hAnsi="Calibri"/>
          <w:kern w:val="1"/>
          <w:sz w:val="24"/>
          <w:szCs w:val="24"/>
        </w:rPr>
        <w:t xml:space="preserve"> reserves the right to accept or reject any offer, in whole or in part, in accordance with its procurement procedures.</w:t>
      </w:r>
    </w:p>
    <w:p w14:paraId="0EC1EDAE" w14:textId="7BC65564" w:rsidR="00384EEE" w:rsidRDefault="00384EEE" w:rsidP="00384EEE">
      <w:pPr>
        <w:rPr>
          <w:rFonts w:ascii="Calibri" w:hAnsi="Calibri"/>
          <w:b/>
          <w:bCs/>
          <w:kern w:val="1"/>
          <w:sz w:val="24"/>
          <w:szCs w:val="24"/>
          <w:lang w:val="fr-BE"/>
        </w:rPr>
      </w:pPr>
      <w:r w:rsidRPr="00866687">
        <w:rPr>
          <w:rFonts w:ascii="Calibri" w:hAnsi="Calibri"/>
          <w:b/>
          <w:bCs/>
          <w:kern w:val="1"/>
          <w:sz w:val="24"/>
          <w:szCs w:val="24"/>
          <w:lang w:val="fr-BE"/>
        </w:rPr>
        <w:t>Médecins Sans Frontières (MSF) – Yemen</w:t>
      </w:r>
      <w:r w:rsidR="00866687" w:rsidRPr="00866687">
        <w:rPr>
          <w:rFonts w:ascii="Calibri" w:hAnsi="Calibri"/>
          <w:b/>
          <w:bCs/>
          <w:kern w:val="1"/>
          <w:sz w:val="24"/>
          <w:szCs w:val="24"/>
          <w:lang w:val="fr-BE"/>
        </w:rPr>
        <w:t xml:space="preserve"> </w:t>
      </w:r>
      <w:r w:rsidR="00866687">
        <w:rPr>
          <w:rFonts w:ascii="Calibri" w:hAnsi="Calibri"/>
          <w:b/>
          <w:bCs/>
          <w:kern w:val="1"/>
          <w:sz w:val="24"/>
          <w:szCs w:val="24"/>
          <w:lang w:val="fr-BE"/>
        </w:rPr>
        <w:t>– Aden Coordination Office</w:t>
      </w:r>
    </w:p>
    <w:p w14:paraId="20533192" w14:textId="77777777" w:rsidR="00866687" w:rsidRPr="00866687" w:rsidRDefault="00866687" w:rsidP="00384EEE">
      <w:pPr>
        <w:rPr>
          <w:rFonts w:ascii="Calibri" w:hAnsi="Calibri"/>
          <w:kern w:val="1"/>
          <w:sz w:val="24"/>
          <w:szCs w:val="24"/>
          <w:lang w:val="fr-BE"/>
        </w:rPr>
      </w:pPr>
    </w:p>
    <w:p w14:paraId="0765F943" w14:textId="77777777" w:rsidR="008A1A7F" w:rsidRPr="008A1A7F" w:rsidRDefault="008A1A7F" w:rsidP="008A1A7F">
      <w:pPr>
        <w:bidi/>
        <w:ind w:left="720"/>
        <w:jc w:val="center"/>
        <w:rPr>
          <w:b/>
          <w:bCs/>
          <w:sz w:val="32"/>
          <w:szCs w:val="32"/>
        </w:rPr>
      </w:pPr>
      <w:r w:rsidRPr="5B4043F4">
        <w:rPr>
          <w:b/>
          <w:bCs/>
          <w:sz w:val="32"/>
          <w:szCs w:val="32"/>
          <w:rtl/>
          <w:lang w:val="fr-BE"/>
        </w:rPr>
        <w:t>إعلان طلب عرض أسعار</w:t>
      </w:r>
      <w:r w:rsidRPr="5B4043F4">
        <w:rPr>
          <w:b/>
          <w:bCs/>
          <w:sz w:val="32"/>
          <w:szCs w:val="32"/>
          <w:rtl/>
        </w:rPr>
        <w:t xml:space="preserve"> (</w:t>
      </w:r>
      <w:r w:rsidRPr="5B4043F4">
        <w:rPr>
          <w:b/>
          <w:bCs/>
          <w:sz w:val="32"/>
          <w:szCs w:val="32"/>
        </w:rPr>
        <w:t>RFQ)</w:t>
      </w:r>
    </w:p>
    <w:p w14:paraId="3C68C96C" w14:textId="445F6B42" w:rsidR="5EBF41A3" w:rsidRDefault="5EBF41A3" w:rsidP="5B4043F4">
      <w:pPr>
        <w:bidi/>
        <w:ind w:left="720"/>
        <w:jc w:val="center"/>
      </w:pPr>
      <w:r w:rsidRPr="5B4043F4">
        <w:rPr>
          <w:b/>
          <w:bCs/>
          <w:sz w:val="32"/>
          <w:szCs w:val="32"/>
          <w:rtl/>
          <w:lang w:val="fr-BE"/>
        </w:rPr>
        <w:lastRenderedPageBreak/>
        <w:t>أعمال البناء والترميم -المركز الصحي - الفرشة للرعاية الصحية الأولية - طور الباحة</w:t>
      </w:r>
    </w:p>
    <w:p w14:paraId="31766CB2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 xml:space="preserve">تدعو منظمة </w:t>
      </w:r>
      <w:r w:rsidRPr="008A1A7F">
        <w:rPr>
          <w:b/>
          <w:bCs/>
          <w:sz w:val="24"/>
          <w:szCs w:val="24"/>
          <w:rtl/>
          <w:lang w:val="fr-BE"/>
        </w:rPr>
        <w:t>أطباء بلا حدود</w:t>
      </w:r>
      <w:r w:rsidRPr="008A1A7F">
        <w:rPr>
          <w:b/>
          <w:bCs/>
          <w:sz w:val="24"/>
          <w:szCs w:val="24"/>
        </w:rPr>
        <w:t xml:space="preserve"> (MSF)</w:t>
      </w:r>
      <w:r w:rsidRPr="008A1A7F">
        <w:rPr>
          <w:sz w:val="24"/>
          <w:szCs w:val="24"/>
        </w:rPr>
        <w:t xml:space="preserve"> </w:t>
      </w:r>
      <w:r w:rsidRPr="008A1A7F">
        <w:rPr>
          <w:sz w:val="24"/>
          <w:szCs w:val="24"/>
          <w:rtl/>
          <w:lang w:val="fr-BE"/>
        </w:rPr>
        <w:t>المقاولين المؤهلين وذوي الخبرة إلى المشاركة في عملية طلب عرض أسعار</w:t>
      </w:r>
      <w:r w:rsidRPr="008A1A7F">
        <w:rPr>
          <w:sz w:val="24"/>
          <w:szCs w:val="24"/>
        </w:rPr>
        <w:t xml:space="preserve"> (RFQ) </w:t>
      </w:r>
      <w:r w:rsidRPr="008A1A7F">
        <w:rPr>
          <w:sz w:val="24"/>
          <w:szCs w:val="24"/>
          <w:rtl/>
          <w:lang w:val="fr-BE"/>
        </w:rPr>
        <w:t>لتنفيذ أعمال إنشائية وأعمال إعادة تأهيل ذات صلة</w:t>
      </w:r>
      <w:r w:rsidRPr="008A1A7F">
        <w:rPr>
          <w:sz w:val="24"/>
          <w:szCs w:val="24"/>
        </w:rPr>
        <w:t>.</w:t>
      </w:r>
    </w:p>
    <w:p w14:paraId="2734A548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تم تقسيم نطاق الأعمال إلى الحزم التالية</w:t>
      </w:r>
      <w:r w:rsidRPr="008A1A7F">
        <w:rPr>
          <w:sz w:val="24"/>
          <w:szCs w:val="24"/>
        </w:rPr>
        <w:t>:</w:t>
      </w:r>
    </w:p>
    <w:p w14:paraId="29B592F9" w14:textId="77777777" w:rsidR="008A1A7F" w:rsidRPr="008A1A7F" w:rsidRDefault="008A1A7F" w:rsidP="008A1A7F">
      <w:pPr>
        <w:numPr>
          <w:ilvl w:val="0"/>
          <w:numId w:val="21"/>
        </w:numPr>
        <w:bidi/>
        <w:rPr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الحزمة رقم 01 – إنشاء دورات مياه + نظام الصرف الصحي</w:t>
      </w:r>
    </w:p>
    <w:p w14:paraId="35D42FCD" w14:textId="77777777" w:rsidR="008A1A7F" w:rsidRPr="008A1A7F" w:rsidRDefault="008A1A7F" w:rsidP="008A1A7F">
      <w:pPr>
        <w:numPr>
          <w:ilvl w:val="0"/>
          <w:numId w:val="21"/>
        </w:numPr>
        <w:bidi/>
        <w:rPr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الحزمة رقم 02 – إنشاء المظلات</w:t>
      </w:r>
    </w:p>
    <w:p w14:paraId="283AA10B" w14:textId="77777777" w:rsidR="008A1A7F" w:rsidRPr="008A1A7F" w:rsidRDefault="008A1A7F" w:rsidP="008A1A7F">
      <w:pPr>
        <w:numPr>
          <w:ilvl w:val="0"/>
          <w:numId w:val="21"/>
        </w:numPr>
        <w:bidi/>
        <w:rPr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الحزمة رقم 03 – إنشاء منطقة النفايات</w:t>
      </w:r>
    </w:p>
    <w:p w14:paraId="6C40E71B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ندعو المقاولين المؤهلين والمهتمين إلى الاطلاع على وثائق طلب عرض الأسعار وتقديم عروضهم وفقاً للمتطلبات والمواصفات الفنية والإدارية الواردة في وثائق المناقصة</w:t>
      </w:r>
      <w:r w:rsidRPr="008A1A7F">
        <w:rPr>
          <w:sz w:val="24"/>
          <w:szCs w:val="24"/>
        </w:rPr>
        <w:t>.</w:t>
      </w:r>
    </w:p>
    <w:p w14:paraId="71E2A3C8" w14:textId="77777777" w:rsidR="006B524E" w:rsidRDefault="006B524E" w:rsidP="008A1A7F">
      <w:pPr>
        <w:bidi/>
        <w:rPr>
          <w:b/>
          <w:bCs/>
          <w:sz w:val="24"/>
          <w:szCs w:val="24"/>
          <w:lang w:val="fr-BE"/>
        </w:rPr>
      </w:pPr>
    </w:p>
    <w:p w14:paraId="10EED4EC" w14:textId="5E4400E1" w:rsidR="008A1A7F" w:rsidRDefault="008A1A7F" w:rsidP="006B524E">
      <w:pPr>
        <w:bidi/>
        <w:rPr>
          <w:b/>
          <w:bCs/>
          <w:sz w:val="24"/>
          <w:szCs w:val="24"/>
          <w:lang w:val="fr-BE"/>
        </w:rPr>
      </w:pPr>
      <w:r w:rsidRPr="008A1A7F">
        <w:rPr>
          <w:b/>
          <w:bCs/>
          <w:sz w:val="24"/>
          <w:szCs w:val="24"/>
          <w:rtl/>
          <w:lang w:val="fr-BE"/>
        </w:rPr>
        <w:t>المواعيد الرئيسية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880"/>
        <w:gridCol w:w="2880"/>
      </w:tblGrid>
      <w:tr w:rsidR="00AC0B73" w14:paraId="4EC6035A" w14:textId="2088BD94" w:rsidTr="00921DDB">
        <w:trPr>
          <w:jc w:val="center"/>
        </w:trPr>
        <w:tc>
          <w:tcPr>
            <w:tcW w:w="2258" w:type="dxa"/>
          </w:tcPr>
          <w:p w14:paraId="1B84A047" w14:textId="6718C8C5" w:rsidR="00AC0B73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  <w:r w:rsidRPr="008A1A7F">
              <w:rPr>
                <w:b/>
                <w:bCs/>
                <w:sz w:val="24"/>
                <w:szCs w:val="24"/>
                <w:rtl/>
                <w:lang w:val="fr-BE"/>
              </w:rPr>
              <w:t>التاريخ</w:t>
            </w:r>
          </w:p>
        </w:tc>
        <w:tc>
          <w:tcPr>
            <w:tcW w:w="2880" w:type="dxa"/>
          </w:tcPr>
          <w:p w14:paraId="4A05777E" w14:textId="4386D971" w:rsidR="00AC0B73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  <w:r w:rsidRPr="008A1A7F">
              <w:rPr>
                <w:b/>
                <w:bCs/>
                <w:sz w:val="24"/>
                <w:szCs w:val="24"/>
                <w:rtl/>
                <w:lang w:val="fr-BE"/>
              </w:rPr>
              <w:t>النشاط</w:t>
            </w:r>
          </w:p>
        </w:tc>
        <w:tc>
          <w:tcPr>
            <w:tcW w:w="2880" w:type="dxa"/>
          </w:tcPr>
          <w:p w14:paraId="38DD9927" w14:textId="77777777" w:rsidR="00AC0B73" w:rsidRPr="008A1A7F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</w:p>
        </w:tc>
      </w:tr>
      <w:tr w:rsidR="00AC0B73" w14:paraId="58C9F723" w14:textId="6FEDB729" w:rsidTr="00921DDB">
        <w:trPr>
          <w:jc w:val="center"/>
        </w:trPr>
        <w:tc>
          <w:tcPr>
            <w:tcW w:w="2258" w:type="dxa"/>
            <w:vAlign w:val="center"/>
          </w:tcPr>
          <w:p w14:paraId="1D7B60B9" w14:textId="0367E85C" w:rsidR="00AC0B73" w:rsidRDefault="00AC0B73" w:rsidP="5EA45ED3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  <w:r w:rsidRPr="5EA45ED3">
              <w:rPr>
                <w:b/>
                <w:bCs/>
                <w:sz w:val="24"/>
                <w:szCs w:val="24"/>
              </w:rPr>
              <w:t>23</w:t>
            </w:r>
            <w:r w:rsidRPr="5EA45ED3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5EA45ED3">
              <w:rPr>
                <w:b/>
                <w:bCs/>
                <w:sz w:val="24"/>
                <w:szCs w:val="24"/>
                <w:rtl/>
                <w:lang w:val="fr-BE"/>
              </w:rPr>
              <w:t xml:space="preserve">أغسطس </w:t>
            </w:r>
            <w:r w:rsidRPr="5EA45ED3">
              <w:rPr>
                <w:b/>
                <w:bCs/>
                <w:sz w:val="24"/>
                <w:szCs w:val="24"/>
                <w:lang w:val="fr-BE"/>
              </w:rPr>
              <w:t>2026</w:t>
            </w:r>
          </w:p>
        </w:tc>
        <w:tc>
          <w:tcPr>
            <w:tcW w:w="2880" w:type="dxa"/>
            <w:vAlign w:val="center"/>
          </w:tcPr>
          <w:p w14:paraId="213A688F" w14:textId="793865E3" w:rsidR="00AC0B73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  <w:r w:rsidRPr="008A1A7F">
              <w:rPr>
                <w:b/>
                <w:bCs/>
                <w:sz w:val="24"/>
                <w:szCs w:val="24"/>
                <w:rtl/>
                <w:lang w:val="fr-BE"/>
              </w:rPr>
              <w:t>الزيارة الميدانية للموقع</w:t>
            </w:r>
          </w:p>
        </w:tc>
        <w:tc>
          <w:tcPr>
            <w:tcW w:w="2880" w:type="dxa"/>
          </w:tcPr>
          <w:p w14:paraId="0D9887C0" w14:textId="12786DB8" w:rsidR="00AC0B73" w:rsidRPr="008A1A7F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 w:bidi="ar-SY"/>
              </w:rPr>
            </w:pPr>
            <w:r>
              <w:rPr>
                <w:b/>
                <w:bCs/>
                <w:sz w:val="24"/>
                <w:szCs w:val="24"/>
                <w:lang w:val="fr-BE"/>
              </w:rPr>
              <w:t xml:space="preserve">8 :00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fr-BE" w:bidi="ar-SY"/>
              </w:rPr>
              <w:t xml:space="preserve">صباحا </w:t>
            </w:r>
            <w:r>
              <w:rPr>
                <w:b/>
                <w:bCs/>
                <w:sz w:val="24"/>
                <w:szCs w:val="24"/>
                <w:rtl/>
                <w:lang w:val="fr-BE" w:bidi="ar-SY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fr-BE" w:bidi="ar-SY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val="fr-BE" w:bidi="ar-SY"/>
              </w:rPr>
              <w:t>1: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val="fr-BE" w:bidi="ar-SY"/>
              </w:rPr>
              <w:t>00 ضهرا</w:t>
            </w:r>
          </w:p>
        </w:tc>
      </w:tr>
      <w:tr w:rsidR="00AC0B73" w14:paraId="2CE047D6" w14:textId="2481E5F9" w:rsidTr="00921DDB">
        <w:trPr>
          <w:jc w:val="center"/>
        </w:trPr>
        <w:tc>
          <w:tcPr>
            <w:tcW w:w="2258" w:type="dxa"/>
            <w:vAlign w:val="center"/>
          </w:tcPr>
          <w:p w14:paraId="571AD49A" w14:textId="046F02A7" w:rsidR="00AC0B73" w:rsidRDefault="00AC0B73" w:rsidP="5EA45ED3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  <w:r w:rsidRPr="5EA45ED3">
              <w:rPr>
                <w:b/>
                <w:bCs/>
                <w:sz w:val="24"/>
                <w:szCs w:val="24"/>
              </w:rPr>
              <w:t>30</w:t>
            </w:r>
            <w:r w:rsidRPr="5EA45ED3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5EA45ED3">
              <w:rPr>
                <w:b/>
                <w:bCs/>
                <w:sz w:val="24"/>
                <w:szCs w:val="24"/>
                <w:rtl/>
                <w:lang w:val="fr-BE"/>
              </w:rPr>
              <w:t xml:space="preserve">أغسطس </w:t>
            </w:r>
            <w:r w:rsidRPr="5EA45ED3">
              <w:rPr>
                <w:b/>
                <w:bCs/>
                <w:sz w:val="24"/>
                <w:szCs w:val="24"/>
                <w:lang w:val="fr-BE"/>
              </w:rPr>
              <w:t>2026</w:t>
            </w:r>
          </w:p>
        </w:tc>
        <w:tc>
          <w:tcPr>
            <w:tcW w:w="2880" w:type="dxa"/>
            <w:vAlign w:val="center"/>
          </w:tcPr>
          <w:p w14:paraId="3B5AFE73" w14:textId="395D6603" w:rsidR="00AC0B73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  <w:r w:rsidRPr="008A1A7F">
              <w:rPr>
                <w:b/>
                <w:bCs/>
                <w:sz w:val="24"/>
                <w:szCs w:val="24"/>
                <w:rtl/>
                <w:lang w:val="fr-BE"/>
              </w:rPr>
              <w:t>الموعد النهائي لتقديم العروض</w:t>
            </w:r>
          </w:p>
        </w:tc>
        <w:tc>
          <w:tcPr>
            <w:tcW w:w="2880" w:type="dxa"/>
          </w:tcPr>
          <w:p w14:paraId="26604798" w14:textId="77777777" w:rsidR="00AC0B73" w:rsidRPr="008A1A7F" w:rsidRDefault="00AC0B73" w:rsidP="006B524E">
            <w:pPr>
              <w:bidi/>
              <w:rPr>
                <w:b/>
                <w:bCs/>
                <w:sz w:val="24"/>
                <w:szCs w:val="24"/>
                <w:rtl/>
                <w:lang w:val="fr-BE"/>
              </w:rPr>
            </w:pPr>
          </w:p>
        </w:tc>
      </w:tr>
    </w:tbl>
    <w:p w14:paraId="3475A196" w14:textId="77777777" w:rsidR="006B524E" w:rsidRDefault="006B524E" w:rsidP="006B524E">
      <w:pPr>
        <w:bidi/>
        <w:rPr>
          <w:b/>
          <w:bCs/>
          <w:sz w:val="24"/>
          <w:szCs w:val="24"/>
          <w:lang w:val="fr-BE"/>
        </w:rPr>
      </w:pPr>
    </w:p>
    <w:p w14:paraId="2C119A06" w14:textId="250481B8" w:rsidR="00954DE2" w:rsidRDefault="00954DE2" w:rsidP="00954DE2">
      <w:pPr>
        <w:bidi/>
        <w:rPr>
          <w:b/>
          <w:bCs/>
          <w:sz w:val="24"/>
          <w:szCs w:val="24"/>
          <w:rtl/>
          <w:lang w:bidi="ar-SY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SY"/>
        </w:rPr>
        <w:t>الموقع :</w:t>
      </w:r>
      <w:proofErr w:type="gramEnd"/>
      <w:r>
        <w:rPr>
          <w:rFonts w:hint="cs"/>
          <w:b/>
          <w:bCs/>
          <w:sz w:val="24"/>
          <w:szCs w:val="24"/>
          <w:rtl/>
          <w:lang w:bidi="ar-SY"/>
        </w:rPr>
        <w:t xml:space="preserve"> </w:t>
      </w:r>
      <w:r w:rsidRPr="00954DE2">
        <w:rPr>
          <w:b/>
          <w:bCs/>
          <w:sz w:val="24"/>
          <w:szCs w:val="24"/>
          <w:rtl/>
          <w:lang w:bidi="ar-SY"/>
        </w:rPr>
        <w:t>13°07'55.93"</w:t>
      </w:r>
      <w:r w:rsidRPr="00954DE2">
        <w:rPr>
          <w:b/>
          <w:bCs/>
          <w:sz w:val="24"/>
          <w:szCs w:val="24"/>
          <w:lang w:bidi="ar-SY"/>
        </w:rPr>
        <w:t>N 44°25'07.31"E</w:t>
      </w:r>
    </w:p>
    <w:p w14:paraId="34183885" w14:textId="3F2AB406" w:rsidR="008B2443" w:rsidRPr="008A1A7F" w:rsidRDefault="00D95191" w:rsidP="00D95191">
      <w:pPr>
        <w:bidi/>
        <w:rPr>
          <w:b/>
          <w:bCs/>
          <w:sz w:val="24"/>
          <w:szCs w:val="24"/>
          <w:lang w:bidi="ar-SY"/>
        </w:rPr>
      </w:pPr>
      <w:r>
        <w:rPr>
          <w:rFonts w:hint="cs"/>
          <w:b/>
          <w:bCs/>
          <w:sz w:val="24"/>
          <w:szCs w:val="24"/>
          <w:rtl/>
          <w:lang w:bidi="ar-SY"/>
        </w:rPr>
        <w:t xml:space="preserve"> </w:t>
      </w:r>
    </w:p>
    <w:p w14:paraId="1DF06A78" w14:textId="77777777" w:rsidR="008A1A7F" w:rsidRPr="008A1A7F" w:rsidRDefault="008A1A7F" w:rsidP="00AC0B73">
      <w:pPr>
        <w:bidi/>
        <w:rPr>
          <w:b/>
          <w:bCs/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الزيارة الميدانية</w:t>
      </w:r>
    </w:p>
    <w:p w14:paraId="2B313F9B" w14:textId="6676383F" w:rsidR="008A1A7F" w:rsidRPr="008A1A7F" w:rsidRDefault="008A1A7F" w:rsidP="00AC0B73">
      <w:pPr>
        <w:bidi/>
        <w:rPr>
          <w:sz w:val="24"/>
          <w:szCs w:val="24"/>
        </w:rPr>
      </w:pPr>
      <w:r w:rsidRPr="5B4043F4">
        <w:rPr>
          <w:sz w:val="24"/>
          <w:szCs w:val="24"/>
          <w:rtl/>
          <w:lang w:val="fr-BE"/>
        </w:rPr>
        <w:t xml:space="preserve">سيتم تنظيم </w:t>
      </w:r>
      <w:r w:rsidRPr="5B4043F4">
        <w:rPr>
          <w:b/>
          <w:bCs/>
          <w:sz w:val="24"/>
          <w:szCs w:val="24"/>
          <w:rtl/>
          <w:lang w:val="fr-BE"/>
        </w:rPr>
        <w:t xml:space="preserve">زيارة ميدانية للموقع بتاريخ </w:t>
      </w:r>
      <w:r w:rsidR="4976A723" w:rsidRPr="5B4043F4">
        <w:rPr>
          <w:b/>
          <w:bCs/>
          <w:sz w:val="24"/>
          <w:szCs w:val="24"/>
          <w:lang w:val="fr-BE"/>
        </w:rPr>
        <w:t>23</w:t>
      </w:r>
      <w:r w:rsidR="4976A723" w:rsidRPr="5B4043F4">
        <w:rPr>
          <w:b/>
          <w:bCs/>
          <w:sz w:val="24"/>
          <w:szCs w:val="24"/>
          <w:rtl/>
          <w:lang w:val="fr-BE"/>
        </w:rPr>
        <w:t xml:space="preserve"> </w:t>
      </w:r>
      <w:r w:rsidRPr="5B4043F4">
        <w:rPr>
          <w:b/>
          <w:bCs/>
          <w:sz w:val="24"/>
          <w:szCs w:val="24"/>
          <w:rtl/>
          <w:lang w:val="fr-BE"/>
        </w:rPr>
        <w:t xml:space="preserve">أغسطس </w:t>
      </w:r>
      <w:r w:rsidRPr="5B4043F4">
        <w:rPr>
          <w:b/>
          <w:bCs/>
          <w:sz w:val="24"/>
          <w:szCs w:val="24"/>
          <w:lang w:val="fr-BE"/>
        </w:rPr>
        <w:t>2026</w:t>
      </w:r>
      <w:r w:rsidRPr="5B4043F4">
        <w:rPr>
          <w:sz w:val="24"/>
          <w:szCs w:val="24"/>
          <w:rtl/>
          <w:lang w:val="fr-BE"/>
        </w:rPr>
        <w:t>، وذلك لتمكين المقاولين المهتمين من معاينة الموقع والاطلاع على الظروف القائمة وفهم متطلبات ونطاق الأعمال والقيود المتعلقة بالموقع قبل إعداد وتقديم عروضهم</w:t>
      </w:r>
      <w:r w:rsidRPr="5B4043F4">
        <w:rPr>
          <w:sz w:val="24"/>
          <w:szCs w:val="24"/>
          <w:rtl/>
        </w:rPr>
        <w:t>.</w:t>
      </w:r>
      <w:r w:rsidR="00AC0B73">
        <w:rPr>
          <w:rFonts w:hint="cs"/>
          <w:sz w:val="24"/>
          <w:szCs w:val="24"/>
          <w:rtl/>
        </w:rPr>
        <w:t xml:space="preserve"> سوف يكون مهندس تابع لنا في الموقع من الساعة 8:00 صباحا الى 1:00 ضهرا</w:t>
      </w:r>
    </w:p>
    <w:p w14:paraId="2056D655" w14:textId="77777777" w:rsidR="006B524E" w:rsidRDefault="006B524E" w:rsidP="008A1A7F">
      <w:pPr>
        <w:bidi/>
        <w:rPr>
          <w:b/>
          <w:bCs/>
          <w:sz w:val="24"/>
          <w:szCs w:val="24"/>
          <w:lang w:val="fr-BE"/>
        </w:rPr>
      </w:pPr>
    </w:p>
    <w:p w14:paraId="1B61F820" w14:textId="1A7BF446" w:rsidR="008A1A7F" w:rsidRPr="008A1A7F" w:rsidRDefault="008A1A7F" w:rsidP="006B524E">
      <w:pPr>
        <w:bidi/>
        <w:rPr>
          <w:b/>
          <w:bCs/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وثائق طلب عرض الأسعار</w:t>
      </w:r>
    </w:p>
    <w:p w14:paraId="18789CCC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تشمل حزمة طلب عرض الأسعار الوثائق الفنية والإدارية ذات الصلة، ومنها</w:t>
      </w:r>
      <w:r w:rsidRPr="008A1A7F">
        <w:rPr>
          <w:sz w:val="24"/>
          <w:szCs w:val="24"/>
        </w:rPr>
        <w:t>:</w:t>
      </w:r>
    </w:p>
    <w:p w14:paraId="66240849" w14:textId="77777777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نموذج التحقق والتقييم الأولي للمقاول</w:t>
      </w:r>
    </w:p>
    <w:p w14:paraId="0F5ED1FB" w14:textId="77777777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نموذج الخبرات السابقة والتحقق من المراجع</w:t>
      </w:r>
    </w:p>
    <w:p w14:paraId="43AA4E85" w14:textId="77777777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الوثائق الداعمة</w:t>
      </w:r>
    </w:p>
    <w:p w14:paraId="779310F7" w14:textId="77777777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قائمة المعدات</w:t>
      </w:r>
    </w:p>
    <w:p w14:paraId="5FFECCF6" w14:textId="77777777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خطة العمل</w:t>
      </w:r>
    </w:p>
    <w:p w14:paraId="4D09F5AC" w14:textId="6435BE59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نطاق الأعمال</w:t>
      </w:r>
    </w:p>
    <w:p w14:paraId="1222AE70" w14:textId="77777777" w:rsidR="008A1A7F" w:rsidRPr="008A1A7F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المواصفات الفنية</w:t>
      </w:r>
    </w:p>
    <w:p w14:paraId="022EE0E9" w14:textId="77777777" w:rsidR="008A1A7F" w:rsidRPr="00715796" w:rsidRDefault="008A1A7F" w:rsidP="008A1A7F">
      <w:pPr>
        <w:numPr>
          <w:ilvl w:val="0"/>
          <w:numId w:val="22"/>
        </w:num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الوثائق الفنية ذات الصلة بكل حزمة</w:t>
      </w:r>
    </w:p>
    <w:p w14:paraId="39BD2977" w14:textId="75EF1340" w:rsidR="00715796" w:rsidRDefault="00715796" w:rsidP="00715796">
      <w:pPr>
        <w:numPr>
          <w:ilvl w:val="0"/>
          <w:numId w:val="22"/>
        </w:numPr>
        <w:bidi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SY"/>
        </w:rPr>
        <w:t>عرض مالي - جدول كميات تفصيلي</w:t>
      </w:r>
    </w:p>
    <w:p w14:paraId="1018C0E5" w14:textId="77777777" w:rsidR="00715796" w:rsidRDefault="00715796" w:rsidP="00715796">
      <w:pPr>
        <w:bidi/>
        <w:ind w:left="720"/>
        <w:rPr>
          <w:sz w:val="24"/>
          <w:szCs w:val="24"/>
        </w:rPr>
      </w:pPr>
    </w:p>
    <w:p w14:paraId="5B770DB4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 xml:space="preserve">يتعين على المقاولين مراجعة جميع الوثائق بعناية والتأكد من أن عروضهم </w:t>
      </w:r>
      <w:r w:rsidRPr="008A1A7F">
        <w:rPr>
          <w:b/>
          <w:bCs/>
          <w:sz w:val="24"/>
          <w:szCs w:val="24"/>
          <w:rtl/>
          <w:lang w:val="fr-BE"/>
        </w:rPr>
        <w:t>كاملة ومتوافقة بشكل كامل مع نطاق الأعمال والمتطلبات المحددة</w:t>
      </w:r>
      <w:r w:rsidRPr="008A1A7F">
        <w:rPr>
          <w:sz w:val="24"/>
          <w:szCs w:val="24"/>
        </w:rPr>
        <w:t>.</w:t>
      </w:r>
    </w:p>
    <w:p w14:paraId="1D35BA7D" w14:textId="77777777" w:rsidR="00715796" w:rsidRDefault="00715796" w:rsidP="008A1A7F">
      <w:pPr>
        <w:bidi/>
        <w:rPr>
          <w:b/>
          <w:bCs/>
          <w:sz w:val="24"/>
          <w:szCs w:val="24"/>
          <w:rtl/>
          <w:lang w:val="fr-BE"/>
        </w:rPr>
      </w:pPr>
    </w:p>
    <w:p w14:paraId="0155A20A" w14:textId="20ACB8AE" w:rsidR="008A1A7F" w:rsidRPr="008A1A7F" w:rsidRDefault="008A1A7F" w:rsidP="00715796">
      <w:pPr>
        <w:bidi/>
        <w:rPr>
          <w:b/>
          <w:bCs/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الاستفسارات والتواصل</w:t>
      </w:r>
    </w:p>
    <w:p w14:paraId="4D361679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ترسل جميع الاستفسارات وطلبات التوضيح وأي مراسلات متعلقة بطلب عرض الأسعار إلى البريد الإلكتروني التالي</w:t>
      </w:r>
      <w:r w:rsidRPr="008A1A7F">
        <w:rPr>
          <w:sz w:val="24"/>
          <w:szCs w:val="24"/>
        </w:rPr>
        <w:t>:</w:t>
      </w:r>
    </w:p>
    <w:p w14:paraId="2F090CAE" w14:textId="77777777" w:rsidR="008A1A7F" w:rsidRPr="008A1A7F" w:rsidRDefault="008A1A7F" w:rsidP="008A1A7F">
      <w:pPr>
        <w:bidi/>
        <w:rPr>
          <w:sz w:val="24"/>
          <w:szCs w:val="24"/>
        </w:rPr>
      </w:pPr>
      <w:hyperlink r:id="rId14" w:history="1">
        <w:r w:rsidRPr="008A1A7F">
          <w:rPr>
            <w:rStyle w:val="Hyperlink"/>
            <w:b/>
            <w:bCs/>
            <w:sz w:val="24"/>
            <w:szCs w:val="24"/>
          </w:rPr>
          <w:t>msfocb-yemen-logtenders@brussels.msf.org</w:t>
        </w:r>
      </w:hyperlink>
    </w:p>
    <w:p w14:paraId="00718A80" w14:textId="77777777" w:rsidR="00715796" w:rsidRDefault="00715796" w:rsidP="008A1A7F">
      <w:pPr>
        <w:bidi/>
        <w:rPr>
          <w:b/>
          <w:bCs/>
          <w:sz w:val="24"/>
          <w:szCs w:val="24"/>
          <w:rtl/>
          <w:lang w:val="fr-BE"/>
        </w:rPr>
      </w:pPr>
    </w:p>
    <w:p w14:paraId="093843A9" w14:textId="314007A1" w:rsidR="008A1A7F" w:rsidRPr="008A1A7F" w:rsidRDefault="008A1A7F" w:rsidP="00715796">
      <w:pPr>
        <w:bidi/>
        <w:rPr>
          <w:b/>
          <w:bCs/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تقديم العروض</w:t>
      </w:r>
    </w:p>
    <w:p w14:paraId="4E8852B5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 xml:space="preserve">يجب تقديم العروض </w:t>
      </w:r>
      <w:r w:rsidRPr="008A1A7F">
        <w:rPr>
          <w:b/>
          <w:bCs/>
          <w:sz w:val="24"/>
          <w:szCs w:val="24"/>
          <w:rtl/>
          <w:lang w:val="fr-BE"/>
        </w:rPr>
        <w:t>بصيغة إلكترونية</w:t>
      </w:r>
      <w:r w:rsidRPr="008A1A7F">
        <w:rPr>
          <w:b/>
          <w:bCs/>
          <w:sz w:val="24"/>
          <w:szCs w:val="24"/>
        </w:rPr>
        <w:t xml:space="preserve"> (Soft Copy) </w:t>
      </w:r>
      <w:r w:rsidRPr="008A1A7F">
        <w:rPr>
          <w:b/>
          <w:bCs/>
          <w:sz w:val="24"/>
          <w:szCs w:val="24"/>
          <w:rtl/>
          <w:lang w:val="fr-BE"/>
        </w:rPr>
        <w:t>عبر البريد الإلكتروني</w:t>
      </w:r>
      <w:r w:rsidRPr="008A1A7F">
        <w:rPr>
          <w:sz w:val="24"/>
          <w:szCs w:val="24"/>
          <w:rtl/>
          <w:lang w:val="fr-BE"/>
        </w:rPr>
        <w:t xml:space="preserve"> إلى</w:t>
      </w:r>
      <w:r w:rsidRPr="008A1A7F">
        <w:rPr>
          <w:sz w:val="24"/>
          <w:szCs w:val="24"/>
        </w:rPr>
        <w:t>:</w:t>
      </w:r>
    </w:p>
    <w:p w14:paraId="5ED9B8F4" w14:textId="77777777" w:rsidR="008A1A7F" w:rsidRPr="008A1A7F" w:rsidRDefault="008A1A7F" w:rsidP="008A1A7F">
      <w:pPr>
        <w:bidi/>
        <w:rPr>
          <w:sz w:val="24"/>
          <w:szCs w:val="24"/>
        </w:rPr>
      </w:pPr>
      <w:hyperlink r:id="rId15" w:history="1">
        <w:r w:rsidRPr="008A1A7F">
          <w:rPr>
            <w:rStyle w:val="Hyperlink"/>
            <w:b/>
            <w:bCs/>
            <w:sz w:val="24"/>
            <w:szCs w:val="24"/>
          </w:rPr>
          <w:t>msfocb-yemen-logtenders@brussels.msf.org</w:t>
        </w:r>
      </w:hyperlink>
    </w:p>
    <w:p w14:paraId="550BCA48" w14:textId="77777777" w:rsidR="00715796" w:rsidRDefault="00715796" w:rsidP="008A1A7F">
      <w:pPr>
        <w:bidi/>
        <w:rPr>
          <w:b/>
          <w:bCs/>
          <w:sz w:val="24"/>
          <w:szCs w:val="24"/>
          <w:rtl/>
          <w:lang w:val="fr-BE"/>
        </w:rPr>
      </w:pPr>
    </w:p>
    <w:p w14:paraId="61994241" w14:textId="1EDB1044" w:rsidR="008A1A7F" w:rsidRPr="008A1A7F" w:rsidRDefault="008A1A7F" w:rsidP="00715796">
      <w:pPr>
        <w:bidi/>
        <w:rPr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الموعد النهائي لتقديم العروض: 27 أغسطس 2026</w:t>
      </w:r>
    </w:p>
    <w:p w14:paraId="4F8F9ABE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لن يتم بالضرورة النظر في العروض المقدمة بعد الموعد النهائي</w:t>
      </w:r>
      <w:r w:rsidRPr="008A1A7F">
        <w:rPr>
          <w:sz w:val="24"/>
          <w:szCs w:val="24"/>
        </w:rPr>
        <w:t>.</w:t>
      </w:r>
    </w:p>
    <w:p w14:paraId="533050C6" w14:textId="77777777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sz w:val="24"/>
          <w:szCs w:val="24"/>
          <w:rtl/>
          <w:lang w:val="fr-BE"/>
        </w:rPr>
        <w:t>تحتفظ منظمة أطباء بلا حدود بحق قبول أو رفض أي عرض، كلياً أو جزئياً، وفقاً لإجراءات الشراء والتعاقد المعتمدة لديها</w:t>
      </w:r>
      <w:r w:rsidRPr="008A1A7F">
        <w:rPr>
          <w:sz w:val="24"/>
          <w:szCs w:val="24"/>
        </w:rPr>
        <w:t>.</w:t>
      </w:r>
    </w:p>
    <w:p w14:paraId="7F97AF64" w14:textId="37A0359B" w:rsidR="008A1A7F" w:rsidRPr="008A1A7F" w:rsidRDefault="008A1A7F" w:rsidP="008A1A7F">
      <w:pPr>
        <w:bidi/>
        <w:rPr>
          <w:sz w:val="24"/>
          <w:szCs w:val="24"/>
        </w:rPr>
      </w:pPr>
      <w:r w:rsidRPr="008A1A7F">
        <w:rPr>
          <w:b/>
          <w:bCs/>
          <w:sz w:val="24"/>
          <w:szCs w:val="24"/>
          <w:rtl/>
          <w:lang w:val="fr-BE"/>
        </w:rPr>
        <w:t>منظمة أطباء بلا حدود</w:t>
      </w:r>
      <w:r w:rsidRPr="008A1A7F">
        <w:rPr>
          <w:b/>
          <w:bCs/>
          <w:sz w:val="24"/>
          <w:szCs w:val="24"/>
        </w:rPr>
        <w:t xml:space="preserve"> (MSF) – </w:t>
      </w:r>
      <w:r w:rsidRPr="008A1A7F">
        <w:rPr>
          <w:b/>
          <w:bCs/>
          <w:sz w:val="24"/>
          <w:szCs w:val="24"/>
          <w:rtl/>
          <w:lang w:val="fr-BE"/>
        </w:rPr>
        <w:t>اليمن</w:t>
      </w:r>
      <w:r w:rsidR="00715796">
        <w:rPr>
          <w:rFonts w:hint="cs"/>
          <w:b/>
          <w:bCs/>
          <w:sz w:val="24"/>
          <w:szCs w:val="24"/>
          <w:rtl/>
          <w:lang w:val="fr-BE"/>
        </w:rPr>
        <w:t xml:space="preserve"> </w:t>
      </w:r>
      <w:r w:rsidR="00715796">
        <w:rPr>
          <w:b/>
          <w:bCs/>
          <w:sz w:val="24"/>
          <w:szCs w:val="24"/>
          <w:rtl/>
          <w:lang w:val="fr-BE"/>
        </w:rPr>
        <w:t>–</w:t>
      </w:r>
      <w:r w:rsidR="00715796">
        <w:rPr>
          <w:rFonts w:hint="cs"/>
          <w:b/>
          <w:bCs/>
          <w:sz w:val="24"/>
          <w:szCs w:val="24"/>
          <w:rtl/>
          <w:lang w:val="fr-BE"/>
        </w:rPr>
        <w:t xml:space="preserve"> المكتب التنسيقي عدن</w:t>
      </w:r>
    </w:p>
    <w:p w14:paraId="3D1423E1" w14:textId="320C5EBD" w:rsidR="00FF300E" w:rsidRPr="008A1A7F" w:rsidRDefault="00FF300E" w:rsidP="00384EEE">
      <w:pPr>
        <w:rPr>
          <w:sz w:val="24"/>
          <w:szCs w:val="24"/>
        </w:rPr>
      </w:pPr>
    </w:p>
    <w:sectPr w:rsidR="00FF300E" w:rsidRPr="008A1A7F" w:rsidSect="00933AE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903" w:right="849" w:bottom="709" w:left="993" w:header="142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4D47" w14:textId="77777777" w:rsidR="00434DF6" w:rsidRDefault="00434DF6" w:rsidP="00B0346D">
      <w:r>
        <w:separator/>
      </w:r>
    </w:p>
    <w:p w14:paraId="188C8BEA" w14:textId="77777777" w:rsidR="00434DF6" w:rsidRDefault="00434DF6"/>
  </w:endnote>
  <w:endnote w:type="continuationSeparator" w:id="0">
    <w:p w14:paraId="52AEC504" w14:textId="77777777" w:rsidR="00434DF6" w:rsidRDefault="00434DF6" w:rsidP="00B0346D">
      <w:r>
        <w:continuationSeparator/>
      </w:r>
    </w:p>
    <w:p w14:paraId="15C9165A" w14:textId="77777777" w:rsidR="00434DF6" w:rsidRDefault="00434DF6"/>
  </w:endnote>
  <w:endnote w:type="continuationNotice" w:id="1">
    <w:p w14:paraId="5412FA69" w14:textId="77777777" w:rsidR="00434DF6" w:rsidRDefault="00434D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7A42" w14:textId="48D45DDD" w:rsidR="005A6613" w:rsidRPr="003720EC" w:rsidRDefault="005A6613" w:rsidP="005A6613">
    <w:pPr>
      <w:pStyle w:val="Footer"/>
      <w:tabs>
        <w:tab w:val="right" w:pos="9922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Page </w:t>
    </w:r>
    <w:r w:rsidRPr="003720EC">
      <w:rPr>
        <w:rFonts w:ascii="Arial Narrow" w:hAnsi="Arial Narrow"/>
        <w:b/>
        <w:bCs/>
      </w:rPr>
      <w:fldChar w:fldCharType="begin"/>
    </w:r>
    <w:r w:rsidRPr="003720EC">
      <w:rPr>
        <w:rFonts w:ascii="Arial Narrow" w:hAnsi="Arial Narrow"/>
        <w:b/>
        <w:bCs/>
      </w:rPr>
      <w:instrText>PAGE</w:instrText>
    </w:r>
    <w:r w:rsidRPr="003720EC">
      <w:rPr>
        <w:rFonts w:ascii="Arial Narrow" w:hAnsi="Arial Narrow"/>
        <w:b/>
        <w:bCs/>
      </w:rPr>
      <w:fldChar w:fldCharType="separate"/>
    </w:r>
    <w:r w:rsidR="00EB3360">
      <w:rPr>
        <w:rFonts w:ascii="Arial Narrow" w:hAnsi="Arial Narrow"/>
        <w:b/>
        <w:bCs/>
        <w:noProof/>
      </w:rPr>
      <w:t>5</w:t>
    </w:r>
    <w:r w:rsidRPr="003720EC">
      <w:rPr>
        <w:rFonts w:ascii="Arial Narrow" w:hAnsi="Arial Narrow"/>
        <w:b/>
        <w:bCs/>
      </w:rPr>
      <w:fldChar w:fldCharType="end"/>
    </w:r>
    <w:r>
      <w:rPr>
        <w:rFonts w:ascii="Arial Narrow" w:hAnsi="Arial Narrow"/>
      </w:rPr>
      <w:t xml:space="preserve"> of </w:t>
    </w:r>
    <w:r w:rsidRPr="003720EC">
      <w:rPr>
        <w:rFonts w:ascii="Arial Narrow" w:hAnsi="Arial Narrow"/>
        <w:b/>
        <w:bCs/>
      </w:rPr>
      <w:fldChar w:fldCharType="begin"/>
    </w:r>
    <w:r w:rsidRPr="003720EC">
      <w:rPr>
        <w:rFonts w:ascii="Arial Narrow" w:hAnsi="Arial Narrow"/>
        <w:b/>
        <w:bCs/>
      </w:rPr>
      <w:instrText>NUMPAGES</w:instrText>
    </w:r>
    <w:r w:rsidRPr="003720EC">
      <w:rPr>
        <w:rFonts w:ascii="Arial Narrow" w:hAnsi="Arial Narrow"/>
        <w:b/>
        <w:bCs/>
      </w:rPr>
      <w:fldChar w:fldCharType="separate"/>
    </w:r>
    <w:r w:rsidR="00EB3360">
      <w:rPr>
        <w:rFonts w:ascii="Arial Narrow" w:hAnsi="Arial Narrow"/>
        <w:b/>
        <w:bCs/>
        <w:noProof/>
      </w:rPr>
      <w:t>5</w:t>
    </w:r>
    <w:r w:rsidRPr="003720EC">
      <w:rPr>
        <w:rFonts w:ascii="Arial Narrow" w:hAnsi="Arial Narrow"/>
        <w:b/>
        <w:bCs/>
      </w:rPr>
      <w:fldChar w:fldCharType="end"/>
    </w:r>
  </w:p>
  <w:p w14:paraId="5FE2ACD4" w14:textId="3E9C547A" w:rsidR="00747676" w:rsidRPr="0012513F" w:rsidRDefault="00747676" w:rsidP="0012513F">
    <w:pPr>
      <w:tabs>
        <w:tab w:val="left" w:pos="23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D035" w14:textId="23294730" w:rsidR="00933AEC" w:rsidRPr="00933AEC" w:rsidRDefault="00933AEC" w:rsidP="00933AEC">
    <w:pPr>
      <w:pStyle w:val="Footer"/>
      <w:tabs>
        <w:tab w:val="right" w:pos="9922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Page </w:t>
    </w:r>
    <w:r w:rsidRPr="003720EC">
      <w:rPr>
        <w:rFonts w:ascii="Arial Narrow" w:hAnsi="Arial Narrow"/>
        <w:b/>
        <w:bCs/>
      </w:rPr>
      <w:fldChar w:fldCharType="begin"/>
    </w:r>
    <w:r w:rsidRPr="003720EC">
      <w:rPr>
        <w:rFonts w:ascii="Arial Narrow" w:hAnsi="Arial Narrow"/>
        <w:b/>
        <w:bCs/>
      </w:rPr>
      <w:instrText>PAGE</w:instrText>
    </w:r>
    <w:r w:rsidRPr="003720EC">
      <w:rPr>
        <w:rFonts w:ascii="Arial Narrow" w:hAnsi="Arial Narrow"/>
        <w:b/>
        <w:bCs/>
      </w:rPr>
      <w:fldChar w:fldCharType="separate"/>
    </w:r>
    <w:r w:rsidR="00EB3360">
      <w:rPr>
        <w:rFonts w:ascii="Arial Narrow" w:hAnsi="Arial Narrow"/>
        <w:b/>
        <w:bCs/>
        <w:noProof/>
      </w:rPr>
      <w:t>1</w:t>
    </w:r>
    <w:r w:rsidRPr="003720EC">
      <w:rPr>
        <w:rFonts w:ascii="Arial Narrow" w:hAnsi="Arial Narrow"/>
        <w:b/>
        <w:bCs/>
      </w:rPr>
      <w:fldChar w:fldCharType="end"/>
    </w:r>
    <w:r>
      <w:rPr>
        <w:rFonts w:ascii="Arial Narrow" w:hAnsi="Arial Narrow"/>
      </w:rPr>
      <w:t xml:space="preserve"> of </w:t>
    </w:r>
    <w:r w:rsidRPr="003720EC">
      <w:rPr>
        <w:rFonts w:ascii="Arial Narrow" w:hAnsi="Arial Narrow"/>
        <w:b/>
        <w:bCs/>
      </w:rPr>
      <w:fldChar w:fldCharType="begin"/>
    </w:r>
    <w:r w:rsidRPr="003720EC">
      <w:rPr>
        <w:rFonts w:ascii="Arial Narrow" w:hAnsi="Arial Narrow"/>
        <w:b/>
        <w:bCs/>
      </w:rPr>
      <w:instrText>NUMPAGES</w:instrText>
    </w:r>
    <w:r w:rsidRPr="003720EC">
      <w:rPr>
        <w:rFonts w:ascii="Arial Narrow" w:hAnsi="Arial Narrow"/>
        <w:b/>
        <w:bCs/>
      </w:rPr>
      <w:fldChar w:fldCharType="separate"/>
    </w:r>
    <w:r w:rsidR="00EB3360">
      <w:rPr>
        <w:rFonts w:ascii="Arial Narrow" w:hAnsi="Arial Narrow"/>
        <w:b/>
        <w:bCs/>
        <w:noProof/>
      </w:rPr>
      <w:t>1</w:t>
    </w:r>
    <w:r w:rsidRPr="003720EC">
      <w:rPr>
        <w:rFonts w:ascii="Arial Narrow" w:hAnsi="Arial Narrow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8322" w14:textId="77777777" w:rsidR="00434DF6" w:rsidRDefault="00434DF6" w:rsidP="00B0346D">
      <w:r>
        <w:separator/>
      </w:r>
    </w:p>
    <w:p w14:paraId="382B86A5" w14:textId="77777777" w:rsidR="00434DF6" w:rsidRDefault="00434DF6"/>
  </w:footnote>
  <w:footnote w:type="continuationSeparator" w:id="0">
    <w:p w14:paraId="3F816110" w14:textId="77777777" w:rsidR="00434DF6" w:rsidRDefault="00434DF6" w:rsidP="00B0346D">
      <w:r>
        <w:continuationSeparator/>
      </w:r>
    </w:p>
    <w:p w14:paraId="61758ABC" w14:textId="77777777" w:rsidR="00434DF6" w:rsidRDefault="00434DF6"/>
  </w:footnote>
  <w:footnote w:type="continuationNotice" w:id="1">
    <w:p w14:paraId="57697A70" w14:textId="77777777" w:rsidR="00434DF6" w:rsidRDefault="00434D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FEA8" w14:textId="77777777" w:rsidR="00592713" w:rsidRDefault="00592713" w:rsidP="00592713">
    <w:pPr>
      <w:pStyle w:val="Header"/>
      <w:ind w:left="3047" w:firstLine="3433"/>
    </w:pPr>
  </w:p>
  <w:p w14:paraId="0BA7B592" w14:textId="5A0D8F97" w:rsidR="00592713" w:rsidRDefault="008A1A7F" w:rsidP="008A1A7F">
    <w:pPr>
      <w:pStyle w:val="Header"/>
    </w:pPr>
    <w:r>
      <w:rPr>
        <w:noProof/>
      </w:rPr>
      <w:drawing>
        <wp:inline distT="0" distB="0" distL="0" distR="0" wp14:anchorId="554A7B7B" wp14:editId="256FFF8B">
          <wp:extent cx="1325722" cy="572237"/>
          <wp:effectExtent l="0" t="0" r="8255" b="0"/>
          <wp:docPr id="5176112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532" cy="574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508A4F3A" w14:paraId="50F42342" w14:textId="77777777" w:rsidTr="508A4F3A">
      <w:tc>
        <w:tcPr>
          <w:tcW w:w="3355" w:type="dxa"/>
        </w:tcPr>
        <w:p w14:paraId="290DD19D" w14:textId="435F6F75" w:rsidR="508A4F3A" w:rsidRDefault="508A4F3A" w:rsidP="508A4F3A">
          <w:pPr>
            <w:pStyle w:val="Header"/>
            <w:ind w:left="-115"/>
            <w:jc w:val="left"/>
          </w:pPr>
        </w:p>
      </w:tc>
      <w:tc>
        <w:tcPr>
          <w:tcW w:w="3355" w:type="dxa"/>
        </w:tcPr>
        <w:p w14:paraId="033FAB55" w14:textId="003111D3" w:rsidR="508A4F3A" w:rsidRDefault="508A4F3A" w:rsidP="508A4F3A">
          <w:pPr>
            <w:pStyle w:val="Header"/>
            <w:jc w:val="center"/>
          </w:pPr>
        </w:p>
      </w:tc>
      <w:tc>
        <w:tcPr>
          <w:tcW w:w="3355" w:type="dxa"/>
        </w:tcPr>
        <w:p w14:paraId="58239563" w14:textId="2CD5A53A" w:rsidR="508A4F3A" w:rsidRDefault="508A4F3A" w:rsidP="508A4F3A">
          <w:pPr>
            <w:pStyle w:val="Header"/>
            <w:ind w:right="-115"/>
            <w:jc w:val="right"/>
          </w:pPr>
        </w:p>
      </w:tc>
    </w:tr>
  </w:tbl>
  <w:p w14:paraId="17C12FA4" w14:textId="77777777" w:rsidR="00592713" w:rsidRDefault="00592713" w:rsidP="00592713">
    <w:pPr>
      <w:pStyle w:val="Header"/>
      <w:ind w:left="3047" w:firstLine="3433"/>
    </w:pPr>
    <w:r>
      <w:tab/>
    </w:r>
  </w:p>
  <w:p w14:paraId="5BC0791A" w14:textId="4C0E801F" w:rsidR="508A4F3A" w:rsidRDefault="005E208C" w:rsidP="00592713">
    <w:pPr>
      <w:pStyle w:val="Header"/>
      <w:tabs>
        <w:tab w:val="clear" w:pos="4536"/>
        <w:tab w:val="clear" w:pos="9072"/>
        <w:tab w:val="left" w:pos="1356"/>
      </w:tabs>
    </w:pPr>
    <w:r>
      <w:rPr>
        <w:noProof/>
      </w:rPr>
      <w:drawing>
        <wp:inline distT="0" distB="0" distL="0" distR="0" wp14:anchorId="63560B03" wp14:editId="76F1658D">
          <wp:extent cx="1325722" cy="572237"/>
          <wp:effectExtent l="0" t="0" r="8255" b="0"/>
          <wp:docPr id="208460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532" cy="574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3A4"/>
    <w:multiLevelType w:val="hybridMultilevel"/>
    <w:tmpl w:val="8C2AC444"/>
    <w:lvl w:ilvl="0" w:tplc="7FC084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3206"/>
    <w:multiLevelType w:val="hybridMultilevel"/>
    <w:tmpl w:val="0D0A8230"/>
    <w:lvl w:ilvl="0" w:tplc="F7A2894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2779B"/>
    <w:multiLevelType w:val="multilevel"/>
    <w:tmpl w:val="3B8AA37C"/>
    <w:lvl w:ilvl="0">
      <w:start w:val="1"/>
      <w:numFmt w:val="decimal"/>
      <w:pStyle w:val="Heading1"/>
      <w:lvlText w:val="%1."/>
      <w:lvlJc w:val="left"/>
      <w:pPr>
        <w:ind w:left="928" w:hanging="360"/>
      </w:pPr>
    </w:lvl>
    <w:lvl w:ilvl="1">
      <w:start w:val="1"/>
      <w:numFmt w:val="decimal"/>
      <w:pStyle w:val="Heading2"/>
      <w:lvlText w:val="%1.%2"/>
      <w:lvlJc w:val="left"/>
      <w:pPr>
        <w:ind w:left="5747" w:hanging="360"/>
      </w:pPr>
      <w:rPr>
        <w:i/>
        <w:color w:val="FF0000"/>
      </w:rPr>
    </w:lvl>
    <w:lvl w:ilvl="2">
      <w:start w:val="1"/>
      <w:numFmt w:val="decimal"/>
      <w:isLgl/>
      <w:lvlText w:val="%1.%2.%3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3" w15:restartNumberingAfterBreak="0">
    <w:nsid w:val="1109368E"/>
    <w:multiLevelType w:val="multilevel"/>
    <w:tmpl w:val="2F3E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24C29"/>
    <w:multiLevelType w:val="hybridMultilevel"/>
    <w:tmpl w:val="0478D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84954"/>
    <w:multiLevelType w:val="multilevel"/>
    <w:tmpl w:val="B650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5F0953"/>
    <w:multiLevelType w:val="multilevel"/>
    <w:tmpl w:val="D75A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70B1A"/>
    <w:multiLevelType w:val="hybridMultilevel"/>
    <w:tmpl w:val="3432F2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F10B5"/>
    <w:multiLevelType w:val="hybridMultilevel"/>
    <w:tmpl w:val="23420BA8"/>
    <w:lvl w:ilvl="0" w:tplc="AA981526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36C8"/>
    <w:multiLevelType w:val="hybridMultilevel"/>
    <w:tmpl w:val="DF8ECD62"/>
    <w:lvl w:ilvl="0" w:tplc="C00035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602C3"/>
    <w:multiLevelType w:val="hybridMultilevel"/>
    <w:tmpl w:val="1FECE854"/>
    <w:lvl w:ilvl="0" w:tplc="7BEEB96E">
      <w:start w:val="1"/>
      <w:numFmt w:val="bullet"/>
      <w:lvlText w:val="-"/>
      <w:lvlJc w:val="left"/>
      <w:pPr>
        <w:ind w:left="330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1" w15:restartNumberingAfterBreak="0">
    <w:nsid w:val="4CC26207"/>
    <w:multiLevelType w:val="multilevel"/>
    <w:tmpl w:val="003A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9A421F"/>
    <w:multiLevelType w:val="hybridMultilevel"/>
    <w:tmpl w:val="74E02FFA"/>
    <w:lvl w:ilvl="0" w:tplc="7FC084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F7335"/>
    <w:multiLevelType w:val="hybridMultilevel"/>
    <w:tmpl w:val="25F0BD10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D1E1C04"/>
    <w:multiLevelType w:val="hybridMultilevel"/>
    <w:tmpl w:val="1B54D6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CE1C9D"/>
    <w:multiLevelType w:val="hybridMultilevel"/>
    <w:tmpl w:val="B3B00A58"/>
    <w:lvl w:ilvl="0" w:tplc="7BEEB9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E313D"/>
    <w:multiLevelType w:val="hybridMultilevel"/>
    <w:tmpl w:val="4EBC09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60EAF"/>
    <w:multiLevelType w:val="hybridMultilevel"/>
    <w:tmpl w:val="15DCE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B48D3"/>
    <w:multiLevelType w:val="multilevel"/>
    <w:tmpl w:val="F1B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507780"/>
    <w:multiLevelType w:val="hybridMultilevel"/>
    <w:tmpl w:val="6C7C5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3140F"/>
    <w:multiLevelType w:val="multilevel"/>
    <w:tmpl w:val="7EF2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B16ACB"/>
    <w:multiLevelType w:val="hybridMultilevel"/>
    <w:tmpl w:val="934C62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6791948">
    <w:abstractNumId w:val="2"/>
  </w:num>
  <w:num w:numId="2" w16cid:durableId="251672532">
    <w:abstractNumId w:val="7"/>
  </w:num>
  <w:num w:numId="3" w16cid:durableId="1722558147">
    <w:abstractNumId w:val="4"/>
  </w:num>
  <w:num w:numId="4" w16cid:durableId="14885224">
    <w:abstractNumId w:val="16"/>
  </w:num>
  <w:num w:numId="5" w16cid:durableId="395713438">
    <w:abstractNumId w:val="15"/>
  </w:num>
  <w:num w:numId="6" w16cid:durableId="1800414881">
    <w:abstractNumId w:val="12"/>
  </w:num>
  <w:num w:numId="7" w16cid:durableId="1151018370">
    <w:abstractNumId w:val="1"/>
  </w:num>
  <w:num w:numId="8" w16cid:durableId="2102138029">
    <w:abstractNumId w:val="9"/>
  </w:num>
  <w:num w:numId="9" w16cid:durableId="282347291">
    <w:abstractNumId w:val="0"/>
  </w:num>
  <w:num w:numId="10" w16cid:durableId="492571551">
    <w:abstractNumId w:val="17"/>
  </w:num>
  <w:num w:numId="11" w16cid:durableId="761921555">
    <w:abstractNumId w:val="13"/>
  </w:num>
  <w:num w:numId="12" w16cid:durableId="1735857537">
    <w:abstractNumId w:val="10"/>
  </w:num>
  <w:num w:numId="13" w16cid:durableId="150411789">
    <w:abstractNumId w:val="19"/>
  </w:num>
  <w:num w:numId="14" w16cid:durableId="625743018">
    <w:abstractNumId w:val="14"/>
  </w:num>
  <w:num w:numId="15" w16cid:durableId="1835490145">
    <w:abstractNumId w:val="8"/>
  </w:num>
  <w:num w:numId="16" w16cid:durableId="1439712487">
    <w:abstractNumId w:val="21"/>
  </w:num>
  <w:num w:numId="17" w16cid:durableId="191765120">
    <w:abstractNumId w:val="11"/>
  </w:num>
  <w:num w:numId="18" w16cid:durableId="1151363493">
    <w:abstractNumId w:val="5"/>
  </w:num>
  <w:num w:numId="19" w16cid:durableId="2126464456">
    <w:abstractNumId w:val="3"/>
  </w:num>
  <w:num w:numId="20" w16cid:durableId="837698733">
    <w:abstractNumId w:val="18"/>
  </w:num>
  <w:num w:numId="21" w16cid:durableId="1355302648">
    <w:abstractNumId w:val="6"/>
  </w:num>
  <w:num w:numId="22" w16cid:durableId="274673191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9CA"/>
    <w:rsid w:val="00012014"/>
    <w:rsid w:val="000132E6"/>
    <w:rsid w:val="00020296"/>
    <w:rsid w:val="000216BF"/>
    <w:rsid w:val="000268DE"/>
    <w:rsid w:val="0003151D"/>
    <w:rsid w:val="00033184"/>
    <w:rsid w:val="00035FC4"/>
    <w:rsid w:val="000372A6"/>
    <w:rsid w:val="0004378F"/>
    <w:rsid w:val="00047892"/>
    <w:rsid w:val="00053D2E"/>
    <w:rsid w:val="000577AF"/>
    <w:rsid w:val="000620B1"/>
    <w:rsid w:val="00074C5A"/>
    <w:rsid w:val="000772CD"/>
    <w:rsid w:val="000810DB"/>
    <w:rsid w:val="000919BE"/>
    <w:rsid w:val="000A5126"/>
    <w:rsid w:val="000A5B1E"/>
    <w:rsid w:val="000B6A60"/>
    <w:rsid w:val="000C700A"/>
    <w:rsid w:val="000C7DB8"/>
    <w:rsid w:val="000D1951"/>
    <w:rsid w:val="000F6122"/>
    <w:rsid w:val="00120BC4"/>
    <w:rsid w:val="00124385"/>
    <w:rsid w:val="0012513F"/>
    <w:rsid w:val="0012609D"/>
    <w:rsid w:val="00147FE4"/>
    <w:rsid w:val="00154BD4"/>
    <w:rsid w:val="001578F3"/>
    <w:rsid w:val="001619A4"/>
    <w:rsid w:val="001632C1"/>
    <w:rsid w:val="00163C21"/>
    <w:rsid w:val="00164061"/>
    <w:rsid w:val="00165A51"/>
    <w:rsid w:val="00172955"/>
    <w:rsid w:val="00174E63"/>
    <w:rsid w:val="00184173"/>
    <w:rsid w:val="001856FC"/>
    <w:rsid w:val="00187173"/>
    <w:rsid w:val="00187AD5"/>
    <w:rsid w:val="001913D8"/>
    <w:rsid w:val="001A3DD6"/>
    <w:rsid w:val="001A428E"/>
    <w:rsid w:val="001A5B9B"/>
    <w:rsid w:val="001A7179"/>
    <w:rsid w:val="001A7C0D"/>
    <w:rsid w:val="001B068F"/>
    <w:rsid w:val="001B1B40"/>
    <w:rsid w:val="001B4DC5"/>
    <w:rsid w:val="001B711D"/>
    <w:rsid w:val="001C58CD"/>
    <w:rsid w:val="001D1C89"/>
    <w:rsid w:val="001D203F"/>
    <w:rsid w:val="001E0986"/>
    <w:rsid w:val="001E15D3"/>
    <w:rsid w:val="001E270C"/>
    <w:rsid w:val="001E3BC2"/>
    <w:rsid w:val="00202E32"/>
    <w:rsid w:val="002070D8"/>
    <w:rsid w:val="002124A6"/>
    <w:rsid w:val="00217B13"/>
    <w:rsid w:val="002243A1"/>
    <w:rsid w:val="0022717D"/>
    <w:rsid w:val="002319CF"/>
    <w:rsid w:val="00233635"/>
    <w:rsid w:val="00236769"/>
    <w:rsid w:val="00247954"/>
    <w:rsid w:val="00252583"/>
    <w:rsid w:val="00255B4D"/>
    <w:rsid w:val="0025742B"/>
    <w:rsid w:val="00261EBD"/>
    <w:rsid w:val="00267465"/>
    <w:rsid w:val="002715F2"/>
    <w:rsid w:val="002723CC"/>
    <w:rsid w:val="00282239"/>
    <w:rsid w:val="00285130"/>
    <w:rsid w:val="0028555E"/>
    <w:rsid w:val="00285C43"/>
    <w:rsid w:val="002A360C"/>
    <w:rsid w:val="002B2098"/>
    <w:rsid w:val="002B2AFB"/>
    <w:rsid w:val="002C2A40"/>
    <w:rsid w:val="002C6DF1"/>
    <w:rsid w:val="002C76A3"/>
    <w:rsid w:val="002C7992"/>
    <w:rsid w:val="002E4FE4"/>
    <w:rsid w:val="002F0D9E"/>
    <w:rsid w:val="00301DD5"/>
    <w:rsid w:val="00321518"/>
    <w:rsid w:val="00322904"/>
    <w:rsid w:val="00324D5C"/>
    <w:rsid w:val="0033173D"/>
    <w:rsid w:val="0033271B"/>
    <w:rsid w:val="003368D8"/>
    <w:rsid w:val="003433DA"/>
    <w:rsid w:val="00346B52"/>
    <w:rsid w:val="003512CF"/>
    <w:rsid w:val="0035392F"/>
    <w:rsid w:val="00356EFC"/>
    <w:rsid w:val="00357D76"/>
    <w:rsid w:val="00361457"/>
    <w:rsid w:val="0036431E"/>
    <w:rsid w:val="00381945"/>
    <w:rsid w:val="00382462"/>
    <w:rsid w:val="00383D52"/>
    <w:rsid w:val="00384EEE"/>
    <w:rsid w:val="00385F1D"/>
    <w:rsid w:val="003A583D"/>
    <w:rsid w:val="003A7D7A"/>
    <w:rsid w:val="003B385D"/>
    <w:rsid w:val="003D1613"/>
    <w:rsid w:val="003D4F12"/>
    <w:rsid w:val="003D5387"/>
    <w:rsid w:val="003E1B92"/>
    <w:rsid w:val="003E507B"/>
    <w:rsid w:val="003F40F6"/>
    <w:rsid w:val="003F61EE"/>
    <w:rsid w:val="00402DF6"/>
    <w:rsid w:val="0040609B"/>
    <w:rsid w:val="00406CA7"/>
    <w:rsid w:val="00430435"/>
    <w:rsid w:val="00432FA6"/>
    <w:rsid w:val="004332C3"/>
    <w:rsid w:val="00434DF6"/>
    <w:rsid w:val="00435767"/>
    <w:rsid w:val="004514B8"/>
    <w:rsid w:val="00464C81"/>
    <w:rsid w:val="00471FEE"/>
    <w:rsid w:val="00474654"/>
    <w:rsid w:val="00483BDD"/>
    <w:rsid w:val="00491111"/>
    <w:rsid w:val="004A4B83"/>
    <w:rsid w:val="004A4E74"/>
    <w:rsid w:val="004A6864"/>
    <w:rsid w:val="004A7D07"/>
    <w:rsid w:val="004A7DC5"/>
    <w:rsid w:val="004B1493"/>
    <w:rsid w:val="004C5C1E"/>
    <w:rsid w:val="004C6054"/>
    <w:rsid w:val="004C7335"/>
    <w:rsid w:val="004D2024"/>
    <w:rsid w:val="004D22A4"/>
    <w:rsid w:val="004D3F75"/>
    <w:rsid w:val="004E0CF8"/>
    <w:rsid w:val="004E17F3"/>
    <w:rsid w:val="004E600E"/>
    <w:rsid w:val="004F3DDB"/>
    <w:rsid w:val="004F5EF2"/>
    <w:rsid w:val="00503B71"/>
    <w:rsid w:val="005069B4"/>
    <w:rsid w:val="00510A6F"/>
    <w:rsid w:val="005119B1"/>
    <w:rsid w:val="0051256E"/>
    <w:rsid w:val="00514C21"/>
    <w:rsid w:val="00515D57"/>
    <w:rsid w:val="00532560"/>
    <w:rsid w:val="00532C6F"/>
    <w:rsid w:val="005420B0"/>
    <w:rsid w:val="005438B8"/>
    <w:rsid w:val="005438E7"/>
    <w:rsid w:val="00543B55"/>
    <w:rsid w:val="00547642"/>
    <w:rsid w:val="00554EC6"/>
    <w:rsid w:val="00562B82"/>
    <w:rsid w:val="005634EC"/>
    <w:rsid w:val="00564834"/>
    <w:rsid w:val="00567BF4"/>
    <w:rsid w:val="0058667B"/>
    <w:rsid w:val="005907E3"/>
    <w:rsid w:val="00592713"/>
    <w:rsid w:val="005969FC"/>
    <w:rsid w:val="00597BC5"/>
    <w:rsid w:val="005A02E5"/>
    <w:rsid w:val="005A145B"/>
    <w:rsid w:val="005A1CBA"/>
    <w:rsid w:val="005A6613"/>
    <w:rsid w:val="005B42F5"/>
    <w:rsid w:val="005C2025"/>
    <w:rsid w:val="005C2259"/>
    <w:rsid w:val="005C3481"/>
    <w:rsid w:val="005C4AA5"/>
    <w:rsid w:val="005C6681"/>
    <w:rsid w:val="005D07C1"/>
    <w:rsid w:val="005D2B45"/>
    <w:rsid w:val="005D6BE9"/>
    <w:rsid w:val="005E208C"/>
    <w:rsid w:val="005E2D92"/>
    <w:rsid w:val="005E3D21"/>
    <w:rsid w:val="005F1ECC"/>
    <w:rsid w:val="005F29CA"/>
    <w:rsid w:val="005F2FBC"/>
    <w:rsid w:val="005F325F"/>
    <w:rsid w:val="005F4CE4"/>
    <w:rsid w:val="005F50B5"/>
    <w:rsid w:val="00602187"/>
    <w:rsid w:val="00603256"/>
    <w:rsid w:val="00607343"/>
    <w:rsid w:val="0061022C"/>
    <w:rsid w:val="006337F4"/>
    <w:rsid w:val="00636BAE"/>
    <w:rsid w:val="0065248B"/>
    <w:rsid w:val="00656267"/>
    <w:rsid w:val="0066187B"/>
    <w:rsid w:val="00663F9E"/>
    <w:rsid w:val="006745AD"/>
    <w:rsid w:val="00676B7E"/>
    <w:rsid w:val="0067762D"/>
    <w:rsid w:val="00682D8A"/>
    <w:rsid w:val="00683A75"/>
    <w:rsid w:val="00685061"/>
    <w:rsid w:val="00687A02"/>
    <w:rsid w:val="00693764"/>
    <w:rsid w:val="006943AE"/>
    <w:rsid w:val="0069567F"/>
    <w:rsid w:val="006A4897"/>
    <w:rsid w:val="006A4AD5"/>
    <w:rsid w:val="006A78FA"/>
    <w:rsid w:val="006B1CB5"/>
    <w:rsid w:val="006B1DF9"/>
    <w:rsid w:val="006B25A8"/>
    <w:rsid w:val="006B524E"/>
    <w:rsid w:val="006B6C34"/>
    <w:rsid w:val="006C0FA4"/>
    <w:rsid w:val="006C1E1E"/>
    <w:rsid w:val="006C3486"/>
    <w:rsid w:val="006D0CED"/>
    <w:rsid w:val="006D541D"/>
    <w:rsid w:val="006D5719"/>
    <w:rsid w:val="006D681C"/>
    <w:rsid w:val="006D74BA"/>
    <w:rsid w:val="006F2CAA"/>
    <w:rsid w:val="006F3C57"/>
    <w:rsid w:val="007020C4"/>
    <w:rsid w:val="00705D9C"/>
    <w:rsid w:val="007065B3"/>
    <w:rsid w:val="0071037E"/>
    <w:rsid w:val="00710972"/>
    <w:rsid w:val="007133AE"/>
    <w:rsid w:val="00715796"/>
    <w:rsid w:val="00716301"/>
    <w:rsid w:val="00716FE7"/>
    <w:rsid w:val="0071770D"/>
    <w:rsid w:val="007227E0"/>
    <w:rsid w:val="00724462"/>
    <w:rsid w:val="00724C37"/>
    <w:rsid w:val="00730A2A"/>
    <w:rsid w:val="00745EB9"/>
    <w:rsid w:val="00747676"/>
    <w:rsid w:val="00747C06"/>
    <w:rsid w:val="00750F7B"/>
    <w:rsid w:val="00752EDB"/>
    <w:rsid w:val="00762EDF"/>
    <w:rsid w:val="007649A5"/>
    <w:rsid w:val="00775A63"/>
    <w:rsid w:val="007772FA"/>
    <w:rsid w:val="0078155A"/>
    <w:rsid w:val="007833F7"/>
    <w:rsid w:val="00786874"/>
    <w:rsid w:val="00791549"/>
    <w:rsid w:val="00794760"/>
    <w:rsid w:val="007A65B2"/>
    <w:rsid w:val="007B0A13"/>
    <w:rsid w:val="007B195C"/>
    <w:rsid w:val="007B364F"/>
    <w:rsid w:val="007B3EA6"/>
    <w:rsid w:val="007C1988"/>
    <w:rsid w:val="007C55B1"/>
    <w:rsid w:val="007D2CB7"/>
    <w:rsid w:val="007D5D1F"/>
    <w:rsid w:val="007E1CCB"/>
    <w:rsid w:val="007F1592"/>
    <w:rsid w:val="007F717F"/>
    <w:rsid w:val="008011C5"/>
    <w:rsid w:val="00805651"/>
    <w:rsid w:val="00805F2E"/>
    <w:rsid w:val="00812890"/>
    <w:rsid w:val="00817A2C"/>
    <w:rsid w:val="00817AD1"/>
    <w:rsid w:val="0082024E"/>
    <w:rsid w:val="00827432"/>
    <w:rsid w:val="00831E53"/>
    <w:rsid w:val="00832122"/>
    <w:rsid w:val="008353CE"/>
    <w:rsid w:val="008549CE"/>
    <w:rsid w:val="00855F28"/>
    <w:rsid w:val="00866687"/>
    <w:rsid w:val="008720AC"/>
    <w:rsid w:val="0087375D"/>
    <w:rsid w:val="0087431E"/>
    <w:rsid w:val="00877A93"/>
    <w:rsid w:val="00877DB4"/>
    <w:rsid w:val="008809B5"/>
    <w:rsid w:val="00882B3D"/>
    <w:rsid w:val="00892919"/>
    <w:rsid w:val="00895E8B"/>
    <w:rsid w:val="008A1A7F"/>
    <w:rsid w:val="008A38E9"/>
    <w:rsid w:val="008A3EC7"/>
    <w:rsid w:val="008B2443"/>
    <w:rsid w:val="008B645F"/>
    <w:rsid w:val="008C6778"/>
    <w:rsid w:val="008C7A8C"/>
    <w:rsid w:val="008D5B19"/>
    <w:rsid w:val="008E0602"/>
    <w:rsid w:val="008E5E5F"/>
    <w:rsid w:val="008F0A17"/>
    <w:rsid w:val="008F63BE"/>
    <w:rsid w:val="00901BFF"/>
    <w:rsid w:val="0090227B"/>
    <w:rsid w:val="00904238"/>
    <w:rsid w:val="009059AA"/>
    <w:rsid w:val="00911E5D"/>
    <w:rsid w:val="00913CE4"/>
    <w:rsid w:val="00916050"/>
    <w:rsid w:val="00917E89"/>
    <w:rsid w:val="00920B05"/>
    <w:rsid w:val="00925509"/>
    <w:rsid w:val="00930158"/>
    <w:rsid w:val="00933AEC"/>
    <w:rsid w:val="00937AE0"/>
    <w:rsid w:val="00941A81"/>
    <w:rsid w:val="00941AA4"/>
    <w:rsid w:val="00941E96"/>
    <w:rsid w:val="00943570"/>
    <w:rsid w:val="00943CC9"/>
    <w:rsid w:val="00945E99"/>
    <w:rsid w:val="00947932"/>
    <w:rsid w:val="00951808"/>
    <w:rsid w:val="0095428A"/>
    <w:rsid w:val="00954DE2"/>
    <w:rsid w:val="00955830"/>
    <w:rsid w:val="00960607"/>
    <w:rsid w:val="009647AA"/>
    <w:rsid w:val="00971561"/>
    <w:rsid w:val="00971C52"/>
    <w:rsid w:val="0098484B"/>
    <w:rsid w:val="00995911"/>
    <w:rsid w:val="009963FD"/>
    <w:rsid w:val="009A08A6"/>
    <w:rsid w:val="009A30AA"/>
    <w:rsid w:val="009A48CB"/>
    <w:rsid w:val="009A749B"/>
    <w:rsid w:val="009B151A"/>
    <w:rsid w:val="009C3C41"/>
    <w:rsid w:val="009C446B"/>
    <w:rsid w:val="009C5C45"/>
    <w:rsid w:val="009C7440"/>
    <w:rsid w:val="009D25AD"/>
    <w:rsid w:val="009D3E84"/>
    <w:rsid w:val="009E647D"/>
    <w:rsid w:val="009E7C03"/>
    <w:rsid w:val="009F0058"/>
    <w:rsid w:val="009F19F4"/>
    <w:rsid w:val="009F439D"/>
    <w:rsid w:val="009F71D2"/>
    <w:rsid w:val="00A01DE3"/>
    <w:rsid w:val="00A030B9"/>
    <w:rsid w:val="00A03C32"/>
    <w:rsid w:val="00A15DB6"/>
    <w:rsid w:val="00A1707B"/>
    <w:rsid w:val="00A24EEA"/>
    <w:rsid w:val="00A322F3"/>
    <w:rsid w:val="00A3644E"/>
    <w:rsid w:val="00A41482"/>
    <w:rsid w:val="00A42146"/>
    <w:rsid w:val="00A43C15"/>
    <w:rsid w:val="00A46935"/>
    <w:rsid w:val="00A46AB9"/>
    <w:rsid w:val="00A47CF3"/>
    <w:rsid w:val="00A6022B"/>
    <w:rsid w:val="00A6095B"/>
    <w:rsid w:val="00A60EF7"/>
    <w:rsid w:val="00A61B49"/>
    <w:rsid w:val="00A6466C"/>
    <w:rsid w:val="00A65C8A"/>
    <w:rsid w:val="00A65EDC"/>
    <w:rsid w:val="00A714BD"/>
    <w:rsid w:val="00A82DA8"/>
    <w:rsid w:val="00A8338D"/>
    <w:rsid w:val="00A908B1"/>
    <w:rsid w:val="00A92DFD"/>
    <w:rsid w:val="00A959DD"/>
    <w:rsid w:val="00AA1C9A"/>
    <w:rsid w:val="00AA4BBD"/>
    <w:rsid w:val="00AB1E06"/>
    <w:rsid w:val="00AB5859"/>
    <w:rsid w:val="00AC0B73"/>
    <w:rsid w:val="00AC4DD5"/>
    <w:rsid w:val="00AD4703"/>
    <w:rsid w:val="00AD5686"/>
    <w:rsid w:val="00AD571F"/>
    <w:rsid w:val="00AD60E6"/>
    <w:rsid w:val="00AE2495"/>
    <w:rsid w:val="00AF1073"/>
    <w:rsid w:val="00AF1E77"/>
    <w:rsid w:val="00AF265F"/>
    <w:rsid w:val="00AF68F5"/>
    <w:rsid w:val="00B03424"/>
    <w:rsid w:val="00B0346D"/>
    <w:rsid w:val="00B140F4"/>
    <w:rsid w:val="00B168BD"/>
    <w:rsid w:val="00B16C46"/>
    <w:rsid w:val="00B16CD3"/>
    <w:rsid w:val="00B25466"/>
    <w:rsid w:val="00B41C0E"/>
    <w:rsid w:val="00B46AF4"/>
    <w:rsid w:val="00B507CA"/>
    <w:rsid w:val="00B54F70"/>
    <w:rsid w:val="00B56BFA"/>
    <w:rsid w:val="00B57365"/>
    <w:rsid w:val="00B617F9"/>
    <w:rsid w:val="00B64064"/>
    <w:rsid w:val="00B65402"/>
    <w:rsid w:val="00B83F4E"/>
    <w:rsid w:val="00B85AD6"/>
    <w:rsid w:val="00B93ACA"/>
    <w:rsid w:val="00B9487A"/>
    <w:rsid w:val="00BA0519"/>
    <w:rsid w:val="00BA5A18"/>
    <w:rsid w:val="00BB143F"/>
    <w:rsid w:val="00BB3BB7"/>
    <w:rsid w:val="00BC08D8"/>
    <w:rsid w:val="00BC0BCB"/>
    <w:rsid w:val="00BC4E80"/>
    <w:rsid w:val="00BD3A59"/>
    <w:rsid w:val="00BD3AA2"/>
    <w:rsid w:val="00BD42D0"/>
    <w:rsid w:val="00BE0900"/>
    <w:rsid w:val="00BE22C8"/>
    <w:rsid w:val="00BE34F6"/>
    <w:rsid w:val="00BF1AEF"/>
    <w:rsid w:val="00C12E9E"/>
    <w:rsid w:val="00C22698"/>
    <w:rsid w:val="00C30819"/>
    <w:rsid w:val="00C379C5"/>
    <w:rsid w:val="00C40F83"/>
    <w:rsid w:val="00C46902"/>
    <w:rsid w:val="00C61BFA"/>
    <w:rsid w:val="00C67BD8"/>
    <w:rsid w:val="00C71F41"/>
    <w:rsid w:val="00C80D1B"/>
    <w:rsid w:val="00C90F45"/>
    <w:rsid w:val="00CA5A9D"/>
    <w:rsid w:val="00CA6A31"/>
    <w:rsid w:val="00CB32CC"/>
    <w:rsid w:val="00CB3A2E"/>
    <w:rsid w:val="00CB46D1"/>
    <w:rsid w:val="00CC0344"/>
    <w:rsid w:val="00CC322E"/>
    <w:rsid w:val="00CC38FE"/>
    <w:rsid w:val="00CC6E07"/>
    <w:rsid w:val="00CD3752"/>
    <w:rsid w:val="00CD6088"/>
    <w:rsid w:val="00CE1414"/>
    <w:rsid w:val="00CF0CD4"/>
    <w:rsid w:val="00CF56E0"/>
    <w:rsid w:val="00CF6A33"/>
    <w:rsid w:val="00CF6F55"/>
    <w:rsid w:val="00D06F98"/>
    <w:rsid w:val="00D10DA0"/>
    <w:rsid w:val="00D22534"/>
    <w:rsid w:val="00D23DD5"/>
    <w:rsid w:val="00D24B62"/>
    <w:rsid w:val="00D30121"/>
    <w:rsid w:val="00D3123E"/>
    <w:rsid w:val="00D3529E"/>
    <w:rsid w:val="00D478F4"/>
    <w:rsid w:val="00D50CF6"/>
    <w:rsid w:val="00D563EB"/>
    <w:rsid w:val="00D627B2"/>
    <w:rsid w:val="00D62CCC"/>
    <w:rsid w:val="00D66EBC"/>
    <w:rsid w:val="00D725D8"/>
    <w:rsid w:val="00D752CD"/>
    <w:rsid w:val="00D75DE1"/>
    <w:rsid w:val="00D77032"/>
    <w:rsid w:val="00D81CB0"/>
    <w:rsid w:val="00D8262E"/>
    <w:rsid w:val="00D82A49"/>
    <w:rsid w:val="00D84D7B"/>
    <w:rsid w:val="00D938D5"/>
    <w:rsid w:val="00D95191"/>
    <w:rsid w:val="00DA3150"/>
    <w:rsid w:val="00DA76DA"/>
    <w:rsid w:val="00DB118C"/>
    <w:rsid w:val="00DB3C9E"/>
    <w:rsid w:val="00DC08D5"/>
    <w:rsid w:val="00DC2843"/>
    <w:rsid w:val="00DE6756"/>
    <w:rsid w:val="00DF4D45"/>
    <w:rsid w:val="00E025FC"/>
    <w:rsid w:val="00E03AF4"/>
    <w:rsid w:val="00E23A78"/>
    <w:rsid w:val="00E242CB"/>
    <w:rsid w:val="00E33238"/>
    <w:rsid w:val="00E3422F"/>
    <w:rsid w:val="00E41A2F"/>
    <w:rsid w:val="00E4511A"/>
    <w:rsid w:val="00E5105F"/>
    <w:rsid w:val="00E535E1"/>
    <w:rsid w:val="00E54B9E"/>
    <w:rsid w:val="00E56A2C"/>
    <w:rsid w:val="00E6085C"/>
    <w:rsid w:val="00E612A6"/>
    <w:rsid w:val="00E649FD"/>
    <w:rsid w:val="00E87217"/>
    <w:rsid w:val="00E914CE"/>
    <w:rsid w:val="00E94B3C"/>
    <w:rsid w:val="00E95B2D"/>
    <w:rsid w:val="00E97049"/>
    <w:rsid w:val="00EA05FD"/>
    <w:rsid w:val="00EA20C2"/>
    <w:rsid w:val="00EA29B6"/>
    <w:rsid w:val="00EA4E22"/>
    <w:rsid w:val="00EB3360"/>
    <w:rsid w:val="00EC1BCF"/>
    <w:rsid w:val="00EC354D"/>
    <w:rsid w:val="00EC3AD6"/>
    <w:rsid w:val="00ED29ED"/>
    <w:rsid w:val="00ED41A7"/>
    <w:rsid w:val="00ED44CC"/>
    <w:rsid w:val="00EE0DF0"/>
    <w:rsid w:val="00EE4726"/>
    <w:rsid w:val="00EE7508"/>
    <w:rsid w:val="00EF337D"/>
    <w:rsid w:val="00EF6ABF"/>
    <w:rsid w:val="00F027EF"/>
    <w:rsid w:val="00F1434D"/>
    <w:rsid w:val="00F164AA"/>
    <w:rsid w:val="00F219CD"/>
    <w:rsid w:val="00F22832"/>
    <w:rsid w:val="00F22B4A"/>
    <w:rsid w:val="00F238A7"/>
    <w:rsid w:val="00F24F99"/>
    <w:rsid w:val="00F31511"/>
    <w:rsid w:val="00F36CE8"/>
    <w:rsid w:val="00F41BFD"/>
    <w:rsid w:val="00F447F7"/>
    <w:rsid w:val="00F56B5B"/>
    <w:rsid w:val="00F60E55"/>
    <w:rsid w:val="00F61C59"/>
    <w:rsid w:val="00F6242A"/>
    <w:rsid w:val="00F74085"/>
    <w:rsid w:val="00F7664B"/>
    <w:rsid w:val="00F76942"/>
    <w:rsid w:val="00F813C1"/>
    <w:rsid w:val="00F829AD"/>
    <w:rsid w:val="00F84257"/>
    <w:rsid w:val="00F90CAD"/>
    <w:rsid w:val="00F90DF2"/>
    <w:rsid w:val="00F928F5"/>
    <w:rsid w:val="00F95400"/>
    <w:rsid w:val="00FA06D6"/>
    <w:rsid w:val="00FA296F"/>
    <w:rsid w:val="00FA339F"/>
    <w:rsid w:val="00FA4C65"/>
    <w:rsid w:val="00FC68C6"/>
    <w:rsid w:val="00FD5B88"/>
    <w:rsid w:val="00FD6333"/>
    <w:rsid w:val="00FE678A"/>
    <w:rsid w:val="00FF300E"/>
    <w:rsid w:val="15225518"/>
    <w:rsid w:val="1AFD0C32"/>
    <w:rsid w:val="2880B6C4"/>
    <w:rsid w:val="2CF45E8B"/>
    <w:rsid w:val="2DBE79B3"/>
    <w:rsid w:val="2E17BF42"/>
    <w:rsid w:val="2F455DCA"/>
    <w:rsid w:val="3AF7520B"/>
    <w:rsid w:val="3D9AA799"/>
    <w:rsid w:val="4976A723"/>
    <w:rsid w:val="4CB2DCDA"/>
    <w:rsid w:val="508A4F3A"/>
    <w:rsid w:val="5ADDBA24"/>
    <w:rsid w:val="5B4043F4"/>
    <w:rsid w:val="5EA45ED3"/>
    <w:rsid w:val="5EBF41A3"/>
    <w:rsid w:val="6B4C3843"/>
    <w:rsid w:val="6D9700FE"/>
    <w:rsid w:val="7D51B8CF"/>
    <w:rsid w:val="7FD8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EE354"/>
  <w15:docId w15:val="{08A9EE01-74ED-4DDA-816A-71470CD4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2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elvetica" w:eastAsia="Times New Roman" w:hAnsi="Helvetica" w:cs="Times New Roman"/>
      <w:sz w:val="20"/>
      <w:szCs w:val="20"/>
    </w:rPr>
  </w:style>
  <w:style w:type="paragraph" w:styleId="Heading1">
    <w:name w:val="heading 1"/>
    <w:aliases w:val="Titre article"/>
    <w:basedOn w:val="Normal"/>
    <w:next w:val="Normal"/>
    <w:link w:val="Heading1Char"/>
    <w:qFormat/>
    <w:rsid w:val="00381945"/>
    <w:pPr>
      <w:keepNext/>
      <w:keepLines/>
      <w:numPr>
        <w:numId w:val="1"/>
      </w:numPr>
      <w:pBdr>
        <w:bottom w:val="outset" w:sz="6" w:space="1" w:color="auto"/>
      </w:pBdr>
      <w:spacing w:before="360"/>
      <w:ind w:left="108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46AF4"/>
    <w:pPr>
      <w:keepNext/>
      <w:keepLines/>
      <w:numPr>
        <w:ilvl w:val="1"/>
        <w:numId w:val="1"/>
      </w:numPr>
      <w:spacing w:before="200" w:after="120"/>
      <w:ind w:left="6173"/>
      <w:outlineLvl w:val="1"/>
    </w:pPr>
    <w:rPr>
      <w:rFonts w:asciiTheme="majorHAnsi" w:eastAsiaTheme="majorEastAsia" w:hAnsiTheme="majorHAnsi" w:cstheme="majorBidi"/>
      <w:bCs/>
      <w:i/>
      <w:color w:val="FF0000"/>
      <w:sz w:val="2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676B7E"/>
    <w:pPr>
      <w:widowControl w:val="0"/>
      <w:tabs>
        <w:tab w:val="left" w:pos="426"/>
      </w:tabs>
      <w:spacing w:after="60"/>
      <w:contextualSpacing/>
      <w:textAlignment w:val="auto"/>
      <w:outlineLvl w:val="2"/>
    </w:pPr>
    <w:rPr>
      <w:rFonts w:ascii="Arial Narrow" w:eastAsia="Calibri" w:hAnsi="Arial Narrow"/>
      <w:b/>
      <w:bCs/>
      <w:i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32122"/>
    <w:pPr>
      <w:widowControl w:val="0"/>
      <w:suppressAutoHyphens/>
      <w:jc w:val="center"/>
    </w:pPr>
    <w:rPr>
      <w:rFonts w:ascii="Times New Roman" w:hAnsi="Times New Roman"/>
      <w:kern w:val="1"/>
    </w:rPr>
  </w:style>
  <w:style w:type="character" w:customStyle="1" w:styleId="BodyText2Char">
    <w:name w:val="Body Text 2 Char"/>
    <w:basedOn w:val="DefaultParagraphFont"/>
    <w:link w:val="BodyText2"/>
    <w:rsid w:val="00832122"/>
    <w:rPr>
      <w:rFonts w:ascii="Times New Roman" w:eastAsia="Times New Roman" w:hAnsi="Times New Roman" w:cs="Times New Roman"/>
      <w:kern w:val="1"/>
      <w:sz w:val="20"/>
      <w:szCs w:val="20"/>
      <w:lang w:val="en-GB"/>
    </w:rPr>
  </w:style>
  <w:style w:type="character" w:customStyle="1" w:styleId="Heading1Char">
    <w:name w:val="Heading 1 Char"/>
    <w:aliases w:val="Titre article Char"/>
    <w:basedOn w:val="DefaultParagraphFont"/>
    <w:link w:val="Heading1"/>
    <w:rsid w:val="00381945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nhideWhenUsed/>
    <w:rsid w:val="00B034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46D"/>
    <w:rPr>
      <w:rFonts w:ascii="Helvetica" w:eastAsia="Times New Roman" w:hAnsi="Helvetica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nhideWhenUsed/>
    <w:rsid w:val="00B034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46D"/>
    <w:rPr>
      <w:rFonts w:ascii="Helvetica" w:eastAsia="Times New Roman" w:hAnsi="Helvetica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4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46D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link w:val="NoSpacingChar"/>
    <w:uiPriority w:val="1"/>
    <w:qFormat/>
    <w:rsid w:val="00B0346D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B0346D"/>
    <w:rPr>
      <w:rFonts w:eastAsiaTheme="minorEastAsia"/>
      <w:lang w:eastAsia="fr-FR"/>
    </w:rPr>
  </w:style>
  <w:style w:type="paragraph" w:styleId="ListParagraph">
    <w:name w:val="List Paragraph"/>
    <w:basedOn w:val="Normal"/>
    <w:uiPriority w:val="34"/>
    <w:qFormat/>
    <w:rsid w:val="00925509"/>
    <w:pPr>
      <w:overflowPunct/>
      <w:autoSpaceDE/>
      <w:autoSpaceDN/>
      <w:adjustRightInd/>
      <w:spacing w:before="120" w:after="120"/>
      <w:textAlignment w:val="top"/>
    </w:pPr>
    <w:rPr>
      <w:rFonts w:ascii="Arial Narrow" w:hAnsi="Arial Narrow"/>
    </w:rPr>
  </w:style>
  <w:style w:type="character" w:customStyle="1" w:styleId="Heading2Char">
    <w:name w:val="Heading 2 Char"/>
    <w:basedOn w:val="DefaultParagraphFont"/>
    <w:link w:val="Heading2"/>
    <w:rsid w:val="00B46AF4"/>
    <w:rPr>
      <w:rFonts w:asciiTheme="majorHAnsi" w:eastAsiaTheme="majorEastAsia" w:hAnsiTheme="majorHAnsi" w:cstheme="majorBidi"/>
      <w:bCs/>
      <w:i/>
      <w:color w:val="FF0000"/>
      <w:szCs w:val="26"/>
    </w:rPr>
  </w:style>
  <w:style w:type="character" w:customStyle="1" w:styleId="Heading3Char">
    <w:name w:val="Heading 3 Char"/>
    <w:basedOn w:val="DefaultParagraphFont"/>
    <w:link w:val="Heading3"/>
    <w:rsid w:val="00676B7E"/>
    <w:rPr>
      <w:rFonts w:ascii="Arial Narrow" w:eastAsia="Calibri" w:hAnsi="Arial Narrow" w:cs="Times New Roman"/>
      <w:b/>
      <w:bCs/>
      <w:i/>
      <w:sz w:val="20"/>
      <w:szCs w:val="24"/>
      <w:u w:val="single"/>
    </w:rPr>
  </w:style>
  <w:style w:type="table" w:styleId="TableGrid">
    <w:name w:val="Table Grid"/>
    <w:basedOn w:val="TableNormal"/>
    <w:uiPriority w:val="59"/>
    <w:rsid w:val="00CF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">
    <w:name w:val="Medium List 2"/>
    <w:basedOn w:val="TableNormal"/>
    <w:uiPriority w:val="66"/>
    <w:rsid w:val="00E914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5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1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130"/>
    <w:rPr>
      <w:rFonts w:ascii="Helvetica" w:eastAsia="Times New Roman" w:hAnsi="Helvetica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130"/>
    <w:rPr>
      <w:rFonts w:ascii="Helvetica" w:eastAsia="Times New Roman" w:hAnsi="Helvetica" w:cs="Times New Roman"/>
      <w:b/>
      <w:bCs/>
      <w:sz w:val="20"/>
      <w:szCs w:val="20"/>
      <w:lang w:val="en-GB"/>
    </w:rPr>
  </w:style>
  <w:style w:type="paragraph" w:customStyle="1" w:styleId="Normalarticle">
    <w:name w:val="Normal article"/>
    <w:basedOn w:val="Normal"/>
    <w:link w:val="NormalarticleCharChar"/>
    <w:rsid w:val="00AF1073"/>
    <w:pPr>
      <w:tabs>
        <w:tab w:val="num" w:pos="425"/>
      </w:tabs>
      <w:spacing w:after="60"/>
      <w:textAlignment w:val="auto"/>
    </w:pPr>
    <w:rPr>
      <w:rFonts w:ascii="Arial Narrow" w:hAnsi="Arial Narrow"/>
    </w:rPr>
  </w:style>
  <w:style w:type="paragraph" w:customStyle="1" w:styleId="Normallist">
    <w:name w:val="Normal list"/>
    <w:basedOn w:val="Normalarticle"/>
    <w:rsid w:val="00AF1073"/>
    <w:pPr>
      <w:tabs>
        <w:tab w:val="clear" w:pos="425"/>
        <w:tab w:val="num" w:pos="360"/>
      </w:tabs>
      <w:ind w:left="2880" w:hanging="360"/>
    </w:pPr>
  </w:style>
  <w:style w:type="character" w:customStyle="1" w:styleId="NormalarticleCharChar">
    <w:name w:val="Normal article Char Char"/>
    <w:link w:val="Normalarticle"/>
    <w:locked/>
    <w:rsid w:val="00AF1073"/>
    <w:rPr>
      <w:rFonts w:ascii="Arial Narrow" w:eastAsia="Times New Roman" w:hAnsi="Arial Narrow" w:cs="Times New Roman"/>
      <w:sz w:val="20"/>
      <w:szCs w:val="20"/>
      <w:lang w:val="en-GB"/>
    </w:rPr>
  </w:style>
  <w:style w:type="table" w:styleId="LightList-Accent2">
    <w:name w:val="Light List Accent 2"/>
    <w:basedOn w:val="TableNormal"/>
    <w:uiPriority w:val="61"/>
    <w:rsid w:val="004E600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Revision">
    <w:name w:val="Revision"/>
    <w:hidden/>
    <w:uiPriority w:val="99"/>
    <w:semiHidden/>
    <w:rsid w:val="004E600E"/>
    <w:pPr>
      <w:spacing w:after="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hps">
    <w:name w:val="hps"/>
    <w:basedOn w:val="DefaultParagraphFont"/>
    <w:rsid w:val="005969FC"/>
  </w:style>
  <w:style w:type="character" w:styleId="Hyperlink">
    <w:name w:val="Hyperlink"/>
    <w:basedOn w:val="DefaultParagraphFont"/>
    <w:uiPriority w:val="99"/>
    <w:unhideWhenUsed/>
    <w:rsid w:val="00E612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sfocb-yemen-logtenders@brussels.msf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msfocb-yemen-logtenders@brussels.msf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sfocb-yemen-logtenders@brussels.msf.org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sfocb-yemen-logtenders@brussels.msf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A83DE5D515B4EBABF1E97B311C440" ma:contentTypeVersion="25" ma:contentTypeDescription="Create a new document." ma:contentTypeScope="" ma:versionID="707ef32e83664defe9e1607322c0a1f3">
  <xsd:schema xmlns:xsd="http://www.w3.org/2001/XMLSchema" xmlns:xs="http://www.w3.org/2001/XMLSchema" xmlns:p="http://schemas.microsoft.com/office/2006/metadata/properties" xmlns:ns2="ea50f161-d1f4-4b24-9ebd-4d421df32dcd" xmlns:ns3="f4aefdce-3cf1-4aff-b9c5-ed0f827ef684" xmlns:ns4="20c1abfa-485b-41c9-a329-38772ca1fd48" targetNamespace="http://schemas.microsoft.com/office/2006/metadata/properties" ma:root="true" ma:fieldsID="e62203df3730a823d30ba6526b5851c1" ns2:_="" ns3:_="" ns4:_="">
    <xsd:import namespace="ea50f161-d1f4-4b24-9ebd-4d421df32dcd"/>
    <xsd:import namespace="f4aefdce-3cf1-4aff-b9c5-ed0f827ef684"/>
    <xsd:import namespace="20c1abfa-485b-41c9-a329-38772ca1fd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f161-d1f4-4b24-9ebd-4d421df32d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efdce-3cf1-4aff-b9c5-ed0f827ef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f8169e7-20d4-4f95-9450-953b2d8ea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1abfa-485b-41c9-a329-38772ca1fd4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3696ff1-2715-4d62-9e02-74460ae8d0c3}" ma:internalName="TaxCatchAll" ma:showField="CatchAllData" ma:web="ea50f161-d1f4-4b24-9ebd-4d421df32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aefdce-3cf1-4aff-b9c5-ed0f827ef684">
      <Terms xmlns="http://schemas.microsoft.com/office/infopath/2007/PartnerControls"/>
    </lcf76f155ced4ddcb4097134ff3c332f>
    <TaxCatchAll xmlns="20c1abfa-485b-41c9-a329-38772ca1fd48" xsi:nil="true"/>
    <_dlc_DocIdPersistId xmlns="ea50f161-d1f4-4b24-9ebd-4d421df32dcd" xsi:nil="true"/>
    <SharedWithUsers xmlns="ea50f161-d1f4-4b24-9ebd-4d421df32dcd">
      <UserInfo>
        <DisplayName/>
        <AccountId xsi:nil="true"/>
        <AccountType/>
      </UserInfo>
    </SharedWithUsers>
    <_dlc_DocId xmlns="ea50f161-d1f4-4b24-9ebd-4d421df32dcd">3FR2K7WXH4PN-535544821-28269</_dlc_DocId>
    <_dlc_DocIdUrl xmlns="ea50f161-d1f4-4b24-9ebd-4d421df32dcd">
      <Url>https://msfintl.sharepoint.com/sites/MSFOCB-HUB/Yemen/_layouts/15/DocIdRedir.aspx?ID=3FR2K7WXH4PN-535544821-28269</Url>
      <Description>3FR2K7WXH4PN-535544821-28269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A3671A-7771-456E-8EDF-958554776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0f161-d1f4-4b24-9ebd-4d421df32dcd"/>
    <ds:schemaRef ds:uri="f4aefdce-3cf1-4aff-b9c5-ed0f827ef684"/>
    <ds:schemaRef ds:uri="20c1abfa-485b-41c9-a329-38772ca1f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D614D-D31A-4244-8717-E43AFE6DDE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7CF5B-54F6-4EBD-8A4B-A618C320725D}">
  <ds:schemaRefs>
    <ds:schemaRef ds:uri="http://schemas.microsoft.com/office/2006/metadata/properties"/>
    <ds:schemaRef ds:uri="http://schemas.microsoft.com/office/infopath/2007/PartnerControls"/>
    <ds:schemaRef ds:uri="f4aefdce-3cf1-4aff-b9c5-ed0f827ef684"/>
    <ds:schemaRef ds:uri="20c1abfa-485b-41c9-a329-38772ca1fd48"/>
    <ds:schemaRef ds:uri="ea50f161-d1f4-4b24-9ebd-4d421df32dcd"/>
  </ds:schemaRefs>
</ds:datastoreItem>
</file>

<file path=customXml/itemProps4.xml><?xml version="1.0" encoding="utf-8"?>
<ds:datastoreItem xmlns:ds="http://schemas.openxmlformats.org/officeDocument/2006/customXml" ds:itemID="{360B2CD6-530F-4C58-87BD-91EFA95FAB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5470E2-A86D-495D-B114-D4609256B9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657</Words>
  <Characters>3751</Characters>
  <Application>Microsoft Office Word</Application>
  <DocSecurity>0</DocSecurity>
  <Lines>31</Lines>
  <Paragraphs>8</Paragraphs>
  <ScaleCrop>false</ScaleCrop>
  <Company>Médecins Sans Frontières - Paris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Giulia Scoditti</dc:creator>
  <cp:keywords/>
  <cp:lastModifiedBy>Mohammed ALASKARI (Yemen-TechReferent)</cp:lastModifiedBy>
  <cp:revision>164</cp:revision>
  <cp:lastPrinted>2020-06-10T23:00:00Z</cp:lastPrinted>
  <dcterms:created xsi:type="dcterms:W3CDTF">2020-06-09T01:09:00Z</dcterms:created>
  <dcterms:modified xsi:type="dcterms:W3CDTF">2026-08-17T07:47:00Z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8af0887de12ae709aa491e77a21e0a92c32ef622182720f5b629b791865d78e5</vt:lpwstr>
  </property>
  <property fmtid="{D5CDD505-2E9C-101B-9397-08002B2CF9AE}" pid="3" name="ContentTypeId">
    <vt:lpwstr>0x010100747A83DE5D515B4EBABF1E97B311C440</vt:lpwstr>
  </property>
  <property fmtid="{D5CDD505-2E9C-101B-9397-08002B2CF9AE}" pid="4" name="Order">
    <vt:r8>581800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dlc_DocIdItemGuid">
    <vt:lpwstr>e718e428-3b36-4692-b768-9ecdf325d3ac</vt:lpwstr>
  </property>
  <property fmtid="{D5CDD505-2E9C-101B-9397-08002B2CF9AE}" pid="9" name="MediaServiceImageTags">
    <vt:lpwstr/>
  </property>
</Properties>
</file>