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DC834" w14:textId="108B1D44" w:rsidR="004A3E95" w:rsidRDefault="00DF667E" w:rsidP="0013223C">
      <w:pPr>
        <w:jc w:val="center"/>
        <w:rPr>
          <w:rStyle w:val="Heading1Char"/>
          <w:rFonts w:asciiTheme="minorHAnsi" w:eastAsia="Calibri" w:hAnsiTheme="minorHAnsi"/>
          <w:lang w:val="en-US"/>
        </w:rPr>
      </w:pPr>
      <w:r>
        <w:rPr>
          <w:rStyle w:val="Heading1Char"/>
          <w:rFonts w:asciiTheme="minorHAnsi" w:eastAsia="Calibri" w:hAnsiTheme="minorHAnsi"/>
          <w:lang w:val="en-US"/>
        </w:rPr>
        <w:t>Annex B</w:t>
      </w:r>
    </w:p>
    <w:p w14:paraId="59662687" w14:textId="41138DAD" w:rsidR="00BB69F9" w:rsidRPr="00BB69F9" w:rsidRDefault="000E4996" w:rsidP="00BB69F9">
      <w:pPr>
        <w:jc w:val="center"/>
        <w:rPr>
          <w:rStyle w:val="Heading1Char"/>
          <w:rFonts w:asciiTheme="minorHAnsi" w:eastAsia="Calibri" w:hAnsiTheme="minorHAnsi"/>
          <w:lang w:val="en-US"/>
        </w:rPr>
      </w:pPr>
      <w:r w:rsidRPr="00BB69F9">
        <w:rPr>
          <w:rStyle w:val="Heading1Char"/>
          <w:rFonts w:asciiTheme="minorHAnsi" w:eastAsia="Calibri" w:hAnsiTheme="minorHAnsi"/>
          <w:lang w:val="en-US"/>
        </w:rPr>
        <w:t>PR2</w:t>
      </w:r>
      <w:r w:rsidR="006C603C" w:rsidRPr="00BB69F9">
        <w:rPr>
          <w:rStyle w:val="Heading1Char"/>
          <w:rFonts w:asciiTheme="minorHAnsi" w:eastAsia="Calibri" w:hAnsiTheme="minorHAnsi" w:hint="cs"/>
          <w:sz w:val="20"/>
          <w:szCs w:val="24"/>
          <w:rtl/>
          <w:lang w:val="en-US"/>
        </w:rPr>
        <w:t>5</w:t>
      </w:r>
      <w:r w:rsidR="00BB69F9" w:rsidRPr="00BB69F9">
        <w:rPr>
          <w:rStyle w:val="Heading1Char"/>
          <w:rFonts w:asciiTheme="minorHAnsi" w:eastAsia="Calibri" w:hAnsiTheme="minorHAnsi"/>
          <w:lang w:val="en-US"/>
        </w:rPr>
        <w:t>06001</w:t>
      </w:r>
    </w:p>
    <w:p w14:paraId="26EADD10" w14:textId="77777777" w:rsidR="00993BFA" w:rsidRDefault="00993BFA" w:rsidP="0013223C">
      <w:pPr>
        <w:jc w:val="center"/>
        <w:rPr>
          <w:rStyle w:val="Heading1Char"/>
          <w:rFonts w:asciiTheme="minorHAnsi" w:eastAsia="Calibri" w:hAnsiTheme="minorHAnsi"/>
          <w:lang w:val="en-US"/>
        </w:rPr>
      </w:pPr>
      <w:bookmarkStart w:id="0" w:name="_GoBack"/>
      <w:bookmarkEnd w:id="0"/>
    </w:p>
    <w:p w14:paraId="0B7734D0" w14:textId="273EEE06" w:rsidR="0013223C" w:rsidRPr="006630B8" w:rsidRDefault="0013223C" w:rsidP="006C603C">
      <w:pPr>
        <w:jc w:val="center"/>
        <w:rPr>
          <w:rStyle w:val="Heading1Char"/>
          <w:rFonts w:asciiTheme="majorBidi" w:eastAsia="Calibri" w:hAnsiTheme="majorBidi" w:cstheme="majorBidi"/>
          <w:szCs w:val="24"/>
          <w:rtl/>
          <w:lang w:val="en-US"/>
        </w:rPr>
      </w:pPr>
      <w:r w:rsidRPr="006630B8">
        <w:rPr>
          <w:rStyle w:val="Heading1Char"/>
          <w:rFonts w:asciiTheme="majorBidi" w:eastAsia="Calibri" w:hAnsiTheme="majorBidi" w:cstheme="majorBidi"/>
          <w:szCs w:val="24"/>
          <w:lang w:val="en-US"/>
        </w:rPr>
        <w:t>Statement of Work</w:t>
      </w:r>
      <w:r w:rsidR="005B487F" w:rsidRPr="006630B8">
        <w:rPr>
          <w:rStyle w:val="Heading1Char"/>
          <w:rFonts w:asciiTheme="majorBidi" w:eastAsia="Calibri" w:hAnsiTheme="majorBidi" w:cstheme="majorBidi"/>
          <w:szCs w:val="24"/>
          <w:lang w:val="en-US"/>
        </w:rPr>
        <w:t>:</w:t>
      </w:r>
      <w:r w:rsidR="00F54337" w:rsidRPr="006630B8">
        <w:rPr>
          <w:rStyle w:val="Heading1Char"/>
          <w:rFonts w:asciiTheme="majorBidi" w:eastAsia="Calibri" w:hAnsiTheme="majorBidi" w:cstheme="majorBidi"/>
          <w:szCs w:val="24"/>
          <w:lang w:val="en-US"/>
        </w:rPr>
        <w:t xml:space="preserve"> </w:t>
      </w:r>
      <w:r w:rsidR="008B2E1C" w:rsidRPr="006630B8">
        <w:rPr>
          <w:rStyle w:val="Heading1Char"/>
          <w:rFonts w:asciiTheme="majorBidi" w:eastAsia="Calibri" w:hAnsiTheme="majorBidi" w:cstheme="majorBidi"/>
          <w:szCs w:val="24"/>
          <w:lang w:val="en-US"/>
        </w:rPr>
        <w:t xml:space="preserve">Goats </w:t>
      </w:r>
    </w:p>
    <w:p w14:paraId="483D4C8B" w14:textId="4736293D" w:rsidR="006630B8" w:rsidRPr="006630B8" w:rsidRDefault="006630B8" w:rsidP="0013223C">
      <w:pPr>
        <w:jc w:val="center"/>
        <w:rPr>
          <w:rStyle w:val="Heading1Char"/>
          <w:rFonts w:asciiTheme="majorBidi" w:eastAsia="Calibri" w:hAnsiTheme="majorBidi" w:cstheme="majorBidi"/>
          <w:szCs w:val="24"/>
          <w:lang w:val="en-US"/>
        </w:rPr>
      </w:pPr>
      <w:r w:rsidRPr="006630B8">
        <w:rPr>
          <w:rStyle w:val="Heading1Char"/>
          <w:rFonts w:asciiTheme="majorBidi" w:eastAsia="Calibri" w:hAnsiTheme="majorBidi" w:cstheme="majorBidi"/>
          <w:szCs w:val="24"/>
          <w:rtl/>
          <w:lang w:val="en-US"/>
        </w:rPr>
        <w:t xml:space="preserve">بيان العمل: </w:t>
      </w:r>
      <w:r w:rsidR="006C603C">
        <w:rPr>
          <w:rStyle w:val="Heading1Char"/>
          <w:rFonts w:asciiTheme="majorBidi" w:eastAsia="Calibri" w:hAnsiTheme="majorBidi" w:cstheme="majorBidi" w:hint="cs"/>
          <w:szCs w:val="24"/>
          <w:rtl/>
          <w:lang w:val="en-US"/>
        </w:rPr>
        <w:t>ماعز</w:t>
      </w:r>
    </w:p>
    <w:p w14:paraId="7731D910" w14:textId="77777777" w:rsidR="0013223C" w:rsidRDefault="0013223C" w:rsidP="0013223C">
      <w:pPr>
        <w:rPr>
          <w:rStyle w:val="Heading1Char"/>
          <w:rFonts w:asciiTheme="minorHAnsi" w:eastAsia="Calibri" w:hAnsiTheme="minorHAnsi"/>
          <w:lang w:val="en-US"/>
        </w:rPr>
      </w:pPr>
    </w:p>
    <w:p w14:paraId="6901A488" w14:textId="3079F7D7" w:rsidR="00A74611" w:rsidRDefault="00B07D0C" w:rsidP="0013223C">
      <w:pPr>
        <w:rPr>
          <w:rFonts w:cs="Arial"/>
        </w:rPr>
      </w:pPr>
      <w:r>
        <w:rPr>
          <w:rFonts w:cs="Arial"/>
        </w:rPr>
        <w:t xml:space="preserve">Project </w:t>
      </w:r>
      <w:r w:rsidR="00A74611">
        <w:rPr>
          <w:rFonts w:cs="Arial"/>
        </w:rPr>
        <w:t>Overview:</w:t>
      </w:r>
    </w:p>
    <w:p w14:paraId="5225B5A4" w14:textId="7A53C179" w:rsidR="0036533A" w:rsidRDefault="0036533A" w:rsidP="0013223C">
      <w:pPr>
        <w:rPr>
          <w:rFonts w:cs="Arial"/>
        </w:rPr>
      </w:pPr>
      <w:r w:rsidRPr="00AA55B7">
        <w:rPr>
          <w:rFonts w:cs="Arial"/>
        </w:rPr>
        <w:t>Samaritan’s Purse is implementing a Livelihoods and Resilience program in Aden Governorate i</w:t>
      </w:r>
      <w:r w:rsidR="00AB3FBD" w:rsidRPr="00AA55B7">
        <w:rPr>
          <w:rFonts w:cs="Arial"/>
        </w:rPr>
        <w:t>n</w:t>
      </w:r>
      <w:r w:rsidRPr="00AA55B7">
        <w:rPr>
          <w:rFonts w:cs="Arial"/>
        </w:rPr>
        <w:t xml:space="preserve"> Dar </w:t>
      </w:r>
      <w:proofErr w:type="spellStart"/>
      <w:r w:rsidRPr="00AA55B7">
        <w:rPr>
          <w:rFonts w:cs="Arial"/>
        </w:rPr>
        <w:t>sa</w:t>
      </w:r>
      <w:r w:rsidR="007013D9" w:rsidRPr="00AA55B7">
        <w:rPr>
          <w:rFonts w:cs="Arial"/>
        </w:rPr>
        <w:t>a</w:t>
      </w:r>
      <w:r w:rsidRPr="00AA55B7">
        <w:rPr>
          <w:rFonts w:cs="Arial"/>
        </w:rPr>
        <w:t>d</w:t>
      </w:r>
      <w:proofErr w:type="spellEnd"/>
      <w:r w:rsidRPr="00AA55B7">
        <w:rPr>
          <w:rFonts w:cs="Arial"/>
        </w:rPr>
        <w:t xml:space="preserve"> District and Taiz Governorate</w:t>
      </w:r>
      <w:r w:rsidR="00AB3FBD" w:rsidRPr="00AA55B7">
        <w:rPr>
          <w:rFonts w:cs="Arial"/>
        </w:rPr>
        <w:t xml:space="preserve"> in</w:t>
      </w:r>
      <w:r w:rsidRPr="00AA55B7">
        <w:rPr>
          <w:rFonts w:cs="Arial"/>
        </w:rPr>
        <w:t xml:space="preserve"> Al-</w:t>
      </w:r>
      <w:proofErr w:type="spellStart"/>
      <w:r w:rsidRPr="00AA55B7">
        <w:rPr>
          <w:rFonts w:cs="Arial"/>
        </w:rPr>
        <w:t>Mokha</w:t>
      </w:r>
      <w:proofErr w:type="spellEnd"/>
      <w:r w:rsidRPr="00AA55B7">
        <w:rPr>
          <w:rFonts w:cs="Arial"/>
        </w:rPr>
        <w:t xml:space="preserve"> district. The project </w:t>
      </w:r>
      <w:r w:rsidR="00AB3FBD" w:rsidRPr="00AA55B7">
        <w:rPr>
          <w:rFonts w:cs="Arial"/>
        </w:rPr>
        <w:t>aims</w:t>
      </w:r>
      <w:r w:rsidRPr="00AA55B7">
        <w:rPr>
          <w:rFonts w:cs="Arial"/>
        </w:rPr>
        <w:t xml:space="preserve"> </w:t>
      </w:r>
      <w:r w:rsidR="00AB3FBD" w:rsidRPr="00AA55B7">
        <w:rPr>
          <w:rFonts w:cs="Arial"/>
        </w:rPr>
        <w:t>to</w:t>
      </w:r>
      <w:r w:rsidRPr="00AA55B7">
        <w:rPr>
          <w:rFonts w:cs="Arial"/>
        </w:rPr>
        <w:t xml:space="preserve"> restor</w:t>
      </w:r>
      <w:r w:rsidR="00AB3FBD" w:rsidRPr="00AA55B7">
        <w:rPr>
          <w:rFonts w:cs="Arial"/>
        </w:rPr>
        <w:t>e</w:t>
      </w:r>
      <w:r w:rsidRPr="00AA55B7">
        <w:rPr>
          <w:rFonts w:cs="Arial"/>
        </w:rPr>
        <w:t xml:space="preserve"> the livelihoods asset</w:t>
      </w:r>
      <w:r w:rsidR="00AB3FBD" w:rsidRPr="00AA55B7">
        <w:rPr>
          <w:rFonts w:cs="Arial"/>
        </w:rPr>
        <w:t>s to the most vulnerable households in these locations by distributing females goats.</w:t>
      </w:r>
    </w:p>
    <w:p w14:paraId="75DD78D9" w14:textId="0E97A349" w:rsidR="00A74611" w:rsidRDefault="00A74611" w:rsidP="00A74611">
      <w:pPr>
        <w:pStyle w:val="ListParagraph"/>
        <w:numPr>
          <w:ilvl w:val="0"/>
          <w:numId w:val="21"/>
        </w:numPr>
        <w:rPr>
          <w:rFonts w:cs="Arial"/>
        </w:rPr>
      </w:pPr>
      <w:r>
        <w:rPr>
          <w:rFonts w:cs="Arial"/>
        </w:rPr>
        <w:t xml:space="preserve">Goats </w:t>
      </w:r>
      <w:r w:rsidR="00B07D0C">
        <w:rPr>
          <w:rFonts w:cs="Arial"/>
        </w:rPr>
        <w:t>will be distributed to</w:t>
      </w:r>
      <w:r>
        <w:rPr>
          <w:rFonts w:cs="Arial"/>
        </w:rPr>
        <w:t xml:space="preserve"> vulnerable households as part of a livelihoods program.</w:t>
      </w:r>
    </w:p>
    <w:p w14:paraId="34CFAD80" w14:textId="42FA8303" w:rsidR="006630B8" w:rsidRDefault="006630B8" w:rsidP="006630B8">
      <w:pPr>
        <w:pStyle w:val="ListParagraph"/>
        <w:bidi/>
        <w:rPr>
          <w:rFonts w:cs="Arial"/>
        </w:rPr>
      </w:pPr>
      <w:r w:rsidRPr="006630B8">
        <w:rPr>
          <w:rFonts w:cs="Arial"/>
          <w:rtl/>
        </w:rPr>
        <w:t>ملخص المشروع:</w:t>
      </w:r>
    </w:p>
    <w:p w14:paraId="1F80D1E0" w14:textId="5FD379CA" w:rsidR="007013D9" w:rsidRPr="007013D9" w:rsidRDefault="007013D9" w:rsidP="007013D9">
      <w:pPr>
        <w:pStyle w:val="ListParagraph"/>
        <w:bidi/>
        <w:rPr>
          <w:rFonts w:cs="Arial"/>
        </w:rPr>
      </w:pPr>
      <w:r w:rsidRPr="007013D9">
        <w:rPr>
          <w:rFonts w:cs="Arial"/>
          <w:rtl/>
        </w:rPr>
        <w:t xml:space="preserve">تُنفّذ </w:t>
      </w:r>
      <w:r>
        <w:rPr>
          <w:rFonts w:cs="Arial" w:hint="cs"/>
          <w:rtl/>
          <w:lang w:bidi="ar-YE"/>
        </w:rPr>
        <w:t>سماريتان بيرس</w:t>
      </w:r>
      <w:r w:rsidRPr="007013D9">
        <w:rPr>
          <w:rFonts w:cs="Arial"/>
          <w:rtl/>
        </w:rPr>
        <w:t xml:space="preserve"> </w:t>
      </w:r>
      <w:r>
        <w:rPr>
          <w:rFonts w:cs="Arial" w:hint="cs"/>
          <w:rtl/>
        </w:rPr>
        <w:t>مشروع سبل العيش و القدرة على الصمود</w:t>
      </w:r>
      <w:r w:rsidRPr="007013D9">
        <w:rPr>
          <w:rFonts w:cs="Arial"/>
          <w:rtl/>
        </w:rPr>
        <w:t xml:space="preserve"> في مديرية دار </w:t>
      </w:r>
      <w:r>
        <w:rPr>
          <w:rFonts w:cs="Arial" w:hint="cs"/>
          <w:rtl/>
        </w:rPr>
        <w:t>سعد</w:t>
      </w:r>
      <w:r w:rsidRPr="007013D9">
        <w:rPr>
          <w:rFonts w:cs="Arial"/>
          <w:rtl/>
        </w:rPr>
        <w:t xml:space="preserve"> بمحافظة عدن، ومديرية المخا بمحافظة تعز. يهدف المشروع إلى استعادة مصادر رزق الأسر الأكثر ضعفًا في هاتين المنطقتين من خلال توزيع إناث الماعز.</w:t>
      </w:r>
    </w:p>
    <w:p w14:paraId="4E65E8D4" w14:textId="6A5FEB7A" w:rsidR="006630B8" w:rsidRDefault="006630B8" w:rsidP="006630B8">
      <w:pPr>
        <w:pStyle w:val="ListParagraph"/>
        <w:bidi/>
        <w:rPr>
          <w:rFonts w:cs="Arial"/>
        </w:rPr>
      </w:pPr>
      <w:r w:rsidRPr="006630B8">
        <w:rPr>
          <w:rFonts w:cs="Arial"/>
          <w:rtl/>
        </w:rPr>
        <w:t xml:space="preserve">- سيتم توزيع الماعز </w:t>
      </w:r>
      <w:r>
        <w:rPr>
          <w:rFonts w:cs="Arial" w:hint="cs"/>
          <w:rtl/>
        </w:rPr>
        <w:t>للأسر</w:t>
      </w:r>
      <w:r w:rsidRPr="006630B8">
        <w:rPr>
          <w:rFonts w:cs="Arial"/>
          <w:rtl/>
        </w:rPr>
        <w:t xml:space="preserve"> الضعيفة كجزء من برنامج سبل العيش.</w:t>
      </w:r>
    </w:p>
    <w:p w14:paraId="37B94874" w14:textId="48B7FB22" w:rsidR="00905D7C" w:rsidRDefault="00905D7C" w:rsidP="00905D7C">
      <w:pPr>
        <w:rPr>
          <w:rFonts w:cs="Arial"/>
        </w:rPr>
      </w:pPr>
    </w:p>
    <w:p w14:paraId="0B9DE8A3" w14:textId="77777777" w:rsidR="00905D7C" w:rsidRDefault="00905D7C" w:rsidP="00905D7C">
      <w:pPr>
        <w:rPr>
          <w:rFonts w:cs="Arial"/>
        </w:rPr>
      </w:pPr>
      <w:r>
        <w:rPr>
          <w:rFonts w:cs="Arial"/>
        </w:rPr>
        <w:t xml:space="preserve">Timeline Requirements: </w:t>
      </w:r>
    </w:p>
    <w:p w14:paraId="43F26817" w14:textId="77777777" w:rsidR="00905D7C" w:rsidRDefault="00905D7C" w:rsidP="00905D7C">
      <w:pPr>
        <w:pStyle w:val="ListParagraph"/>
        <w:numPr>
          <w:ilvl w:val="0"/>
          <w:numId w:val="20"/>
        </w:numPr>
        <w:rPr>
          <w:rFonts w:cs="Arial"/>
        </w:rPr>
      </w:pPr>
      <w:r>
        <w:rPr>
          <w:rFonts w:cs="Arial"/>
        </w:rPr>
        <w:t>Goats will be distributed after a two-week quarantine.</w:t>
      </w:r>
    </w:p>
    <w:p w14:paraId="454F1DB9" w14:textId="72FD49AA" w:rsidR="00905D7C" w:rsidRDefault="00905D7C" w:rsidP="00905D7C">
      <w:pPr>
        <w:pStyle w:val="ListParagraph"/>
        <w:numPr>
          <w:ilvl w:val="0"/>
          <w:numId w:val="20"/>
        </w:numPr>
        <w:rPr>
          <w:rFonts w:cs="Arial"/>
        </w:rPr>
      </w:pPr>
      <w:r>
        <w:rPr>
          <w:rFonts w:cs="Arial"/>
        </w:rPr>
        <w:t xml:space="preserve">Schedule of distribution will be set by </w:t>
      </w:r>
      <w:r w:rsidR="003738C4">
        <w:rPr>
          <w:rFonts w:cs="Arial"/>
        </w:rPr>
        <w:t>the Samaritan’s Purse Livelihood T</w:t>
      </w:r>
      <w:r>
        <w:rPr>
          <w:rFonts w:cs="Arial"/>
        </w:rPr>
        <w:t>eam.</w:t>
      </w:r>
    </w:p>
    <w:p w14:paraId="79FFF3B8" w14:textId="2E908B48" w:rsidR="00420225" w:rsidRPr="00AA55B7" w:rsidRDefault="00420225" w:rsidP="00905D7C">
      <w:pPr>
        <w:pStyle w:val="ListParagraph"/>
        <w:numPr>
          <w:ilvl w:val="0"/>
          <w:numId w:val="20"/>
        </w:numPr>
        <w:rPr>
          <w:rFonts w:cs="Arial"/>
        </w:rPr>
      </w:pPr>
      <w:r w:rsidRPr="00AA55B7">
        <w:rPr>
          <w:rFonts w:cs="Arial"/>
        </w:rPr>
        <w:t xml:space="preserve">The supplier should not start quarantine </w:t>
      </w:r>
      <w:r w:rsidR="00F975B4" w:rsidRPr="00AA55B7">
        <w:rPr>
          <w:rFonts w:cs="Arial"/>
        </w:rPr>
        <w:t>until</w:t>
      </w:r>
      <w:r w:rsidRPr="00AA55B7">
        <w:rPr>
          <w:rFonts w:cs="Arial"/>
        </w:rPr>
        <w:t xml:space="preserve"> he receives a communication from Samaritan’s Purse Livelihoods Team</w:t>
      </w:r>
    </w:p>
    <w:p w14:paraId="17AFE885" w14:textId="13C81748" w:rsidR="00A74611" w:rsidRDefault="00A74611" w:rsidP="0013223C">
      <w:pPr>
        <w:rPr>
          <w:rFonts w:cs="Arial"/>
          <w:rtl/>
        </w:rPr>
      </w:pPr>
    </w:p>
    <w:p w14:paraId="4D53CE60" w14:textId="77777777" w:rsidR="00DA791E" w:rsidRPr="00DA791E" w:rsidRDefault="00DA791E" w:rsidP="00DA791E">
      <w:pPr>
        <w:bidi/>
        <w:rPr>
          <w:rFonts w:cs="Arial"/>
        </w:rPr>
      </w:pPr>
      <w:r w:rsidRPr="00DA791E">
        <w:rPr>
          <w:rFonts w:cs="Arial"/>
          <w:rtl/>
        </w:rPr>
        <w:t>متطلبات الجدول الزمني</w:t>
      </w:r>
      <w:r w:rsidRPr="00DA791E">
        <w:rPr>
          <w:rFonts w:cs="Arial"/>
        </w:rPr>
        <w:t>:</w:t>
      </w:r>
    </w:p>
    <w:p w14:paraId="23211C88" w14:textId="3BE32BA2" w:rsidR="00DA791E" w:rsidRPr="00DA791E" w:rsidRDefault="00DA791E" w:rsidP="00DA791E">
      <w:pPr>
        <w:bidi/>
        <w:rPr>
          <w:rFonts w:cs="Arial"/>
        </w:rPr>
      </w:pPr>
      <w:r w:rsidRPr="00DA791E">
        <w:rPr>
          <w:rFonts w:cs="Arial"/>
        </w:rPr>
        <w:t xml:space="preserve">- </w:t>
      </w:r>
      <w:r w:rsidR="0090600C">
        <w:rPr>
          <w:rFonts w:cs="Arial" w:hint="cs"/>
          <w:rtl/>
        </w:rPr>
        <w:t xml:space="preserve"> </w:t>
      </w:r>
      <w:r>
        <w:rPr>
          <w:rFonts w:cs="Arial" w:hint="cs"/>
          <w:rtl/>
        </w:rPr>
        <w:t>س</w:t>
      </w:r>
      <w:r w:rsidRPr="00DA791E">
        <w:rPr>
          <w:rFonts w:cs="Arial"/>
          <w:rtl/>
        </w:rPr>
        <w:t>يتم توزيع الماعز بعد الحجر الصحي لمدة أسبوعين</w:t>
      </w:r>
      <w:r w:rsidRPr="00DA791E">
        <w:rPr>
          <w:rFonts w:cs="Arial"/>
        </w:rPr>
        <w:t>.</w:t>
      </w:r>
    </w:p>
    <w:p w14:paraId="7E31EF7B" w14:textId="56BE1E33" w:rsidR="00DA791E" w:rsidRDefault="00DA791E" w:rsidP="00DA791E">
      <w:pPr>
        <w:bidi/>
        <w:rPr>
          <w:rFonts w:cs="Arial"/>
          <w:rtl/>
        </w:rPr>
      </w:pPr>
      <w:r w:rsidRPr="00DA791E">
        <w:rPr>
          <w:rFonts w:cs="Arial"/>
        </w:rPr>
        <w:t xml:space="preserve">- </w:t>
      </w:r>
      <w:r w:rsidR="0090600C">
        <w:rPr>
          <w:rFonts w:cs="Arial" w:hint="cs"/>
          <w:rtl/>
        </w:rPr>
        <w:t xml:space="preserve"> </w:t>
      </w:r>
      <w:r w:rsidRPr="00DA791E">
        <w:rPr>
          <w:rFonts w:cs="Arial"/>
          <w:rtl/>
        </w:rPr>
        <w:t>سيتم تحديد جدول التوزيع من قبل</w:t>
      </w:r>
      <w:r w:rsidRPr="00DA791E">
        <w:rPr>
          <w:rFonts w:cs="Arial"/>
        </w:rPr>
        <w:t xml:space="preserve"> </w:t>
      </w:r>
      <w:r>
        <w:rPr>
          <w:rFonts w:cs="Arial" w:hint="cs"/>
          <w:rtl/>
        </w:rPr>
        <w:t>فريق سبل العيش-منظمة سماريتان بيرس</w:t>
      </w:r>
      <w:r w:rsidRPr="00DA791E">
        <w:rPr>
          <w:rFonts w:cs="Arial"/>
        </w:rPr>
        <w:t>.</w:t>
      </w:r>
    </w:p>
    <w:p w14:paraId="569981D0" w14:textId="2761E6D9" w:rsidR="00AA55B7" w:rsidRDefault="00AA55B7" w:rsidP="00AA55B7">
      <w:pPr>
        <w:bidi/>
        <w:rPr>
          <w:rFonts w:cs="Arial"/>
          <w:rtl/>
        </w:rPr>
      </w:pPr>
      <w:r w:rsidRPr="00AA55B7">
        <w:rPr>
          <w:rFonts w:cs="Arial"/>
          <w:rtl/>
        </w:rPr>
        <w:t>- لا ينبغي للمورد أن يبدأ الحجر الصحي حتى يتلقى اتصالاً من فريق سبل العيش التابع لم</w:t>
      </w:r>
      <w:r>
        <w:rPr>
          <w:rFonts w:cs="Arial" w:hint="cs"/>
          <w:rtl/>
        </w:rPr>
        <w:t>نظمة سماريتان بيرس.</w:t>
      </w:r>
    </w:p>
    <w:p w14:paraId="64A966CB" w14:textId="51D9747A" w:rsidR="00DA791E" w:rsidRDefault="00DA791E" w:rsidP="0013223C">
      <w:pPr>
        <w:rPr>
          <w:rFonts w:cs="Arial"/>
          <w:rtl/>
        </w:rPr>
      </w:pPr>
    </w:p>
    <w:p w14:paraId="1E565A64" w14:textId="77777777" w:rsidR="00DA791E" w:rsidRDefault="00DA791E" w:rsidP="0013223C">
      <w:pPr>
        <w:rPr>
          <w:rFonts w:cs="Arial"/>
        </w:rPr>
      </w:pPr>
    </w:p>
    <w:p w14:paraId="6316EDAE" w14:textId="2FFBEED3" w:rsidR="00F54337" w:rsidRDefault="00983447" w:rsidP="0013223C">
      <w:pPr>
        <w:rPr>
          <w:rFonts w:cs="Arial"/>
        </w:rPr>
      </w:pPr>
      <w:r>
        <w:rPr>
          <w:rFonts w:cs="Arial"/>
        </w:rPr>
        <w:t xml:space="preserve">Delivery </w:t>
      </w:r>
      <w:r w:rsidR="00551B25">
        <w:rPr>
          <w:rFonts w:cs="Arial"/>
        </w:rPr>
        <w:t>Location:</w:t>
      </w:r>
    </w:p>
    <w:p w14:paraId="66292E43" w14:textId="75DA5C69" w:rsidR="004D4E35" w:rsidRPr="00C466FF" w:rsidRDefault="004D4E35" w:rsidP="004D4E35">
      <w:pPr>
        <w:pStyle w:val="ListParagraph"/>
        <w:numPr>
          <w:ilvl w:val="0"/>
          <w:numId w:val="21"/>
        </w:numPr>
        <w:rPr>
          <w:rFonts w:cs="Arial"/>
        </w:rPr>
      </w:pPr>
      <w:r>
        <w:rPr>
          <w:rFonts w:cs="Arial"/>
        </w:rPr>
        <w:t>The g</w:t>
      </w:r>
      <w:r w:rsidR="00983447">
        <w:rPr>
          <w:rFonts w:cs="Arial"/>
        </w:rPr>
        <w:t xml:space="preserve">oats will be delivered to </w:t>
      </w:r>
      <w:r w:rsidR="007264A6">
        <w:rPr>
          <w:rFonts w:cs="Arial"/>
        </w:rPr>
        <w:t>four</w:t>
      </w:r>
      <w:r w:rsidR="00001208">
        <w:rPr>
          <w:rFonts w:cs="Arial"/>
        </w:rPr>
        <w:t xml:space="preserve"> </w:t>
      </w:r>
      <w:r>
        <w:rPr>
          <w:rFonts w:cs="Arial"/>
        </w:rPr>
        <w:t>locations:</w:t>
      </w:r>
    </w:p>
    <w:p w14:paraId="54E0BD78" w14:textId="3A948AC0" w:rsidR="004D4E35" w:rsidRDefault="007264A6" w:rsidP="004D4E35">
      <w:pPr>
        <w:pStyle w:val="ListParagraph"/>
        <w:numPr>
          <w:ilvl w:val="1"/>
          <w:numId w:val="21"/>
        </w:numPr>
        <w:rPr>
          <w:rFonts w:cs="Arial"/>
        </w:rPr>
      </w:pPr>
      <w:r>
        <w:rPr>
          <w:rFonts w:cs="Arial"/>
        </w:rPr>
        <w:t>Bir Abdullah</w:t>
      </w:r>
      <w:r w:rsidR="009A254E">
        <w:rPr>
          <w:rFonts w:cs="Arial"/>
        </w:rPr>
        <w:t>-Dar Saad, Aden</w:t>
      </w:r>
      <w:r w:rsidR="004D4E35">
        <w:rPr>
          <w:rFonts w:cs="Arial"/>
        </w:rPr>
        <w:t xml:space="preserve"> (one location in the village center, determined by Samaritan’s Purse and the community)</w:t>
      </w:r>
    </w:p>
    <w:p w14:paraId="4CD18B78" w14:textId="7A1782AE" w:rsidR="004D4E35" w:rsidRDefault="00420225" w:rsidP="004D4E35">
      <w:pPr>
        <w:pStyle w:val="ListParagraph"/>
        <w:numPr>
          <w:ilvl w:val="1"/>
          <w:numId w:val="21"/>
        </w:numPr>
        <w:rPr>
          <w:rFonts w:cs="Arial"/>
        </w:rPr>
      </w:pPr>
      <w:proofErr w:type="spellStart"/>
      <w:r>
        <w:rPr>
          <w:rFonts w:cs="Arial"/>
        </w:rPr>
        <w:t>G</w:t>
      </w:r>
      <w:r w:rsidR="009A254E">
        <w:rPr>
          <w:rFonts w:cs="Arial"/>
        </w:rPr>
        <w:t>awalah</w:t>
      </w:r>
      <w:proofErr w:type="spellEnd"/>
      <w:r w:rsidR="009A254E">
        <w:rPr>
          <w:rFonts w:cs="Arial"/>
        </w:rPr>
        <w:t>-Dar Saad, Aden</w:t>
      </w:r>
      <w:r w:rsidR="004D4E35">
        <w:rPr>
          <w:rFonts w:cs="Arial"/>
        </w:rPr>
        <w:t xml:space="preserve"> (one location in the village center, determined by Samaritan’s Purse and the community)</w:t>
      </w:r>
    </w:p>
    <w:p w14:paraId="57B0D92D" w14:textId="5D503308" w:rsidR="000E4996" w:rsidRDefault="009A254E" w:rsidP="000E4996">
      <w:pPr>
        <w:pStyle w:val="ListParagraph"/>
        <w:numPr>
          <w:ilvl w:val="1"/>
          <w:numId w:val="21"/>
        </w:numPr>
        <w:rPr>
          <w:rFonts w:cs="Arial"/>
        </w:rPr>
      </w:pPr>
      <w:r>
        <w:rPr>
          <w:rFonts w:cs="Arial"/>
        </w:rPr>
        <w:t>Al-</w:t>
      </w:r>
      <w:proofErr w:type="spellStart"/>
      <w:r w:rsidR="007264A6">
        <w:rPr>
          <w:rFonts w:cs="Arial"/>
        </w:rPr>
        <w:t>Kudiha</w:t>
      </w:r>
      <w:proofErr w:type="spellEnd"/>
      <w:r>
        <w:rPr>
          <w:rFonts w:cs="Arial"/>
        </w:rPr>
        <w:t>-</w:t>
      </w:r>
      <w:proofErr w:type="spellStart"/>
      <w:r>
        <w:rPr>
          <w:rFonts w:cs="Arial"/>
        </w:rPr>
        <w:t>Mokha</w:t>
      </w:r>
      <w:proofErr w:type="spellEnd"/>
      <w:r>
        <w:rPr>
          <w:rFonts w:cs="Arial"/>
        </w:rPr>
        <w:t>, Taiz</w:t>
      </w:r>
      <w:r w:rsidR="000E4996">
        <w:rPr>
          <w:rFonts w:cs="Arial"/>
        </w:rPr>
        <w:t xml:space="preserve"> (one location in the village center, determined by Samaritan’s Purse and the community)</w:t>
      </w:r>
    </w:p>
    <w:p w14:paraId="4F1168B7" w14:textId="645B9048" w:rsidR="007264A6" w:rsidRPr="00551B25" w:rsidRDefault="007264A6" w:rsidP="007264A6">
      <w:pPr>
        <w:pStyle w:val="ListParagraph"/>
        <w:numPr>
          <w:ilvl w:val="1"/>
          <w:numId w:val="21"/>
        </w:numPr>
        <w:rPr>
          <w:rFonts w:cs="Arial"/>
        </w:rPr>
      </w:pPr>
      <w:proofErr w:type="spellStart"/>
      <w:r>
        <w:rPr>
          <w:rFonts w:cs="Arial"/>
        </w:rPr>
        <w:t>Naobat</w:t>
      </w:r>
      <w:proofErr w:type="spellEnd"/>
      <w:r>
        <w:rPr>
          <w:rFonts w:cs="Arial"/>
        </w:rPr>
        <w:t xml:space="preserve"> Amer-</w:t>
      </w:r>
      <w:proofErr w:type="spellStart"/>
      <w:r>
        <w:rPr>
          <w:rFonts w:cs="Arial"/>
        </w:rPr>
        <w:t>Mokha</w:t>
      </w:r>
      <w:proofErr w:type="spellEnd"/>
      <w:r>
        <w:rPr>
          <w:rFonts w:cs="Arial"/>
        </w:rPr>
        <w:t>, Taiz (one location in the village center, determined by Samaritan’s Purse and the community)</w:t>
      </w:r>
    </w:p>
    <w:p w14:paraId="418965C1" w14:textId="77777777" w:rsidR="007264A6" w:rsidRPr="00551B25" w:rsidRDefault="007264A6" w:rsidP="007264A6">
      <w:pPr>
        <w:pStyle w:val="ListParagraph"/>
        <w:ind w:left="1440"/>
        <w:rPr>
          <w:rFonts w:cs="Arial"/>
        </w:rPr>
      </w:pPr>
    </w:p>
    <w:p w14:paraId="50D35D58" w14:textId="77777777" w:rsidR="000E4996" w:rsidRPr="00551B25" w:rsidRDefault="000E4996" w:rsidP="000E4996">
      <w:pPr>
        <w:pStyle w:val="ListParagraph"/>
        <w:ind w:left="1440"/>
        <w:rPr>
          <w:rFonts w:cs="Arial"/>
        </w:rPr>
      </w:pPr>
    </w:p>
    <w:p w14:paraId="315ABFA8" w14:textId="40F88350" w:rsidR="004656E7" w:rsidRDefault="004656E7" w:rsidP="004D4E35">
      <w:pPr>
        <w:pStyle w:val="ListParagraph"/>
        <w:rPr>
          <w:rFonts w:cs="Arial"/>
        </w:rPr>
      </w:pPr>
    </w:p>
    <w:p w14:paraId="042713E0" w14:textId="67573381" w:rsidR="004656E7" w:rsidRDefault="00FB2588" w:rsidP="004656E7">
      <w:pPr>
        <w:pStyle w:val="ListParagraph"/>
        <w:numPr>
          <w:ilvl w:val="0"/>
          <w:numId w:val="21"/>
        </w:numPr>
        <w:rPr>
          <w:rFonts w:cs="Arial"/>
        </w:rPr>
      </w:pPr>
      <w:r>
        <w:rPr>
          <w:rFonts w:cs="Arial"/>
        </w:rPr>
        <w:t>Goats should be transported according to protocols issued by the Ministry of Agriculture and Irrigation</w:t>
      </w:r>
      <w:r w:rsidR="00B52C00">
        <w:rPr>
          <w:rFonts w:cs="Arial"/>
        </w:rPr>
        <w:t xml:space="preserve"> (M</w:t>
      </w:r>
      <w:r w:rsidR="00CD430F">
        <w:rPr>
          <w:rFonts w:cs="Arial"/>
        </w:rPr>
        <w:t>o</w:t>
      </w:r>
      <w:r w:rsidR="00B52C00">
        <w:rPr>
          <w:rFonts w:cs="Arial"/>
        </w:rPr>
        <w:t>AI</w:t>
      </w:r>
      <w:r w:rsidR="000E4996">
        <w:rPr>
          <w:rFonts w:cs="Arial"/>
        </w:rPr>
        <w:t>F</w:t>
      </w:r>
      <w:r w:rsidR="00B52C00">
        <w:rPr>
          <w:rFonts w:cs="Arial"/>
        </w:rPr>
        <w:t>)</w:t>
      </w:r>
      <w:r w:rsidR="00157445">
        <w:rPr>
          <w:rFonts w:cs="Arial"/>
        </w:rPr>
        <w:t xml:space="preserve"> as listed below</w:t>
      </w:r>
      <w:r>
        <w:rPr>
          <w:rFonts w:cs="Arial"/>
        </w:rPr>
        <w:t>.</w:t>
      </w:r>
      <w:r w:rsidR="004656E7">
        <w:rPr>
          <w:rFonts w:cs="Arial"/>
        </w:rPr>
        <w:t xml:space="preserve"> </w:t>
      </w:r>
    </w:p>
    <w:p w14:paraId="7FAC04EC" w14:textId="2A8AAD98" w:rsidR="004D4E35" w:rsidRDefault="004656E7" w:rsidP="004656E7">
      <w:pPr>
        <w:pStyle w:val="ListParagraph"/>
        <w:numPr>
          <w:ilvl w:val="0"/>
          <w:numId w:val="21"/>
        </w:numPr>
        <w:rPr>
          <w:rFonts w:cs="Arial"/>
        </w:rPr>
      </w:pPr>
      <w:r>
        <w:rPr>
          <w:rFonts w:cs="Arial"/>
        </w:rPr>
        <w:t>G</w:t>
      </w:r>
      <w:r w:rsidR="00314A18">
        <w:rPr>
          <w:rFonts w:cs="Arial"/>
        </w:rPr>
        <w:t>oats will be delivered</w:t>
      </w:r>
      <w:r w:rsidRPr="004656E7">
        <w:rPr>
          <w:rFonts w:cs="Arial"/>
        </w:rPr>
        <w:t xml:space="preserve"> to the beneficiaries over a </w:t>
      </w:r>
      <w:r w:rsidR="00001208">
        <w:rPr>
          <w:rFonts w:cs="Arial"/>
        </w:rPr>
        <w:t>ten</w:t>
      </w:r>
      <w:r w:rsidR="00001208" w:rsidRPr="004656E7">
        <w:rPr>
          <w:rFonts w:cs="Arial"/>
        </w:rPr>
        <w:t xml:space="preserve"> </w:t>
      </w:r>
      <w:r w:rsidRPr="004656E7">
        <w:rPr>
          <w:rFonts w:cs="Arial"/>
        </w:rPr>
        <w:t>day</w:t>
      </w:r>
      <w:r w:rsidR="00001208">
        <w:rPr>
          <w:rFonts w:cs="Arial"/>
        </w:rPr>
        <w:t>s</w:t>
      </w:r>
      <w:r w:rsidRPr="004656E7">
        <w:rPr>
          <w:rFonts w:cs="Arial"/>
        </w:rPr>
        <w:t xml:space="preserve"> period</w:t>
      </w:r>
      <w:r w:rsidR="004D4E35">
        <w:rPr>
          <w:rFonts w:cs="Arial"/>
        </w:rPr>
        <w:t xml:space="preserve"> at the identified delivery locations listed above – one central location in each village (</w:t>
      </w:r>
      <w:r w:rsidR="007264A6">
        <w:rPr>
          <w:rFonts w:cs="Arial"/>
        </w:rPr>
        <w:t>four</w:t>
      </w:r>
      <w:r w:rsidR="00001208">
        <w:rPr>
          <w:rFonts w:cs="Arial"/>
        </w:rPr>
        <w:t xml:space="preserve"> </w:t>
      </w:r>
      <w:r w:rsidR="004D4E35">
        <w:rPr>
          <w:rFonts w:cs="Arial"/>
        </w:rPr>
        <w:t>locations total).</w:t>
      </w:r>
    </w:p>
    <w:p w14:paraId="27811D0D" w14:textId="4361AB36" w:rsidR="004656E7" w:rsidRDefault="004656E7" w:rsidP="004656E7">
      <w:pPr>
        <w:pStyle w:val="ListParagraph"/>
        <w:numPr>
          <w:ilvl w:val="0"/>
          <w:numId w:val="21"/>
        </w:numPr>
        <w:rPr>
          <w:rFonts w:cs="Arial"/>
        </w:rPr>
      </w:pPr>
      <w:r w:rsidRPr="004656E7">
        <w:rPr>
          <w:rFonts w:cs="Arial"/>
        </w:rPr>
        <w:lastRenderedPageBreak/>
        <w:t>120</w:t>
      </w:r>
      <w:r w:rsidR="00D16970">
        <w:rPr>
          <w:rFonts w:cs="Arial"/>
        </w:rPr>
        <w:t>-200</w:t>
      </w:r>
      <w:r w:rsidRPr="004656E7">
        <w:rPr>
          <w:rFonts w:cs="Arial"/>
        </w:rPr>
        <w:t xml:space="preserve"> goats will be distributed to 30</w:t>
      </w:r>
      <w:r w:rsidR="004354AA">
        <w:rPr>
          <w:rFonts w:cs="Arial"/>
        </w:rPr>
        <w:t>-50</w:t>
      </w:r>
      <w:r w:rsidRPr="004656E7">
        <w:rPr>
          <w:rFonts w:cs="Arial"/>
        </w:rPr>
        <w:t xml:space="preserve"> beneficiary household each day for </w:t>
      </w:r>
      <w:r w:rsidR="00001208">
        <w:rPr>
          <w:rFonts w:cs="Arial"/>
        </w:rPr>
        <w:t>ten</w:t>
      </w:r>
      <w:r w:rsidR="00001208" w:rsidRPr="004656E7">
        <w:rPr>
          <w:rFonts w:cs="Arial"/>
        </w:rPr>
        <w:t xml:space="preserve"> </w:t>
      </w:r>
      <w:r w:rsidRPr="004656E7">
        <w:rPr>
          <w:rFonts w:cs="Arial"/>
        </w:rPr>
        <w:t xml:space="preserve">days (a total of </w:t>
      </w:r>
      <w:r w:rsidR="00001208">
        <w:rPr>
          <w:rFonts w:cs="Arial"/>
        </w:rPr>
        <w:t>12</w:t>
      </w:r>
      <w:r w:rsidR="00001208" w:rsidRPr="004656E7">
        <w:rPr>
          <w:rFonts w:cs="Arial"/>
        </w:rPr>
        <w:t xml:space="preserve">00 </w:t>
      </w:r>
      <w:r w:rsidRPr="004656E7">
        <w:rPr>
          <w:rFonts w:cs="Arial"/>
        </w:rPr>
        <w:t xml:space="preserve">goats to </w:t>
      </w:r>
      <w:r w:rsidR="00001208">
        <w:rPr>
          <w:rFonts w:cs="Arial"/>
        </w:rPr>
        <w:t>30</w:t>
      </w:r>
      <w:r w:rsidR="00001208" w:rsidRPr="004656E7">
        <w:rPr>
          <w:rFonts w:cs="Arial"/>
        </w:rPr>
        <w:t xml:space="preserve">0 </w:t>
      </w:r>
      <w:r w:rsidRPr="004656E7">
        <w:rPr>
          <w:rFonts w:cs="Arial"/>
        </w:rPr>
        <w:t>beneficiary households).</w:t>
      </w:r>
      <w:r w:rsidR="00C466FF">
        <w:rPr>
          <w:rFonts w:cs="Arial"/>
        </w:rPr>
        <w:t xml:space="preserve"> </w:t>
      </w:r>
    </w:p>
    <w:p w14:paraId="29AAB3EF" w14:textId="3B9E0A80" w:rsidR="004D4E35" w:rsidRDefault="004D4E35" w:rsidP="00420225">
      <w:pPr>
        <w:pStyle w:val="ListParagraph"/>
        <w:rPr>
          <w:rFonts w:cs="Arial"/>
        </w:rPr>
      </w:pPr>
    </w:p>
    <w:p w14:paraId="16CA95AF" w14:textId="77777777" w:rsidR="0090600C" w:rsidRPr="0090600C" w:rsidRDefault="0090600C" w:rsidP="0090600C">
      <w:pPr>
        <w:pStyle w:val="ListParagraph"/>
        <w:bidi/>
        <w:rPr>
          <w:rFonts w:cs="Arial"/>
        </w:rPr>
      </w:pPr>
      <w:r w:rsidRPr="0090600C">
        <w:rPr>
          <w:rFonts w:cs="Arial"/>
          <w:rtl/>
        </w:rPr>
        <w:t>موقع التسليم</w:t>
      </w:r>
      <w:r w:rsidRPr="0090600C">
        <w:rPr>
          <w:rFonts w:cs="Arial"/>
        </w:rPr>
        <w:t>:</w:t>
      </w:r>
    </w:p>
    <w:p w14:paraId="74DD24E6" w14:textId="33BAC2B5" w:rsidR="0090600C" w:rsidRPr="0090600C" w:rsidRDefault="0090600C" w:rsidP="0090600C">
      <w:pPr>
        <w:pStyle w:val="ListParagraph"/>
        <w:bidi/>
        <w:rPr>
          <w:rFonts w:cs="Arial"/>
        </w:rPr>
      </w:pPr>
      <w:r w:rsidRPr="0090600C">
        <w:rPr>
          <w:rFonts w:cs="Arial"/>
        </w:rPr>
        <w:t xml:space="preserve">- </w:t>
      </w:r>
      <w:r>
        <w:rPr>
          <w:rFonts w:cs="Arial" w:hint="cs"/>
          <w:rtl/>
        </w:rPr>
        <w:t>س</w:t>
      </w:r>
      <w:r w:rsidRPr="0090600C">
        <w:rPr>
          <w:rFonts w:cs="Arial"/>
          <w:rtl/>
        </w:rPr>
        <w:t xml:space="preserve">يتم تسليم الماعز إلى </w:t>
      </w:r>
      <w:r w:rsidR="007264A6">
        <w:rPr>
          <w:rFonts w:cs="Arial" w:hint="cs"/>
          <w:rtl/>
          <w:lang w:bidi="ar-YE"/>
        </w:rPr>
        <w:t>أربع</w:t>
      </w:r>
      <w:r w:rsidR="00001208">
        <w:rPr>
          <w:rFonts w:cs="Arial" w:hint="cs"/>
          <w:rtl/>
          <w:lang w:bidi="ar-YE"/>
        </w:rPr>
        <w:t xml:space="preserve"> مواقع</w:t>
      </w:r>
      <w:r w:rsidRPr="0090600C">
        <w:rPr>
          <w:rFonts w:cs="Arial"/>
        </w:rPr>
        <w:t>:</w:t>
      </w:r>
    </w:p>
    <w:p w14:paraId="62DD92F3" w14:textId="477A76BB" w:rsidR="0090600C" w:rsidRPr="0090600C" w:rsidRDefault="007264A6" w:rsidP="0090600C">
      <w:pPr>
        <w:pStyle w:val="ListParagraph"/>
        <w:numPr>
          <w:ilvl w:val="0"/>
          <w:numId w:val="24"/>
        </w:numPr>
        <w:bidi/>
        <w:rPr>
          <w:rFonts w:cs="Arial"/>
        </w:rPr>
      </w:pPr>
      <w:r>
        <w:rPr>
          <w:rFonts w:cs="Arial" w:hint="cs"/>
          <w:rtl/>
        </w:rPr>
        <w:t>بئر عبدالله</w:t>
      </w:r>
      <w:r w:rsidR="0090600C">
        <w:rPr>
          <w:rFonts w:cs="Arial"/>
          <w:rtl/>
        </w:rPr>
        <w:t>–</w:t>
      </w:r>
      <w:r w:rsidR="004354AA">
        <w:rPr>
          <w:rFonts w:cs="Arial" w:hint="cs"/>
          <w:rtl/>
        </w:rPr>
        <w:t>دار سعد, عدن</w:t>
      </w:r>
      <w:r w:rsidR="0090600C">
        <w:rPr>
          <w:rFonts w:cs="Arial" w:hint="cs"/>
          <w:rtl/>
        </w:rPr>
        <w:t xml:space="preserve"> موقع واحد في مركز القرية و ستحدد الموقع منظمة سماريتان بيرس و المجتمع المحلي.</w:t>
      </w:r>
    </w:p>
    <w:p w14:paraId="1DF4527E" w14:textId="250286E7" w:rsidR="0090600C" w:rsidRDefault="004354AA" w:rsidP="0090600C">
      <w:pPr>
        <w:pStyle w:val="ListParagraph"/>
        <w:numPr>
          <w:ilvl w:val="0"/>
          <w:numId w:val="24"/>
        </w:numPr>
        <w:bidi/>
        <w:rPr>
          <w:rFonts w:cs="Arial"/>
        </w:rPr>
      </w:pPr>
      <w:r>
        <w:rPr>
          <w:rFonts w:cs="Arial" w:hint="cs"/>
          <w:rtl/>
        </w:rPr>
        <w:t>جعولة</w:t>
      </w:r>
      <w:r w:rsidR="0090600C">
        <w:rPr>
          <w:rFonts w:cs="Arial" w:hint="cs"/>
          <w:rtl/>
        </w:rPr>
        <w:t xml:space="preserve"> </w:t>
      </w:r>
      <w:r w:rsidR="0090600C">
        <w:rPr>
          <w:rFonts w:cs="Arial"/>
          <w:rtl/>
        </w:rPr>
        <w:t>–</w:t>
      </w:r>
      <w:r>
        <w:rPr>
          <w:rFonts w:cs="Arial" w:hint="cs"/>
          <w:rtl/>
        </w:rPr>
        <w:t>دار سعد,عدن</w:t>
      </w:r>
      <w:r w:rsidR="0090600C">
        <w:rPr>
          <w:rFonts w:cs="Arial" w:hint="cs"/>
          <w:rtl/>
        </w:rPr>
        <w:t xml:space="preserve"> موقع واحد في مركز القرية و ستحدد الموقع منظمة سماريتان بيرس و المجتمع المحلي.</w:t>
      </w:r>
    </w:p>
    <w:p w14:paraId="757A1995" w14:textId="23932617" w:rsidR="000E4996" w:rsidRDefault="007264A6" w:rsidP="000E4996">
      <w:pPr>
        <w:pStyle w:val="ListParagraph"/>
        <w:numPr>
          <w:ilvl w:val="0"/>
          <w:numId w:val="24"/>
        </w:numPr>
        <w:bidi/>
        <w:rPr>
          <w:rFonts w:cs="Arial"/>
        </w:rPr>
      </w:pPr>
      <w:r>
        <w:rPr>
          <w:rFonts w:cs="Arial" w:hint="cs"/>
          <w:rtl/>
        </w:rPr>
        <w:t>الكديحة</w:t>
      </w:r>
      <w:r w:rsidR="000E4996">
        <w:rPr>
          <w:rFonts w:cs="Arial" w:hint="cs"/>
          <w:rtl/>
        </w:rPr>
        <w:t xml:space="preserve"> </w:t>
      </w:r>
      <w:r w:rsidR="000E4996">
        <w:rPr>
          <w:rFonts w:cs="Arial"/>
          <w:rtl/>
        </w:rPr>
        <w:t>–</w:t>
      </w:r>
      <w:r w:rsidR="004354AA">
        <w:rPr>
          <w:rFonts w:cs="Arial" w:hint="cs"/>
          <w:rtl/>
        </w:rPr>
        <w:t>المخا, تعز</w:t>
      </w:r>
      <w:r w:rsidR="000E4996">
        <w:rPr>
          <w:rFonts w:cs="Arial" w:hint="cs"/>
          <w:rtl/>
        </w:rPr>
        <w:t xml:space="preserve"> موقع واحد في مركز القرية و ستحدد الموقع منظمة سماريتان بيرس و المجتمع المحلي.</w:t>
      </w:r>
    </w:p>
    <w:p w14:paraId="43C84567" w14:textId="678AC540" w:rsidR="007264A6" w:rsidRPr="0090600C" w:rsidRDefault="007264A6" w:rsidP="007264A6">
      <w:pPr>
        <w:pStyle w:val="ListParagraph"/>
        <w:numPr>
          <w:ilvl w:val="0"/>
          <w:numId w:val="24"/>
        </w:numPr>
        <w:bidi/>
        <w:rPr>
          <w:rFonts w:cs="Arial"/>
        </w:rPr>
      </w:pPr>
      <w:r>
        <w:rPr>
          <w:rFonts w:cs="Arial" w:hint="cs"/>
          <w:rtl/>
        </w:rPr>
        <w:t xml:space="preserve">نوبة عامر </w:t>
      </w:r>
      <w:r>
        <w:rPr>
          <w:rFonts w:cs="Arial"/>
          <w:rtl/>
        </w:rPr>
        <w:t>–</w:t>
      </w:r>
      <w:r>
        <w:rPr>
          <w:rFonts w:cs="Arial" w:hint="cs"/>
          <w:rtl/>
        </w:rPr>
        <w:t>المخا, تعز موقع واحد في مركز القرية و ستحدد الموقع منظمة سماريتان بيرس و المجتمع المحلي.</w:t>
      </w:r>
    </w:p>
    <w:p w14:paraId="5F290596" w14:textId="77777777" w:rsidR="007264A6" w:rsidRPr="0090600C" w:rsidRDefault="007264A6" w:rsidP="007264A6">
      <w:pPr>
        <w:pStyle w:val="ListParagraph"/>
        <w:bidi/>
        <w:ind w:left="1080"/>
        <w:rPr>
          <w:rFonts w:cs="Arial"/>
        </w:rPr>
      </w:pPr>
    </w:p>
    <w:p w14:paraId="74B24125" w14:textId="77777777" w:rsidR="000E4996" w:rsidRPr="000E4996" w:rsidRDefault="000E4996" w:rsidP="000E4996">
      <w:pPr>
        <w:bidi/>
        <w:ind w:left="720"/>
        <w:rPr>
          <w:rFonts w:cs="Arial"/>
        </w:rPr>
      </w:pPr>
    </w:p>
    <w:p w14:paraId="701E1791" w14:textId="5F9F5F9A" w:rsidR="0090600C" w:rsidRPr="0090600C" w:rsidRDefault="00347B5B" w:rsidP="0090600C">
      <w:pPr>
        <w:pStyle w:val="ListParagraph"/>
        <w:bidi/>
        <w:rPr>
          <w:rFonts w:cs="Arial"/>
        </w:rPr>
      </w:pPr>
      <w:r>
        <w:rPr>
          <w:rFonts w:cs="Arial" w:hint="cs"/>
          <w:rtl/>
        </w:rPr>
        <w:t xml:space="preserve"> </w:t>
      </w:r>
    </w:p>
    <w:p w14:paraId="4D7B03BF" w14:textId="704D65BB" w:rsidR="0090600C" w:rsidRPr="0090600C" w:rsidRDefault="0090600C" w:rsidP="0090600C">
      <w:pPr>
        <w:pStyle w:val="ListParagraph"/>
        <w:bidi/>
        <w:rPr>
          <w:rFonts w:cs="Arial"/>
        </w:rPr>
      </w:pPr>
      <w:r w:rsidRPr="0090600C">
        <w:rPr>
          <w:rFonts w:cs="Arial"/>
        </w:rPr>
        <w:t xml:space="preserve">- </w:t>
      </w:r>
      <w:r w:rsidR="002D10A8">
        <w:rPr>
          <w:rFonts w:cs="Arial" w:hint="cs"/>
          <w:rtl/>
        </w:rPr>
        <w:t xml:space="preserve"> </w:t>
      </w:r>
      <w:r w:rsidRPr="0090600C">
        <w:rPr>
          <w:rFonts w:cs="Arial"/>
          <w:rtl/>
        </w:rPr>
        <w:t>يجب أن يتم نقل الماعز حسب البروتوكولات الصادرة عن وزارة الزراعة والري</w:t>
      </w:r>
      <w:r w:rsidRPr="0090600C">
        <w:rPr>
          <w:rFonts w:cs="Arial"/>
        </w:rPr>
        <w:t xml:space="preserve"> </w:t>
      </w:r>
      <w:r w:rsidRPr="0090600C">
        <w:rPr>
          <w:rFonts w:cs="Arial"/>
          <w:rtl/>
        </w:rPr>
        <w:t>على النحو المبين أدناه</w:t>
      </w:r>
      <w:r w:rsidRPr="0090600C">
        <w:rPr>
          <w:rFonts w:cs="Arial"/>
        </w:rPr>
        <w:t>.</w:t>
      </w:r>
    </w:p>
    <w:p w14:paraId="034B89C9" w14:textId="3D0319D3" w:rsidR="0090600C" w:rsidRPr="0090600C" w:rsidRDefault="0090600C" w:rsidP="0090600C">
      <w:pPr>
        <w:pStyle w:val="ListParagraph"/>
        <w:bidi/>
        <w:rPr>
          <w:rFonts w:cs="Arial"/>
        </w:rPr>
      </w:pPr>
      <w:r w:rsidRPr="0090600C">
        <w:rPr>
          <w:rFonts w:cs="Arial"/>
        </w:rPr>
        <w:t xml:space="preserve">- </w:t>
      </w:r>
      <w:r w:rsidR="00347B5B">
        <w:rPr>
          <w:rFonts w:cs="Arial" w:hint="cs"/>
          <w:rtl/>
        </w:rPr>
        <w:t xml:space="preserve"> </w:t>
      </w:r>
      <w:r w:rsidRPr="0090600C">
        <w:rPr>
          <w:rFonts w:cs="Arial"/>
          <w:rtl/>
        </w:rPr>
        <w:t xml:space="preserve">سيتم تسليم الماعز إلى المستفيدين على مدى </w:t>
      </w:r>
      <w:r w:rsidR="00001208">
        <w:rPr>
          <w:rFonts w:cs="Arial" w:hint="cs"/>
          <w:rtl/>
        </w:rPr>
        <w:t>عشرة</w:t>
      </w:r>
      <w:r w:rsidR="00001208" w:rsidRPr="0090600C">
        <w:rPr>
          <w:rFonts w:cs="Arial"/>
          <w:rtl/>
        </w:rPr>
        <w:t xml:space="preserve"> </w:t>
      </w:r>
      <w:r w:rsidRPr="0090600C">
        <w:rPr>
          <w:rFonts w:cs="Arial"/>
          <w:rtl/>
        </w:rPr>
        <w:t xml:space="preserve">أيام في </w:t>
      </w:r>
      <w:r w:rsidR="00001208" w:rsidRPr="0090600C">
        <w:rPr>
          <w:rFonts w:cs="Arial"/>
          <w:rtl/>
        </w:rPr>
        <w:t>مو</w:t>
      </w:r>
      <w:r w:rsidR="00001208">
        <w:rPr>
          <w:rFonts w:cs="Arial" w:hint="cs"/>
          <w:rtl/>
        </w:rPr>
        <w:t>اقع</w:t>
      </w:r>
      <w:r w:rsidR="00001208" w:rsidRPr="0090600C">
        <w:rPr>
          <w:rFonts w:cs="Arial"/>
          <w:rtl/>
        </w:rPr>
        <w:t xml:space="preserve"> </w:t>
      </w:r>
      <w:r w:rsidRPr="0090600C">
        <w:rPr>
          <w:rFonts w:cs="Arial"/>
          <w:rtl/>
        </w:rPr>
        <w:t xml:space="preserve">التسليم </w:t>
      </w:r>
      <w:r w:rsidR="00001208" w:rsidRPr="0090600C">
        <w:rPr>
          <w:rFonts w:cs="Arial"/>
          <w:rtl/>
        </w:rPr>
        <w:t>المحدد</w:t>
      </w:r>
      <w:r w:rsidR="00001208">
        <w:rPr>
          <w:rFonts w:cs="Arial" w:hint="cs"/>
          <w:rtl/>
        </w:rPr>
        <w:t>ة</w:t>
      </w:r>
      <w:r w:rsidR="00001208" w:rsidRPr="0090600C">
        <w:rPr>
          <w:rFonts w:cs="Arial"/>
          <w:rtl/>
        </w:rPr>
        <w:t xml:space="preserve"> </w:t>
      </w:r>
      <w:r w:rsidRPr="0090600C">
        <w:rPr>
          <w:rFonts w:cs="Arial"/>
          <w:rtl/>
        </w:rPr>
        <w:t>المذكور</w:t>
      </w:r>
      <w:r w:rsidR="00001208">
        <w:rPr>
          <w:rFonts w:cs="Arial" w:hint="cs"/>
          <w:rtl/>
        </w:rPr>
        <w:t>ة</w:t>
      </w:r>
      <w:r w:rsidRPr="0090600C">
        <w:rPr>
          <w:rFonts w:cs="Arial"/>
          <w:rtl/>
        </w:rPr>
        <w:t xml:space="preserve"> أعلاه - موقع مركزي واحد في كل قرية (إجمالي </w:t>
      </w:r>
      <w:r w:rsidR="006F4AB0">
        <w:rPr>
          <w:rFonts w:cs="Arial" w:hint="cs"/>
          <w:rtl/>
        </w:rPr>
        <w:t xml:space="preserve">أربع </w:t>
      </w:r>
      <w:r w:rsidR="00001208">
        <w:rPr>
          <w:rFonts w:cs="Arial" w:hint="cs"/>
          <w:rtl/>
        </w:rPr>
        <w:t>مواقع</w:t>
      </w:r>
      <w:r w:rsidRPr="0090600C">
        <w:rPr>
          <w:rFonts w:cs="Arial"/>
          <w:rtl/>
        </w:rPr>
        <w:t>)</w:t>
      </w:r>
      <w:r w:rsidRPr="0090600C">
        <w:rPr>
          <w:rFonts w:cs="Arial"/>
        </w:rPr>
        <w:t>.</w:t>
      </w:r>
    </w:p>
    <w:p w14:paraId="03F19DDE" w14:textId="0679B7EE" w:rsidR="0090600C" w:rsidRPr="0090600C" w:rsidRDefault="0090600C" w:rsidP="0090600C">
      <w:pPr>
        <w:pStyle w:val="ListParagraph"/>
        <w:bidi/>
        <w:rPr>
          <w:rFonts w:cs="Arial"/>
        </w:rPr>
      </w:pPr>
      <w:r w:rsidRPr="0090600C">
        <w:rPr>
          <w:rFonts w:cs="Arial"/>
        </w:rPr>
        <w:t xml:space="preserve">- </w:t>
      </w:r>
      <w:r w:rsidR="00347B5B">
        <w:rPr>
          <w:rFonts w:cs="Arial" w:hint="cs"/>
          <w:rtl/>
        </w:rPr>
        <w:t xml:space="preserve"> سيتم </w:t>
      </w:r>
      <w:r w:rsidRPr="0090600C">
        <w:rPr>
          <w:rFonts w:cs="Arial"/>
          <w:rtl/>
        </w:rPr>
        <w:t xml:space="preserve">توزيع </w:t>
      </w:r>
      <w:r w:rsidR="004354AA">
        <w:rPr>
          <w:rFonts w:cs="Arial" w:hint="cs"/>
          <w:rtl/>
        </w:rPr>
        <w:t>120-200</w:t>
      </w:r>
      <w:r w:rsidRPr="0090600C">
        <w:rPr>
          <w:rFonts w:cs="Arial"/>
          <w:rtl/>
        </w:rPr>
        <w:t xml:space="preserve"> ماعزاً على </w:t>
      </w:r>
      <w:r w:rsidR="004354AA">
        <w:rPr>
          <w:rFonts w:cs="Arial" w:hint="cs"/>
          <w:rtl/>
        </w:rPr>
        <w:t>30-50</w:t>
      </w:r>
      <w:r w:rsidRPr="0090600C">
        <w:rPr>
          <w:rFonts w:cs="Arial"/>
          <w:rtl/>
        </w:rPr>
        <w:t xml:space="preserve"> أسرة مستفيدة يومياً لمدة </w:t>
      </w:r>
      <w:r w:rsidR="00001208">
        <w:rPr>
          <w:rFonts w:cs="Arial" w:hint="cs"/>
          <w:rtl/>
        </w:rPr>
        <w:t>عشرة</w:t>
      </w:r>
      <w:r w:rsidR="00001208" w:rsidRPr="0090600C">
        <w:rPr>
          <w:rFonts w:cs="Arial"/>
          <w:rtl/>
        </w:rPr>
        <w:t xml:space="preserve"> </w:t>
      </w:r>
      <w:r w:rsidRPr="0090600C">
        <w:rPr>
          <w:rFonts w:cs="Arial"/>
          <w:rtl/>
        </w:rPr>
        <w:t xml:space="preserve">أيام (إجمالي </w:t>
      </w:r>
      <w:r w:rsidR="00001208">
        <w:rPr>
          <w:rFonts w:cs="Arial" w:hint="cs"/>
          <w:rtl/>
        </w:rPr>
        <w:t>12</w:t>
      </w:r>
      <w:r w:rsidR="00001208" w:rsidRPr="0090600C">
        <w:rPr>
          <w:rFonts w:cs="Arial"/>
          <w:rtl/>
        </w:rPr>
        <w:t xml:space="preserve">00 </w:t>
      </w:r>
      <w:r w:rsidRPr="0090600C">
        <w:rPr>
          <w:rFonts w:cs="Arial"/>
          <w:rtl/>
        </w:rPr>
        <w:t xml:space="preserve">ماعز لـ </w:t>
      </w:r>
      <w:r w:rsidR="00001208">
        <w:rPr>
          <w:rFonts w:cs="Arial" w:hint="cs"/>
          <w:rtl/>
        </w:rPr>
        <w:t>30</w:t>
      </w:r>
      <w:r w:rsidR="00001208" w:rsidRPr="0090600C">
        <w:rPr>
          <w:rFonts w:cs="Arial"/>
          <w:rtl/>
        </w:rPr>
        <w:t xml:space="preserve">0 </w:t>
      </w:r>
      <w:r w:rsidRPr="0090600C">
        <w:rPr>
          <w:rFonts w:cs="Arial"/>
          <w:rtl/>
        </w:rPr>
        <w:t>أسرة مستفيدة)</w:t>
      </w:r>
      <w:r w:rsidRPr="0090600C">
        <w:rPr>
          <w:rFonts w:cs="Arial"/>
        </w:rPr>
        <w:t>.</w:t>
      </w:r>
    </w:p>
    <w:p w14:paraId="4FFDE3FE" w14:textId="6FE70DC4" w:rsidR="00E65FE4" w:rsidRPr="006F4AB0" w:rsidRDefault="00E65FE4" w:rsidP="006F4AB0">
      <w:pPr>
        <w:bidi/>
        <w:rPr>
          <w:rFonts w:cs="Arial"/>
          <w:rtl/>
        </w:rPr>
      </w:pPr>
    </w:p>
    <w:p w14:paraId="6AA8C8BE" w14:textId="682A1682" w:rsidR="0090600C" w:rsidRDefault="0090600C" w:rsidP="00E65FE4">
      <w:pPr>
        <w:pStyle w:val="ListParagraph"/>
        <w:rPr>
          <w:rFonts w:cs="Arial"/>
          <w:rtl/>
        </w:rPr>
      </w:pPr>
    </w:p>
    <w:p w14:paraId="31AE723D" w14:textId="77777777" w:rsidR="0090600C" w:rsidRPr="00E65FE4" w:rsidRDefault="0090600C" w:rsidP="00E65FE4">
      <w:pPr>
        <w:pStyle w:val="ListParagraph"/>
        <w:rPr>
          <w:rFonts w:cs="Arial"/>
        </w:rPr>
      </w:pPr>
    </w:p>
    <w:p w14:paraId="00149A5E" w14:textId="17157D9A" w:rsidR="00551B25" w:rsidRDefault="00551B25" w:rsidP="0013223C">
      <w:pPr>
        <w:rPr>
          <w:rFonts w:cs="Arial"/>
        </w:rPr>
      </w:pPr>
      <w:r>
        <w:rPr>
          <w:rFonts w:cs="Arial"/>
        </w:rPr>
        <w:t>Payment Plan:</w:t>
      </w:r>
    </w:p>
    <w:p w14:paraId="2CF597CA" w14:textId="7AF6B569" w:rsidR="0050512F" w:rsidRDefault="00E175C3" w:rsidP="00551B25">
      <w:pPr>
        <w:pStyle w:val="ListParagraph"/>
        <w:numPr>
          <w:ilvl w:val="0"/>
          <w:numId w:val="19"/>
        </w:numPr>
        <w:rPr>
          <w:rFonts w:cs="Arial"/>
        </w:rPr>
      </w:pPr>
      <w:r>
        <w:rPr>
          <w:rFonts w:cs="Arial"/>
        </w:rPr>
        <w:t xml:space="preserve">10 % of </w:t>
      </w:r>
      <w:r w:rsidR="00420225">
        <w:rPr>
          <w:rFonts w:cs="Arial"/>
        </w:rPr>
        <w:t xml:space="preserve">Payment </w:t>
      </w:r>
      <w:r w:rsidR="00B7073E">
        <w:rPr>
          <w:rFonts w:cs="Arial"/>
        </w:rPr>
        <w:t>will be</w:t>
      </w:r>
      <w:r w:rsidR="00420225">
        <w:rPr>
          <w:rFonts w:cs="Arial"/>
        </w:rPr>
        <w:t xml:space="preserve"> made</w:t>
      </w:r>
      <w:r>
        <w:rPr>
          <w:rFonts w:cs="Arial"/>
        </w:rPr>
        <w:t xml:space="preserve"> </w:t>
      </w:r>
      <w:r w:rsidR="001675B5">
        <w:rPr>
          <w:rFonts w:cs="Arial"/>
        </w:rPr>
        <w:t>i</w:t>
      </w:r>
      <w:r>
        <w:rPr>
          <w:rFonts w:cs="Arial"/>
        </w:rPr>
        <w:t>n advance, 90% of payment will be made</w:t>
      </w:r>
      <w:r w:rsidR="00B7073E">
        <w:rPr>
          <w:rFonts w:cs="Arial"/>
        </w:rPr>
        <w:t xml:space="preserve"> one month</w:t>
      </w:r>
      <w:r w:rsidR="00C85737">
        <w:rPr>
          <w:rFonts w:cs="Arial"/>
        </w:rPr>
        <w:t xml:space="preserve"> after the</w:t>
      </w:r>
      <w:r w:rsidR="00551B25">
        <w:rPr>
          <w:rFonts w:cs="Arial"/>
        </w:rPr>
        <w:t xml:space="preserve"> </w:t>
      </w:r>
      <w:r w:rsidR="00C85737">
        <w:rPr>
          <w:rFonts w:cs="Arial"/>
        </w:rPr>
        <w:t xml:space="preserve">final distribution of all </w:t>
      </w:r>
      <w:r w:rsidR="006467F5">
        <w:rPr>
          <w:rFonts w:cs="Arial" w:hint="cs"/>
          <w:rtl/>
        </w:rPr>
        <w:t>12</w:t>
      </w:r>
      <w:r w:rsidR="006467F5">
        <w:rPr>
          <w:rFonts w:cs="Arial"/>
        </w:rPr>
        <w:t xml:space="preserve">00 </w:t>
      </w:r>
      <w:r w:rsidR="00C85737">
        <w:rPr>
          <w:rFonts w:cs="Arial"/>
        </w:rPr>
        <w:t>goats.</w:t>
      </w:r>
    </w:p>
    <w:p w14:paraId="08530ADC" w14:textId="720E075E" w:rsidR="00C85737" w:rsidRDefault="00C85737" w:rsidP="00551B25">
      <w:pPr>
        <w:pStyle w:val="ListParagraph"/>
        <w:numPr>
          <w:ilvl w:val="0"/>
          <w:numId w:val="19"/>
        </w:numPr>
        <w:rPr>
          <w:rFonts w:cs="Arial"/>
        </w:rPr>
      </w:pPr>
      <w:r>
        <w:rPr>
          <w:rFonts w:cs="Arial"/>
        </w:rPr>
        <w:t>Samaritans Purse will not pay for any goat</w:t>
      </w:r>
      <w:r w:rsidR="0050512F">
        <w:rPr>
          <w:rFonts w:cs="Arial"/>
        </w:rPr>
        <w:t>s</w:t>
      </w:r>
      <w:r>
        <w:rPr>
          <w:rFonts w:cs="Arial"/>
        </w:rPr>
        <w:t xml:space="preserve"> that dies within two weeks of distribution. </w:t>
      </w:r>
    </w:p>
    <w:p w14:paraId="1F3D8C39" w14:textId="1C5C138D" w:rsidR="00E175C3" w:rsidRDefault="00E175C3" w:rsidP="00551B25">
      <w:pPr>
        <w:pStyle w:val="ListParagraph"/>
        <w:numPr>
          <w:ilvl w:val="0"/>
          <w:numId w:val="19"/>
        </w:numPr>
        <w:rPr>
          <w:rFonts w:cs="Arial"/>
        </w:rPr>
      </w:pPr>
      <w:r>
        <w:rPr>
          <w:rFonts w:cs="Arial"/>
        </w:rPr>
        <w:t>Supplier should provide bank warranty</w:t>
      </w:r>
      <w:r w:rsidR="00AE4A9C">
        <w:rPr>
          <w:rFonts w:cs="Arial"/>
        </w:rPr>
        <w:t>.</w:t>
      </w:r>
    </w:p>
    <w:p w14:paraId="6D2B525A" w14:textId="77777777" w:rsidR="003115CF" w:rsidRDefault="003115CF" w:rsidP="00F14309">
      <w:pPr>
        <w:pStyle w:val="ListParagraph"/>
        <w:rPr>
          <w:rFonts w:cs="Arial"/>
        </w:rPr>
      </w:pPr>
    </w:p>
    <w:p w14:paraId="27C253B0" w14:textId="77777777" w:rsidR="003115CF" w:rsidRPr="003115CF" w:rsidRDefault="003115CF" w:rsidP="003115CF">
      <w:pPr>
        <w:bidi/>
        <w:rPr>
          <w:rFonts w:cs="Arial"/>
        </w:rPr>
      </w:pPr>
      <w:r w:rsidRPr="003115CF">
        <w:rPr>
          <w:rFonts w:cs="Arial"/>
          <w:rtl/>
        </w:rPr>
        <w:t>خطة الدفع</w:t>
      </w:r>
      <w:r w:rsidRPr="003115CF">
        <w:rPr>
          <w:rFonts w:cs="Arial"/>
        </w:rPr>
        <w:t>:</w:t>
      </w:r>
    </w:p>
    <w:p w14:paraId="3AFB985B" w14:textId="261CBF43" w:rsidR="00E175C3" w:rsidRPr="00E175C3" w:rsidRDefault="003115CF" w:rsidP="00E175C3">
      <w:pPr>
        <w:pStyle w:val="ListParagraph"/>
        <w:numPr>
          <w:ilvl w:val="0"/>
          <w:numId w:val="26"/>
        </w:numPr>
        <w:bidi/>
        <w:rPr>
          <w:rFonts w:cs="Arial"/>
          <w:rtl/>
        </w:rPr>
      </w:pPr>
      <w:r w:rsidRPr="00E175C3">
        <w:rPr>
          <w:rFonts w:cs="Arial" w:hint="cs"/>
          <w:rtl/>
        </w:rPr>
        <w:t xml:space="preserve">سيتم </w:t>
      </w:r>
      <w:r w:rsidR="00E175C3" w:rsidRPr="00E175C3">
        <w:rPr>
          <w:rFonts w:cs="Arial" w:hint="cs"/>
          <w:rtl/>
        </w:rPr>
        <w:t>دفع 10% مقدما</w:t>
      </w:r>
      <w:r w:rsidR="00E175C3">
        <w:rPr>
          <w:rFonts w:cs="Arial" w:hint="cs"/>
          <w:rtl/>
        </w:rPr>
        <w:t>ً</w:t>
      </w:r>
      <w:r w:rsidR="00E175C3" w:rsidRPr="00E175C3">
        <w:rPr>
          <w:rFonts w:cs="Arial" w:hint="cs"/>
          <w:rtl/>
        </w:rPr>
        <w:t>, و سيتم دفع 90%</w:t>
      </w:r>
      <w:r w:rsidRPr="00E175C3">
        <w:rPr>
          <w:rFonts w:cs="Arial"/>
          <w:rtl/>
        </w:rPr>
        <w:t xml:space="preserve"> بعد شهر من التوزيع النهائي لجميع الماعز البالغ عددها </w:t>
      </w:r>
      <w:r w:rsidR="006467F5" w:rsidRPr="00E175C3">
        <w:rPr>
          <w:rFonts w:cs="Arial" w:hint="cs"/>
          <w:rtl/>
        </w:rPr>
        <w:t>12</w:t>
      </w:r>
      <w:r w:rsidR="006467F5" w:rsidRPr="00E175C3">
        <w:rPr>
          <w:rFonts w:cs="Arial"/>
          <w:rtl/>
        </w:rPr>
        <w:t>00</w:t>
      </w:r>
      <w:r w:rsidRPr="00E175C3">
        <w:rPr>
          <w:rFonts w:cs="Arial"/>
          <w:rtl/>
        </w:rPr>
        <w:t>.</w:t>
      </w:r>
    </w:p>
    <w:p w14:paraId="577D8FDC" w14:textId="77777777" w:rsidR="00E175C3" w:rsidRPr="00E175C3" w:rsidRDefault="00E175C3" w:rsidP="00E175C3">
      <w:pPr>
        <w:pStyle w:val="ListParagraph"/>
        <w:numPr>
          <w:ilvl w:val="0"/>
          <w:numId w:val="25"/>
        </w:numPr>
        <w:bidi/>
        <w:rPr>
          <w:rFonts w:cs="Arial"/>
        </w:rPr>
      </w:pPr>
      <w:r w:rsidRPr="00E175C3">
        <w:rPr>
          <w:rFonts w:cs="Arial"/>
          <w:rtl/>
        </w:rPr>
        <w:t>لن تدفع</w:t>
      </w:r>
      <w:r w:rsidRPr="00E175C3">
        <w:rPr>
          <w:rFonts w:cs="Arial" w:hint="cs"/>
          <w:rtl/>
        </w:rPr>
        <w:t xml:space="preserve"> سماريتان برس ل</w:t>
      </w:r>
      <w:r w:rsidRPr="00E175C3">
        <w:rPr>
          <w:rFonts w:cs="Arial"/>
          <w:rtl/>
        </w:rPr>
        <w:t>أي ماعز يموت في غضون أسبوعين من التوزيع</w:t>
      </w:r>
      <w:r w:rsidRPr="00E175C3">
        <w:rPr>
          <w:rFonts w:cs="Arial"/>
        </w:rPr>
        <w:t>.</w:t>
      </w:r>
    </w:p>
    <w:p w14:paraId="2228DE09" w14:textId="1F846489" w:rsidR="00E175C3" w:rsidRPr="00E175C3" w:rsidRDefault="00AE4A9C" w:rsidP="00E175C3">
      <w:pPr>
        <w:pStyle w:val="ListParagraph"/>
        <w:numPr>
          <w:ilvl w:val="0"/>
          <w:numId w:val="25"/>
        </w:numPr>
        <w:bidi/>
        <w:rPr>
          <w:rFonts w:cs="Arial"/>
          <w:rtl/>
        </w:rPr>
      </w:pPr>
      <w:r>
        <w:rPr>
          <w:rFonts w:cs="Arial" w:hint="cs"/>
          <w:rtl/>
          <w:lang w:bidi="ar-YE"/>
        </w:rPr>
        <w:t>يجب على المورد تقديم ضمانة بنكية.</w:t>
      </w:r>
    </w:p>
    <w:p w14:paraId="78790104" w14:textId="5528F156" w:rsidR="003115CF" w:rsidRDefault="003115CF" w:rsidP="00FE6CB1">
      <w:pPr>
        <w:rPr>
          <w:rFonts w:cs="Arial"/>
          <w:rtl/>
        </w:rPr>
      </w:pPr>
    </w:p>
    <w:p w14:paraId="1EBF45E3" w14:textId="77777777" w:rsidR="003115CF" w:rsidRDefault="003115CF" w:rsidP="00FE6CB1">
      <w:pPr>
        <w:rPr>
          <w:rFonts w:cs="Arial"/>
        </w:rPr>
      </w:pPr>
    </w:p>
    <w:p w14:paraId="1B84F5E3" w14:textId="77777777" w:rsidR="00343D8B" w:rsidRDefault="00343D8B" w:rsidP="00343D8B">
      <w:pPr>
        <w:rPr>
          <w:rFonts w:cs="Arial"/>
        </w:rPr>
      </w:pPr>
      <w:r>
        <w:rPr>
          <w:rFonts w:cs="Arial"/>
        </w:rPr>
        <w:t>Goat Selection Process:</w:t>
      </w:r>
    </w:p>
    <w:p w14:paraId="7E4DC153" w14:textId="24690198" w:rsidR="00D66D5E" w:rsidRPr="00D66D5E" w:rsidRDefault="00343D8B" w:rsidP="003055A2">
      <w:pPr>
        <w:pStyle w:val="ListParagraph"/>
        <w:numPr>
          <w:ilvl w:val="0"/>
          <w:numId w:val="19"/>
        </w:numPr>
        <w:rPr>
          <w:rFonts w:cs="Arial"/>
        </w:rPr>
      </w:pPr>
      <w:r>
        <w:rPr>
          <w:rFonts w:cs="Arial"/>
        </w:rPr>
        <w:t xml:space="preserve">The supplier must provide </w:t>
      </w:r>
      <w:r w:rsidR="00FA7354">
        <w:rPr>
          <w:rFonts w:cs="Arial"/>
        </w:rPr>
        <w:t xml:space="preserve">1440 </w:t>
      </w:r>
      <w:r>
        <w:rPr>
          <w:rFonts w:cs="Arial"/>
        </w:rPr>
        <w:t xml:space="preserve">goats that meet the published goat specifications – </w:t>
      </w:r>
      <w:r w:rsidR="00465959">
        <w:rPr>
          <w:rFonts w:cs="Arial"/>
        </w:rPr>
        <w:t xml:space="preserve">1200 </w:t>
      </w:r>
      <w:r>
        <w:rPr>
          <w:rFonts w:cs="Arial"/>
        </w:rPr>
        <w:t xml:space="preserve">per the purchase request plus an addition 20% to accommodate any goats that are rejected throughout the process. </w:t>
      </w:r>
      <w:r w:rsidR="00407F41">
        <w:rPr>
          <w:rFonts w:cs="Arial"/>
        </w:rPr>
        <w:t>(</w:t>
      </w:r>
      <w:r w:rsidR="00E9486B">
        <w:rPr>
          <w:rFonts w:cs="Arial" w:hint="cs"/>
          <w:rtl/>
        </w:rPr>
        <w:t>72</w:t>
      </w:r>
      <w:r w:rsidR="00407F41">
        <w:rPr>
          <w:rFonts w:cs="Arial"/>
        </w:rPr>
        <w:t xml:space="preserve">0 goats in Aden and </w:t>
      </w:r>
      <w:r w:rsidR="00E9486B">
        <w:rPr>
          <w:rFonts w:cs="Arial" w:hint="cs"/>
          <w:rtl/>
        </w:rPr>
        <w:t>72</w:t>
      </w:r>
      <w:r w:rsidR="00407F41">
        <w:rPr>
          <w:rFonts w:cs="Arial"/>
        </w:rPr>
        <w:t>0 goats in Taiz)</w:t>
      </w:r>
    </w:p>
    <w:p w14:paraId="7A64DE0A" w14:textId="77777777" w:rsidR="00343D8B" w:rsidRDefault="00343D8B" w:rsidP="00343D8B">
      <w:pPr>
        <w:pStyle w:val="ListParagraph"/>
        <w:numPr>
          <w:ilvl w:val="0"/>
          <w:numId w:val="19"/>
        </w:numPr>
        <w:rPr>
          <w:rFonts w:cs="Arial"/>
        </w:rPr>
      </w:pPr>
      <w:r>
        <w:rPr>
          <w:rFonts w:cs="Arial"/>
        </w:rPr>
        <w:t>Samaritan’s Purse and the Agriculture and Irrigation Office (AIO) will sort and select the goats provided by the supplier. Selected goats will immediately enter a quarantine. All other goats will be refused. This is the first day of the two week quarantine.</w:t>
      </w:r>
    </w:p>
    <w:p w14:paraId="0AA70D56" w14:textId="77777777" w:rsidR="00343D8B" w:rsidRDefault="00343D8B" w:rsidP="00343D8B">
      <w:pPr>
        <w:pStyle w:val="ListParagraph"/>
        <w:numPr>
          <w:ilvl w:val="0"/>
          <w:numId w:val="19"/>
        </w:numPr>
        <w:rPr>
          <w:rFonts w:cs="Arial"/>
        </w:rPr>
      </w:pPr>
      <w:r>
        <w:rPr>
          <w:rFonts w:cs="Arial"/>
        </w:rPr>
        <w:t xml:space="preserve">All selected goats will be vaccinated by the AIO. </w:t>
      </w:r>
    </w:p>
    <w:p w14:paraId="45B75EB4" w14:textId="77777777" w:rsidR="00343D8B" w:rsidRDefault="00343D8B" w:rsidP="00343D8B">
      <w:pPr>
        <w:pStyle w:val="ListParagraph"/>
        <w:numPr>
          <w:ilvl w:val="0"/>
          <w:numId w:val="19"/>
        </w:numPr>
        <w:rPr>
          <w:rFonts w:cs="Arial"/>
        </w:rPr>
      </w:pPr>
      <w:r>
        <w:rPr>
          <w:rFonts w:cs="Arial"/>
        </w:rPr>
        <w:t>All selected goats undergo a two week quarantine as outlined below.</w:t>
      </w:r>
    </w:p>
    <w:p w14:paraId="26B8FDA7" w14:textId="77777777" w:rsidR="00343D8B" w:rsidRDefault="00343D8B" w:rsidP="00343D8B">
      <w:pPr>
        <w:pStyle w:val="ListParagraph"/>
        <w:numPr>
          <w:ilvl w:val="0"/>
          <w:numId w:val="19"/>
        </w:numPr>
        <w:rPr>
          <w:rFonts w:cs="Arial"/>
        </w:rPr>
      </w:pPr>
      <w:r>
        <w:rPr>
          <w:rFonts w:cs="Arial"/>
        </w:rPr>
        <w:t>Samaritan’s Purse and the AIO will check the goats after one week of quarantine.</w:t>
      </w:r>
    </w:p>
    <w:p w14:paraId="21E7B67A" w14:textId="77777777" w:rsidR="00343D8B" w:rsidRPr="00AF2C77" w:rsidRDefault="00343D8B" w:rsidP="00343D8B">
      <w:pPr>
        <w:pStyle w:val="ListParagraph"/>
        <w:numPr>
          <w:ilvl w:val="0"/>
          <w:numId w:val="19"/>
        </w:numPr>
        <w:rPr>
          <w:rFonts w:cs="Arial"/>
        </w:rPr>
      </w:pPr>
      <w:r w:rsidRPr="00AF2C77">
        <w:rPr>
          <w:rFonts w:cs="Arial"/>
        </w:rPr>
        <w:t>Samaritan’s Purse and the AIO will perform a final medical check on the goats two days before distribution.</w:t>
      </w:r>
    </w:p>
    <w:p w14:paraId="515032BF" w14:textId="77777777" w:rsidR="00343D8B" w:rsidRDefault="00343D8B" w:rsidP="00343D8B">
      <w:pPr>
        <w:pStyle w:val="ListParagraph"/>
        <w:numPr>
          <w:ilvl w:val="0"/>
          <w:numId w:val="19"/>
        </w:numPr>
        <w:rPr>
          <w:rFonts w:cs="Arial"/>
        </w:rPr>
      </w:pPr>
      <w:r>
        <w:rPr>
          <w:rFonts w:cs="Arial"/>
        </w:rPr>
        <w:t>Samaritan’s Purse and the AIO may at any time in the process refuse a goat or remove it from quarantine.</w:t>
      </w:r>
    </w:p>
    <w:p w14:paraId="0CB7ADB8" w14:textId="518C26AD" w:rsidR="00343D8B" w:rsidRDefault="00343D8B" w:rsidP="00343D8B">
      <w:pPr>
        <w:pStyle w:val="ListParagraph"/>
        <w:numPr>
          <w:ilvl w:val="0"/>
          <w:numId w:val="19"/>
        </w:numPr>
        <w:rPr>
          <w:rFonts w:cs="Arial"/>
        </w:rPr>
      </w:pPr>
      <w:r>
        <w:rPr>
          <w:rFonts w:cs="Arial"/>
        </w:rPr>
        <w:lastRenderedPageBreak/>
        <w:t>Upon successful completion of the quarantin</w:t>
      </w:r>
      <w:r w:rsidR="00F51847">
        <w:rPr>
          <w:rFonts w:cs="Arial"/>
        </w:rPr>
        <w:t>e, the goats will be delivered</w:t>
      </w:r>
      <w:r>
        <w:rPr>
          <w:rFonts w:cs="Arial"/>
        </w:rPr>
        <w:t xml:space="preserve"> to the beneficiaries over a </w:t>
      </w:r>
      <w:r w:rsidR="0050512F">
        <w:rPr>
          <w:rFonts w:cs="Arial"/>
        </w:rPr>
        <w:t>ten-day</w:t>
      </w:r>
      <w:r>
        <w:rPr>
          <w:rFonts w:cs="Arial"/>
        </w:rPr>
        <w:t xml:space="preserve"> period. </w:t>
      </w:r>
    </w:p>
    <w:p w14:paraId="7D9027A2" w14:textId="3E73240D" w:rsidR="00343D8B" w:rsidRDefault="00343D8B" w:rsidP="00343D8B">
      <w:pPr>
        <w:pStyle w:val="ListParagraph"/>
        <w:numPr>
          <w:ilvl w:val="0"/>
          <w:numId w:val="19"/>
        </w:numPr>
        <w:rPr>
          <w:rFonts w:cs="Arial"/>
        </w:rPr>
      </w:pPr>
      <w:r>
        <w:rPr>
          <w:rFonts w:cs="Arial"/>
        </w:rPr>
        <w:t xml:space="preserve">The supplier is responsible for transporting the goats to the </w:t>
      </w:r>
      <w:r w:rsidR="00FB6361">
        <w:rPr>
          <w:rFonts w:cs="Arial"/>
        </w:rPr>
        <w:t>four</w:t>
      </w:r>
      <w:r w:rsidR="00465959">
        <w:rPr>
          <w:rFonts w:cs="Arial"/>
        </w:rPr>
        <w:t xml:space="preserve"> </w:t>
      </w:r>
      <w:r>
        <w:rPr>
          <w:rFonts w:cs="Arial"/>
        </w:rPr>
        <w:t>distr</w:t>
      </w:r>
      <w:r w:rsidR="00B52C00">
        <w:rPr>
          <w:rFonts w:cs="Arial"/>
        </w:rPr>
        <w:t>ibution point</w:t>
      </w:r>
      <w:r w:rsidR="00F51847">
        <w:rPr>
          <w:rFonts w:cs="Arial"/>
        </w:rPr>
        <w:t>s</w:t>
      </w:r>
      <w:r w:rsidR="00B52C00">
        <w:rPr>
          <w:rFonts w:cs="Arial"/>
        </w:rPr>
        <w:t xml:space="preserve"> </w:t>
      </w:r>
      <w:r w:rsidR="00F51847">
        <w:rPr>
          <w:rFonts w:cs="Arial"/>
        </w:rPr>
        <w:t xml:space="preserve">in the communities (one in </w:t>
      </w:r>
      <w:r w:rsidR="00FB6361">
        <w:rPr>
          <w:rFonts w:cs="Arial"/>
        </w:rPr>
        <w:t>Bir Abdullah</w:t>
      </w:r>
      <w:r w:rsidR="004354AA">
        <w:rPr>
          <w:rFonts w:cs="Arial"/>
        </w:rPr>
        <w:t>- Dar Saad, Aden</w:t>
      </w:r>
      <w:r w:rsidR="005D0AD4">
        <w:rPr>
          <w:rFonts w:cs="Arial"/>
        </w:rPr>
        <w:t xml:space="preserve">, one in </w:t>
      </w:r>
      <w:proofErr w:type="spellStart"/>
      <w:r w:rsidR="004354AA">
        <w:rPr>
          <w:rFonts w:cs="Arial"/>
        </w:rPr>
        <w:t>Jawalah</w:t>
      </w:r>
      <w:proofErr w:type="spellEnd"/>
      <w:r w:rsidR="004354AA">
        <w:rPr>
          <w:rFonts w:cs="Arial"/>
        </w:rPr>
        <w:t>-Dar Saad, Aden</w:t>
      </w:r>
      <w:r w:rsidR="00F51847">
        <w:rPr>
          <w:rFonts w:cs="Arial"/>
        </w:rPr>
        <w:t xml:space="preserve"> </w:t>
      </w:r>
      <w:r w:rsidR="00FB6361">
        <w:rPr>
          <w:rFonts w:cs="Arial"/>
        </w:rPr>
        <w:t>,</w:t>
      </w:r>
      <w:r w:rsidR="00F51847">
        <w:rPr>
          <w:rFonts w:cs="Arial"/>
        </w:rPr>
        <w:t xml:space="preserve"> one in </w:t>
      </w:r>
      <w:r w:rsidR="004354AA">
        <w:rPr>
          <w:rFonts w:cs="Arial"/>
        </w:rPr>
        <w:t>Al-</w:t>
      </w:r>
      <w:proofErr w:type="spellStart"/>
      <w:r w:rsidR="00FB6361">
        <w:rPr>
          <w:rFonts w:cs="Arial"/>
        </w:rPr>
        <w:t>Kudiha</w:t>
      </w:r>
      <w:proofErr w:type="spellEnd"/>
      <w:r w:rsidR="004354AA">
        <w:rPr>
          <w:rFonts w:cs="Arial"/>
        </w:rPr>
        <w:t>-</w:t>
      </w:r>
      <w:proofErr w:type="spellStart"/>
      <w:r w:rsidR="004354AA">
        <w:rPr>
          <w:rFonts w:cs="Arial"/>
        </w:rPr>
        <w:t>Mokha</w:t>
      </w:r>
      <w:proofErr w:type="spellEnd"/>
      <w:r w:rsidR="004354AA">
        <w:rPr>
          <w:rFonts w:cs="Arial"/>
        </w:rPr>
        <w:t>, Taiz</w:t>
      </w:r>
      <w:r w:rsidR="00FB6361" w:rsidRPr="00FB6361">
        <w:rPr>
          <w:rFonts w:cs="Arial"/>
        </w:rPr>
        <w:t xml:space="preserve"> </w:t>
      </w:r>
      <w:r w:rsidR="00FB6361">
        <w:rPr>
          <w:rFonts w:cs="Arial"/>
        </w:rPr>
        <w:t xml:space="preserve">and one in </w:t>
      </w:r>
      <w:proofErr w:type="spellStart"/>
      <w:r w:rsidR="00FB6361">
        <w:rPr>
          <w:rFonts w:cs="Arial"/>
        </w:rPr>
        <w:t>Nobat</w:t>
      </w:r>
      <w:proofErr w:type="spellEnd"/>
      <w:r w:rsidR="00FB6361">
        <w:rPr>
          <w:rFonts w:cs="Arial"/>
        </w:rPr>
        <w:t xml:space="preserve"> Amer-</w:t>
      </w:r>
      <w:proofErr w:type="spellStart"/>
      <w:r w:rsidR="00FB6361">
        <w:rPr>
          <w:rFonts w:cs="Arial"/>
        </w:rPr>
        <w:t>Mokha</w:t>
      </w:r>
      <w:proofErr w:type="spellEnd"/>
      <w:r w:rsidR="00FB6361">
        <w:rPr>
          <w:rFonts w:cs="Arial"/>
        </w:rPr>
        <w:t>, Taiz</w:t>
      </w:r>
      <w:r w:rsidR="00F51847">
        <w:rPr>
          <w:rFonts w:cs="Arial"/>
        </w:rPr>
        <w:t>)</w:t>
      </w:r>
      <w:r w:rsidR="00B52C00">
        <w:rPr>
          <w:rFonts w:cs="Arial"/>
        </w:rPr>
        <w:t xml:space="preserve">, following transportation </w:t>
      </w:r>
      <w:r w:rsidR="00D05C3B">
        <w:rPr>
          <w:rFonts w:cs="Arial"/>
        </w:rPr>
        <w:t xml:space="preserve">criteria </w:t>
      </w:r>
      <w:r w:rsidR="00157445">
        <w:rPr>
          <w:rFonts w:cs="Arial"/>
        </w:rPr>
        <w:t>listed below.</w:t>
      </w:r>
    </w:p>
    <w:p w14:paraId="71C167FB" w14:textId="746D4782" w:rsidR="00C95E7C" w:rsidRDefault="00C95E7C" w:rsidP="00C95E7C">
      <w:pPr>
        <w:rPr>
          <w:rFonts w:cs="Arial"/>
          <w:rtl/>
        </w:rPr>
      </w:pPr>
    </w:p>
    <w:p w14:paraId="1C2B17D8" w14:textId="77777777" w:rsidR="00C95E7C" w:rsidRPr="00C95E7C" w:rsidRDefault="00C95E7C" w:rsidP="00C95E7C">
      <w:pPr>
        <w:bidi/>
        <w:rPr>
          <w:rFonts w:cs="Arial"/>
        </w:rPr>
      </w:pPr>
      <w:r w:rsidRPr="00C95E7C">
        <w:rPr>
          <w:rFonts w:cs="Arial"/>
          <w:rtl/>
        </w:rPr>
        <w:t>عملية اختيار الماعز:</w:t>
      </w:r>
    </w:p>
    <w:p w14:paraId="3C3E6CB8" w14:textId="7D5FB587" w:rsidR="00C95E7C" w:rsidRPr="00C95E7C" w:rsidRDefault="00C95E7C" w:rsidP="00C95E7C">
      <w:pPr>
        <w:bidi/>
        <w:rPr>
          <w:rFonts w:cs="Arial"/>
          <w:lang w:bidi="ar-YE"/>
        </w:rPr>
      </w:pPr>
      <w:r w:rsidRPr="00C95E7C">
        <w:rPr>
          <w:rFonts w:cs="Arial"/>
          <w:rtl/>
        </w:rPr>
        <w:t xml:space="preserve">- يجب على المورد توفير </w:t>
      </w:r>
      <w:r w:rsidR="00465959">
        <w:rPr>
          <w:rFonts w:cs="Arial" w:hint="cs"/>
          <w:rtl/>
        </w:rPr>
        <w:t>144</w:t>
      </w:r>
      <w:r w:rsidR="00465959" w:rsidRPr="00C95E7C">
        <w:rPr>
          <w:rFonts w:cs="Arial"/>
          <w:rtl/>
        </w:rPr>
        <w:t xml:space="preserve">0 </w:t>
      </w:r>
      <w:r w:rsidRPr="00C95E7C">
        <w:rPr>
          <w:rFonts w:cs="Arial"/>
          <w:rtl/>
        </w:rPr>
        <w:t>ماعز مستوفي المواصفات المعلنة عن</w:t>
      </w:r>
      <w:r w:rsidR="001E2A90">
        <w:rPr>
          <w:rFonts w:cs="Arial" w:hint="cs"/>
          <w:rtl/>
        </w:rPr>
        <w:t xml:space="preserve"> شراء</w:t>
      </w:r>
      <w:r w:rsidRPr="00C95E7C">
        <w:rPr>
          <w:rFonts w:cs="Arial"/>
          <w:rtl/>
        </w:rPr>
        <w:t xml:space="preserve"> الماعز - </w:t>
      </w:r>
      <w:r w:rsidR="00465959">
        <w:rPr>
          <w:rFonts w:cs="Arial" w:hint="cs"/>
          <w:rtl/>
        </w:rPr>
        <w:t>12</w:t>
      </w:r>
      <w:r w:rsidR="00465959" w:rsidRPr="00C95E7C">
        <w:rPr>
          <w:rFonts w:cs="Arial"/>
          <w:rtl/>
        </w:rPr>
        <w:t xml:space="preserve">00 </w:t>
      </w:r>
      <w:r w:rsidRPr="00C95E7C">
        <w:rPr>
          <w:rFonts w:cs="Arial"/>
          <w:rtl/>
        </w:rPr>
        <w:t>لكل طلب شراء بالإضافة إلى 20٪ لاستيعاب أي ماعز يتم رفضه طوال العملية.</w:t>
      </w:r>
      <w:r w:rsidR="00407F41">
        <w:rPr>
          <w:rFonts w:cs="Arial" w:hint="cs"/>
          <w:rtl/>
          <w:lang w:bidi="ar-YE"/>
        </w:rPr>
        <w:t xml:space="preserve">( </w:t>
      </w:r>
      <w:r w:rsidR="00FB6361">
        <w:rPr>
          <w:rFonts w:cs="Arial" w:hint="cs"/>
          <w:rtl/>
          <w:lang w:bidi="ar-YE"/>
        </w:rPr>
        <w:t>720</w:t>
      </w:r>
      <w:r w:rsidR="00407F41">
        <w:rPr>
          <w:rFonts w:cs="Arial" w:hint="cs"/>
          <w:rtl/>
          <w:lang w:bidi="ar-YE"/>
        </w:rPr>
        <w:t xml:space="preserve"> ماعز في عدن و </w:t>
      </w:r>
      <w:r w:rsidR="00FB6361">
        <w:rPr>
          <w:rFonts w:cs="Arial" w:hint="cs"/>
          <w:rtl/>
          <w:lang w:bidi="ar-YE"/>
        </w:rPr>
        <w:t>720</w:t>
      </w:r>
      <w:r w:rsidR="00407F41">
        <w:rPr>
          <w:rFonts w:cs="Arial" w:hint="cs"/>
          <w:rtl/>
          <w:lang w:bidi="ar-YE"/>
        </w:rPr>
        <w:t xml:space="preserve"> ماعز في تعز)</w:t>
      </w:r>
    </w:p>
    <w:p w14:paraId="41DDB1F9" w14:textId="18FE4F37" w:rsidR="00C95E7C" w:rsidRPr="00C95E7C" w:rsidRDefault="00C95E7C" w:rsidP="00C95E7C">
      <w:pPr>
        <w:bidi/>
        <w:rPr>
          <w:rFonts w:cs="Arial"/>
        </w:rPr>
      </w:pPr>
      <w:r w:rsidRPr="00C95E7C">
        <w:rPr>
          <w:rFonts w:cs="Arial"/>
          <w:rtl/>
        </w:rPr>
        <w:t>- س</w:t>
      </w:r>
      <w:r>
        <w:rPr>
          <w:rFonts w:cs="Arial" w:hint="cs"/>
          <w:rtl/>
        </w:rPr>
        <w:t>ت</w:t>
      </w:r>
      <w:r w:rsidRPr="00C95E7C">
        <w:rPr>
          <w:rFonts w:cs="Arial"/>
          <w:rtl/>
        </w:rPr>
        <w:t xml:space="preserve">قوم </w:t>
      </w:r>
      <w:r>
        <w:rPr>
          <w:rFonts w:cs="Arial" w:hint="cs"/>
          <w:rtl/>
        </w:rPr>
        <w:t>سماريتان بيرس</w:t>
      </w:r>
      <w:r w:rsidRPr="00C95E7C">
        <w:rPr>
          <w:rFonts w:cs="Arial"/>
          <w:rtl/>
        </w:rPr>
        <w:t xml:space="preserve"> ومكتب الزراعة والري  بفرز واختيار الماعز التي يقدمها المورد. سوف تدخل الماعز المختارة فورًا إلى الحجر الصحي. سيتم رفض جميع الماعز الأخرى. هذا هو اليوم الأول من الحجر الصحي لمدة أسبوعين.</w:t>
      </w:r>
    </w:p>
    <w:p w14:paraId="71018335" w14:textId="069E42DF" w:rsidR="00C95E7C" w:rsidRPr="00C95E7C" w:rsidRDefault="00C95E7C" w:rsidP="00C95E7C">
      <w:pPr>
        <w:bidi/>
        <w:rPr>
          <w:rFonts w:cs="Arial"/>
        </w:rPr>
      </w:pPr>
      <w:r w:rsidRPr="00C95E7C">
        <w:rPr>
          <w:rFonts w:cs="Arial"/>
          <w:rtl/>
        </w:rPr>
        <w:t>- سيتم ت</w:t>
      </w:r>
      <w:r w:rsidR="001E2A90">
        <w:rPr>
          <w:rFonts w:cs="Arial" w:hint="cs"/>
          <w:rtl/>
        </w:rPr>
        <w:t>طعيم</w:t>
      </w:r>
      <w:r w:rsidRPr="00C95E7C">
        <w:rPr>
          <w:rFonts w:cs="Arial"/>
          <w:rtl/>
        </w:rPr>
        <w:t xml:space="preserve"> جميع الماعز المختارة من قبل </w:t>
      </w:r>
      <w:r w:rsidR="001E2A90">
        <w:rPr>
          <w:rFonts w:cs="Arial" w:hint="cs"/>
          <w:rtl/>
        </w:rPr>
        <w:t>ممثلي مكتب الزراعة و الري</w:t>
      </w:r>
      <w:r w:rsidRPr="00C95E7C">
        <w:rPr>
          <w:rFonts w:cs="Arial"/>
          <w:rtl/>
        </w:rPr>
        <w:t>.</w:t>
      </w:r>
    </w:p>
    <w:p w14:paraId="62137BB7" w14:textId="77777777" w:rsidR="00C95E7C" w:rsidRPr="00C95E7C" w:rsidRDefault="00C95E7C" w:rsidP="00C95E7C">
      <w:pPr>
        <w:bidi/>
        <w:rPr>
          <w:rFonts w:cs="Arial"/>
        </w:rPr>
      </w:pPr>
      <w:r w:rsidRPr="00C95E7C">
        <w:rPr>
          <w:rFonts w:cs="Arial"/>
          <w:rtl/>
        </w:rPr>
        <w:t>- تخضع جميع الماعز المختارة للحجر الصحي لمدة أسبوعين كما هو موضح أدناه.</w:t>
      </w:r>
    </w:p>
    <w:p w14:paraId="207E183D" w14:textId="481A629D" w:rsidR="00C95E7C" w:rsidRPr="00C95E7C" w:rsidRDefault="00C95E7C" w:rsidP="00C95E7C">
      <w:pPr>
        <w:bidi/>
        <w:rPr>
          <w:rFonts w:cs="Arial"/>
        </w:rPr>
      </w:pPr>
      <w:r w:rsidRPr="00C95E7C">
        <w:rPr>
          <w:rFonts w:cs="Arial"/>
          <w:rtl/>
        </w:rPr>
        <w:t xml:space="preserve">- ستقوم </w:t>
      </w:r>
      <w:r w:rsidR="001E2A90">
        <w:rPr>
          <w:rFonts w:cs="Arial" w:hint="cs"/>
          <w:rtl/>
        </w:rPr>
        <w:t>سماريتان بيرس و مكتب الزراعة و الري</w:t>
      </w:r>
      <w:r w:rsidRPr="00C95E7C">
        <w:rPr>
          <w:rFonts w:cs="Arial"/>
          <w:rtl/>
        </w:rPr>
        <w:t xml:space="preserve"> بفحص الماعز بعد أسبوع واحد من الحجر الصحي.</w:t>
      </w:r>
    </w:p>
    <w:p w14:paraId="2074A033" w14:textId="1A197ECE" w:rsidR="00C95E7C" w:rsidRPr="00C95E7C" w:rsidRDefault="00C95E7C" w:rsidP="00C95E7C">
      <w:pPr>
        <w:bidi/>
        <w:rPr>
          <w:rFonts w:cs="Arial"/>
        </w:rPr>
      </w:pPr>
      <w:r w:rsidRPr="00C95E7C">
        <w:rPr>
          <w:rFonts w:cs="Arial"/>
          <w:rtl/>
        </w:rPr>
        <w:t xml:space="preserve">- ستقوم </w:t>
      </w:r>
      <w:r w:rsidR="001E2A90">
        <w:rPr>
          <w:rFonts w:cs="Arial" w:hint="cs"/>
          <w:rtl/>
        </w:rPr>
        <w:t>سماريتان بيرس و مكتب الزراعة و الري</w:t>
      </w:r>
      <w:r w:rsidRPr="00C95E7C">
        <w:rPr>
          <w:rFonts w:cs="Arial"/>
          <w:rtl/>
        </w:rPr>
        <w:t xml:space="preserve"> بإجراء فحص طبي نهائي على الماعز قبل يومين من التوزيع.</w:t>
      </w:r>
    </w:p>
    <w:p w14:paraId="3532754F" w14:textId="79AE98B0" w:rsidR="00C95E7C" w:rsidRPr="00C95E7C" w:rsidRDefault="00C95E7C" w:rsidP="00C95E7C">
      <w:pPr>
        <w:bidi/>
        <w:rPr>
          <w:rFonts w:cs="Arial"/>
        </w:rPr>
      </w:pPr>
      <w:r w:rsidRPr="00C95E7C">
        <w:rPr>
          <w:rFonts w:cs="Arial"/>
          <w:rtl/>
        </w:rPr>
        <w:t xml:space="preserve">- يجوز </w:t>
      </w:r>
      <w:r w:rsidR="001E2A90">
        <w:rPr>
          <w:rFonts w:cs="Arial" w:hint="cs"/>
          <w:rtl/>
        </w:rPr>
        <w:t>لمنظمة سماريتان بيرس و مكتب الزراعة و الري</w:t>
      </w:r>
      <w:r w:rsidRPr="00C95E7C">
        <w:rPr>
          <w:rFonts w:cs="Arial"/>
          <w:rtl/>
        </w:rPr>
        <w:t xml:space="preserve"> في أي وقت خلال العملية رفض وجود ماعز أو إزالته من الحجر الصحي.</w:t>
      </w:r>
    </w:p>
    <w:p w14:paraId="6BCB14B0" w14:textId="43F3D83E" w:rsidR="00C95E7C" w:rsidRPr="00C95E7C" w:rsidRDefault="00C95E7C" w:rsidP="00C95E7C">
      <w:pPr>
        <w:bidi/>
        <w:rPr>
          <w:rFonts w:cs="Arial"/>
        </w:rPr>
      </w:pPr>
      <w:r w:rsidRPr="00C95E7C">
        <w:rPr>
          <w:rFonts w:cs="Arial"/>
          <w:rtl/>
        </w:rPr>
        <w:t xml:space="preserve">- عند </w:t>
      </w:r>
      <w:r w:rsidR="001E2A90">
        <w:rPr>
          <w:rFonts w:cs="Arial" w:hint="cs"/>
          <w:rtl/>
        </w:rPr>
        <w:t>إنتهاء فترة الحجر الصحي بنجاح</w:t>
      </w:r>
      <w:r w:rsidRPr="00C95E7C">
        <w:rPr>
          <w:rFonts w:cs="Arial"/>
          <w:rtl/>
        </w:rPr>
        <w:t xml:space="preserve"> ، سيتم تسليم الماعز للمستفيدين على مدى </w:t>
      </w:r>
      <w:r w:rsidR="00465959">
        <w:rPr>
          <w:rFonts w:cs="Arial" w:hint="cs"/>
          <w:rtl/>
        </w:rPr>
        <w:t>عشرة</w:t>
      </w:r>
      <w:r w:rsidR="00465959" w:rsidRPr="00C95E7C">
        <w:rPr>
          <w:rFonts w:cs="Arial"/>
          <w:rtl/>
        </w:rPr>
        <w:t xml:space="preserve"> </w:t>
      </w:r>
      <w:r w:rsidRPr="00C95E7C">
        <w:rPr>
          <w:rFonts w:cs="Arial"/>
          <w:rtl/>
        </w:rPr>
        <w:t>أيام.</w:t>
      </w:r>
    </w:p>
    <w:p w14:paraId="1F5D40F6" w14:textId="442CDECC" w:rsidR="00C95E7C" w:rsidRDefault="00C95E7C" w:rsidP="00C95E7C">
      <w:pPr>
        <w:bidi/>
        <w:rPr>
          <w:rFonts w:cs="Arial"/>
          <w:rtl/>
        </w:rPr>
      </w:pPr>
      <w:r w:rsidRPr="00C95E7C">
        <w:rPr>
          <w:rFonts w:cs="Arial"/>
          <w:rtl/>
        </w:rPr>
        <w:t>- المورد مسؤول عن نقل الماعز إلى ن</w:t>
      </w:r>
      <w:r w:rsidR="00FB6361">
        <w:rPr>
          <w:rFonts w:cs="Arial" w:hint="cs"/>
          <w:rtl/>
        </w:rPr>
        <w:t>قاط</w:t>
      </w:r>
      <w:r w:rsidRPr="00C95E7C">
        <w:rPr>
          <w:rFonts w:cs="Arial"/>
          <w:rtl/>
        </w:rPr>
        <w:t xml:space="preserve"> التوزيع</w:t>
      </w:r>
      <w:r w:rsidR="00FB6361">
        <w:rPr>
          <w:rFonts w:cs="Arial" w:hint="cs"/>
          <w:rtl/>
        </w:rPr>
        <w:t xml:space="preserve"> الأربع</w:t>
      </w:r>
      <w:r w:rsidRPr="00C95E7C">
        <w:rPr>
          <w:rFonts w:cs="Arial"/>
          <w:rtl/>
        </w:rPr>
        <w:t xml:space="preserve"> في ا</w:t>
      </w:r>
      <w:r w:rsidR="001E2A90">
        <w:rPr>
          <w:rFonts w:cs="Arial" w:hint="cs"/>
          <w:rtl/>
        </w:rPr>
        <w:t>لمجتمعات المستهدفة</w:t>
      </w:r>
      <w:r w:rsidRPr="00C95E7C">
        <w:rPr>
          <w:rFonts w:cs="Arial"/>
          <w:rtl/>
        </w:rPr>
        <w:t xml:space="preserve"> (واحدة في </w:t>
      </w:r>
      <w:r w:rsidR="00FB6361">
        <w:rPr>
          <w:rFonts w:cs="Arial" w:hint="cs"/>
          <w:rtl/>
        </w:rPr>
        <w:t>بئر عبدالله</w:t>
      </w:r>
      <w:r w:rsidR="004354AA">
        <w:rPr>
          <w:rFonts w:cs="Arial" w:hint="cs"/>
          <w:rtl/>
        </w:rPr>
        <w:t xml:space="preserve"> -دار سعد, عدن</w:t>
      </w:r>
      <w:r w:rsidR="005D0AD4">
        <w:rPr>
          <w:rFonts w:cs="Arial" w:hint="cs"/>
          <w:rtl/>
        </w:rPr>
        <w:t xml:space="preserve"> و و</w:t>
      </w:r>
      <w:r w:rsidR="00922ED3">
        <w:rPr>
          <w:rFonts w:cs="Arial" w:hint="cs"/>
          <w:rtl/>
        </w:rPr>
        <w:t xml:space="preserve">احدة في </w:t>
      </w:r>
      <w:r w:rsidR="004354AA">
        <w:rPr>
          <w:rFonts w:cs="Arial" w:hint="cs"/>
          <w:rtl/>
        </w:rPr>
        <w:t>جعولة-دار سعد, عدن</w:t>
      </w:r>
      <w:r w:rsidR="00922ED3">
        <w:rPr>
          <w:rFonts w:cs="Arial" w:hint="cs"/>
          <w:rtl/>
        </w:rPr>
        <w:t xml:space="preserve"> و واحدة في </w:t>
      </w:r>
      <w:r w:rsidR="00FB6361">
        <w:rPr>
          <w:rFonts w:cs="Arial" w:hint="cs"/>
          <w:rtl/>
        </w:rPr>
        <w:t>الكديحة</w:t>
      </w:r>
      <w:r w:rsidR="004354AA">
        <w:rPr>
          <w:rFonts w:cs="Arial" w:hint="cs"/>
          <w:rtl/>
        </w:rPr>
        <w:t>-المخا, تعز</w:t>
      </w:r>
      <w:r w:rsidR="00FB6361">
        <w:rPr>
          <w:rFonts w:cs="Arial" w:hint="cs"/>
          <w:rtl/>
        </w:rPr>
        <w:t xml:space="preserve"> و واحدة في نوبة عامر -المخا, تعز</w:t>
      </w:r>
      <w:r w:rsidRPr="00C95E7C">
        <w:rPr>
          <w:rFonts w:cs="Arial"/>
          <w:rtl/>
        </w:rPr>
        <w:t>) ، باتباع معايير النقل المذكورة أدناه.</w:t>
      </w:r>
    </w:p>
    <w:p w14:paraId="13139CF8" w14:textId="727980BA" w:rsidR="00C95E7C" w:rsidRDefault="00C95E7C" w:rsidP="00C95E7C">
      <w:pPr>
        <w:rPr>
          <w:rFonts w:cs="Arial"/>
          <w:rtl/>
        </w:rPr>
      </w:pPr>
    </w:p>
    <w:p w14:paraId="3A4C46F9" w14:textId="77777777" w:rsidR="00C95E7C" w:rsidRPr="00C95E7C" w:rsidRDefault="00C95E7C" w:rsidP="00C95E7C">
      <w:pPr>
        <w:rPr>
          <w:rFonts w:cs="Arial"/>
        </w:rPr>
      </w:pPr>
    </w:p>
    <w:p w14:paraId="60435637" w14:textId="77777777" w:rsidR="00343D8B" w:rsidRDefault="00343D8B" w:rsidP="00FE6CB1">
      <w:pPr>
        <w:rPr>
          <w:rFonts w:cs="Arial"/>
        </w:rPr>
      </w:pPr>
    </w:p>
    <w:p w14:paraId="7081C6BD" w14:textId="4374508F" w:rsidR="00BC5079" w:rsidRDefault="00DB2B18" w:rsidP="00FE6CB1">
      <w:pPr>
        <w:rPr>
          <w:rFonts w:cs="Arial"/>
        </w:rPr>
      </w:pPr>
      <w:r>
        <w:rPr>
          <w:rFonts w:cs="Arial"/>
        </w:rPr>
        <w:t>Goat Specifications:</w:t>
      </w:r>
    </w:p>
    <w:p w14:paraId="6079200B" w14:textId="214BEEA1" w:rsidR="00AA55B7" w:rsidRDefault="00BC5079" w:rsidP="00AA55B7">
      <w:pPr>
        <w:pStyle w:val="ListParagraph"/>
        <w:numPr>
          <w:ilvl w:val="0"/>
          <w:numId w:val="19"/>
        </w:numPr>
        <w:rPr>
          <w:rFonts w:cs="Arial"/>
        </w:rPr>
      </w:pPr>
      <w:r>
        <w:rPr>
          <w:rFonts w:cs="Arial"/>
        </w:rPr>
        <w:t>All goats must be females</w:t>
      </w:r>
      <w:r w:rsidRPr="00BC5079">
        <w:rPr>
          <w:rFonts w:cs="Arial"/>
        </w:rPr>
        <w:t xml:space="preserve"> </w:t>
      </w:r>
      <w:r>
        <w:rPr>
          <w:rFonts w:cs="Arial"/>
        </w:rPr>
        <w:t xml:space="preserve">between the ages of 12 to </w:t>
      </w:r>
      <w:r w:rsidR="002B47B1">
        <w:rPr>
          <w:rFonts w:cs="Arial"/>
        </w:rPr>
        <w:t>18</w:t>
      </w:r>
      <w:r>
        <w:rPr>
          <w:rFonts w:cs="Arial"/>
        </w:rPr>
        <w:t xml:space="preserve"> months.</w:t>
      </w:r>
    </w:p>
    <w:p w14:paraId="12A310AC" w14:textId="23D3C2F8" w:rsidR="00AB0E9B" w:rsidRPr="00AA55B7" w:rsidRDefault="00AB0E9B" w:rsidP="00AA55B7">
      <w:pPr>
        <w:pStyle w:val="ListParagraph"/>
        <w:numPr>
          <w:ilvl w:val="0"/>
          <w:numId w:val="19"/>
        </w:numPr>
        <w:rPr>
          <w:rFonts w:cs="Arial"/>
        </w:rPr>
      </w:pPr>
      <w:r w:rsidRPr="00AA55B7">
        <w:rPr>
          <w:rFonts w:cs="Arial"/>
        </w:rPr>
        <w:t xml:space="preserve">All goats </w:t>
      </w:r>
      <w:r w:rsidR="00E3044A" w:rsidRPr="00AA55B7">
        <w:rPr>
          <w:rFonts w:cs="Arial"/>
        </w:rPr>
        <w:t>must</w:t>
      </w:r>
      <w:r w:rsidRPr="00AA55B7">
        <w:rPr>
          <w:rFonts w:cs="Arial"/>
        </w:rPr>
        <w:t xml:space="preserve"> </w:t>
      </w:r>
      <w:r w:rsidR="001E7CE8" w:rsidRPr="00AA55B7">
        <w:rPr>
          <w:rFonts w:cs="Arial"/>
        </w:rPr>
        <w:t xml:space="preserve">weigh from </w:t>
      </w:r>
      <w:r w:rsidR="002B47B1">
        <w:rPr>
          <w:rFonts w:cs="Arial"/>
        </w:rPr>
        <w:t>18</w:t>
      </w:r>
      <w:r w:rsidR="001E7CE8" w:rsidRPr="00AA55B7">
        <w:rPr>
          <w:rFonts w:cs="Arial"/>
        </w:rPr>
        <w:t xml:space="preserve"> Kilo gram to </w:t>
      </w:r>
      <w:r w:rsidR="002B47B1">
        <w:rPr>
          <w:rFonts w:cs="Arial"/>
        </w:rPr>
        <w:t>22</w:t>
      </w:r>
      <w:r w:rsidR="001E7CE8" w:rsidRPr="00AA55B7">
        <w:rPr>
          <w:rFonts w:cs="Arial"/>
        </w:rPr>
        <w:t xml:space="preserve"> Kilo grams</w:t>
      </w:r>
    </w:p>
    <w:p w14:paraId="23716350" w14:textId="0C780BD2" w:rsidR="00ED2ACC" w:rsidRDefault="00ED2ACC" w:rsidP="003055A2">
      <w:pPr>
        <w:pStyle w:val="ListParagraph"/>
        <w:numPr>
          <w:ilvl w:val="0"/>
          <w:numId w:val="19"/>
        </w:numPr>
        <w:rPr>
          <w:rFonts w:cs="Arial"/>
        </w:rPr>
      </w:pPr>
      <w:r>
        <w:rPr>
          <w:rFonts w:cs="Arial"/>
        </w:rPr>
        <w:t xml:space="preserve">All goats </w:t>
      </w:r>
      <w:r w:rsidR="004354AA">
        <w:rPr>
          <w:rFonts w:cs="Arial"/>
        </w:rPr>
        <w:t xml:space="preserve">that will be distributed in Aden </w:t>
      </w:r>
      <w:r w:rsidR="001E7CE8">
        <w:rPr>
          <w:rFonts w:cs="Arial"/>
        </w:rPr>
        <w:t>(600</w:t>
      </w:r>
      <w:r w:rsidR="004354AA">
        <w:rPr>
          <w:rFonts w:cs="Arial"/>
        </w:rPr>
        <w:t xml:space="preserve"> goats) </w:t>
      </w:r>
      <w:r>
        <w:rPr>
          <w:rFonts w:cs="Arial"/>
        </w:rPr>
        <w:t>must come</w:t>
      </w:r>
      <w:r w:rsidRPr="00BC5079">
        <w:rPr>
          <w:rFonts w:cs="Arial"/>
        </w:rPr>
        <w:t xml:space="preserve"> from </w:t>
      </w:r>
      <w:r>
        <w:rPr>
          <w:rFonts w:cs="Arial"/>
        </w:rPr>
        <w:t>Aden</w:t>
      </w:r>
      <w:r w:rsidR="00903EAD">
        <w:rPr>
          <w:rFonts w:cs="Arial"/>
        </w:rPr>
        <w:t xml:space="preserve"> and</w:t>
      </w:r>
      <w:r w:rsidR="00946AE5">
        <w:rPr>
          <w:rFonts w:cs="Arial"/>
        </w:rPr>
        <w:t xml:space="preserve"> </w:t>
      </w:r>
      <w:proofErr w:type="spellStart"/>
      <w:r w:rsidR="00946AE5">
        <w:rPr>
          <w:rFonts w:cs="Arial"/>
        </w:rPr>
        <w:t>Lahj</w:t>
      </w:r>
      <w:proofErr w:type="spellEnd"/>
      <w:r w:rsidR="00946AE5">
        <w:rPr>
          <w:rFonts w:cs="Arial"/>
        </w:rPr>
        <w:t xml:space="preserve"> </w:t>
      </w:r>
      <w:r>
        <w:rPr>
          <w:rFonts w:cs="Arial"/>
        </w:rPr>
        <w:t>Governorate</w:t>
      </w:r>
      <w:r w:rsidR="00946AE5">
        <w:rPr>
          <w:rFonts w:cs="Arial"/>
        </w:rPr>
        <w:t>s</w:t>
      </w:r>
      <w:r w:rsidR="004354AA">
        <w:rPr>
          <w:rFonts w:cs="Arial" w:hint="cs"/>
          <w:rtl/>
        </w:rPr>
        <w:t xml:space="preserve"> </w:t>
      </w:r>
      <w:r w:rsidR="004354AA">
        <w:rPr>
          <w:rFonts w:cs="Arial"/>
        </w:rPr>
        <w:t>and district with similar environment condition as Aden</w:t>
      </w:r>
      <w:r w:rsidR="00946AE5">
        <w:rPr>
          <w:rFonts w:cs="Arial"/>
        </w:rPr>
        <w:t xml:space="preserve"> and not from any other locations</w:t>
      </w:r>
      <w:r w:rsidRPr="00BC5079">
        <w:rPr>
          <w:rFonts w:cs="Arial"/>
        </w:rPr>
        <w:t xml:space="preserve">. </w:t>
      </w:r>
      <w:r w:rsidR="00D05C3B">
        <w:rPr>
          <w:rFonts w:cs="Arial"/>
        </w:rPr>
        <w:t>The location of goat origin must be noted on Annex C.</w:t>
      </w:r>
    </w:p>
    <w:p w14:paraId="1C2F0E50" w14:textId="218F6638" w:rsidR="004354AA" w:rsidRPr="004354AA" w:rsidRDefault="004354AA" w:rsidP="004354AA">
      <w:pPr>
        <w:pStyle w:val="ListParagraph"/>
        <w:numPr>
          <w:ilvl w:val="0"/>
          <w:numId w:val="19"/>
        </w:numPr>
        <w:rPr>
          <w:rFonts w:cs="Arial"/>
        </w:rPr>
      </w:pPr>
      <w:r>
        <w:rPr>
          <w:rFonts w:cs="Arial"/>
        </w:rPr>
        <w:t xml:space="preserve">All goats that will be distributed in </w:t>
      </w:r>
      <w:proofErr w:type="spellStart"/>
      <w:r w:rsidR="00407F41">
        <w:rPr>
          <w:rFonts w:cs="Arial"/>
        </w:rPr>
        <w:t>Taiz,</w:t>
      </w:r>
      <w:r>
        <w:rPr>
          <w:rFonts w:cs="Arial"/>
        </w:rPr>
        <w:t>Mokha</w:t>
      </w:r>
      <w:proofErr w:type="spellEnd"/>
      <w:r>
        <w:rPr>
          <w:rFonts w:cs="Arial"/>
        </w:rPr>
        <w:t xml:space="preserve"> </w:t>
      </w:r>
      <w:r w:rsidR="00407F41">
        <w:rPr>
          <w:rFonts w:cs="Arial"/>
        </w:rPr>
        <w:t xml:space="preserve">district </w:t>
      </w:r>
      <w:r>
        <w:rPr>
          <w:rFonts w:cs="Arial"/>
        </w:rPr>
        <w:t>(</w:t>
      </w:r>
      <w:r w:rsidR="00FB6361">
        <w:rPr>
          <w:rFonts w:cs="Arial" w:hint="cs"/>
          <w:rtl/>
        </w:rPr>
        <w:t>6</w:t>
      </w:r>
      <w:r>
        <w:rPr>
          <w:rFonts w:cs="Arial"/>
        </w:rPr>
        <w:t>00 goats) must come</w:t>
      </w:r>
      <w:r w:rsidRPr="00BC5079">
        <w:rPr>
          <w:rFonts w:cs="Arial"/>
        </w:rPr>
        <w:t xml:space="preserve"> from </w:t>
      </w:r>
      <w:r>
        <w:rPr>
          <w:rFonts w:cs="Arial"/>
        </w:rPr>
        <w:t>Mokha Governorates</w:t>
      </w:r>
      <w:r>
        <w:rPr>
          <w:rFonts w:cs="Arial" w:hint="cs"/>
          <w:rtl/>
        </w:rPr>
        <w:t xml:space="preserve"> </w:t>
      </w:r>
      <w:r>
        <w:rPr>
          <w:rFonts w:cs="Arial"/>
        </w:rPr>
        <w:t>and from sub-district close to Al-</w:t>
      </w:r>
      <w:proofErr w:type="spellStart"/>
      <w:r>
        <w:rPr>
          <w:rFonts w:cs="Arial"/>
        </w:rPr>
        <w:t>Zuhari</w:t>
      </w:r>
      <w:proofErr w:type="spellEnd"/>
      <w:r>
        <w:rPr>
          <w:rFonts w:cs="Arial"/>
        </w:rPr>
        <w:t xml:space="preserve"> sub-district and not from any other locations</w:t>
      </w:r>
      <w:r w:rsidRPr="00BC5079">
        <w:rPr>
          <w:rFonts w:cs="Arial"/>
        </w:rPr>
        <w:t xml:space="preserve">. </w:t>
      </w:r>
      <w:r>
        <w:rPr>
          <w:rFonts w:cs="Arial"/>
        </w:rPr>
        <w:t>The location of goat origin must be noted on Annex C.</w:t>
      </w:r>
    </w:p>
    <w:p w14:paraId="566BA124" w14:textId="13169B82" w:rsidR="00D74547" w:rsidRPr="00D74547" w:rsidRDefault="00D74547" w:rsidP="00D74547">
      <w:pPr>
        <w:pStyle w:val="ListParagraph"/>
        <w:numPr>
          <w:ilvl w:val="0"/>
          <w:numId w:val="19"/>
        </w:numPr>
        <w:rPr>
          <w:rFonts w:cs="Arial"/>
        </w:rPr>
      </w:pPr>
      <w:r w:rsidRPr="00BC5079">
        <w:rPr>
          <w:rFonts w:cs="Arial"/>
        </w:rPr>
        <w:t>Pregnant goats are counted as one goat, not two.</w:t>
      </w:r>
      <w:r w:rsidR="0027501B">
        <w:rPr>
          <w:rFonts w:cs="Arial"/>
        </w:rPr>
        <w:t xml:space="preserve"> </w:t>
      </w:r>
      <w:r w:rsidR="00B52C00">
        <w:rPr>
          <w:rFonts w:cs="Arial"/>
        </w:rPr>
        <w:t xml:space="preserve">Any goats birthed during the quarantine period are considered one unit with the mother. </w:t>
      </w:r>
    </w:p>
    <w:p w14:paraId="571C9677" w14:textId="77777777" w:rsidR="00ED2ACC" w:rsidRDefault="00BC5079" w:rsidP="00BC5079">
      <w:pPr>
        <w:pStyle w:val="ListParagraph"/>
        <w:numPr>
          <w:ilvl w:val="0"/>
          <w:numId w:val="19"/>
        </w:numPr>
        <w:rPr>
          <w:rFonts w:cs="Arial"/>
        </w:rPr>
      </w:pPr>
      <w:r>
        <w:rPr>
          <w:rFonts w:cs="Arial"/>
        </w:rPr>
        <w:t xml:space="preserve">All goats must be </w:t>
      </w:r>
      <w:r w:rsidR="00ED2ACC">
        <w:rPr>
          <w:rFonts w:cs="Arial"/>
        </w:rPr>
        <w:t xml:space="preserve">in good health and </w:t>
      </w:r>
      <w:r w:rsidRPr="00BC5079">
        <w:rPr>
          <w:rFonts w:cs="Arial"/>
        </w:rPr>
        <w:t>of goo</w:t>
      </w:r>
      <w:r>
        <w:rPr>
          <w:rFonts w:cs="Arial"/>
        </w:rPr>
        <w:t xml:space="preserve">d physique, not lean or stunted. </w:t>
      </w:r>
    </w:p>
    <w:p w14:paraId="2311A40B" w14:textId="472F3C7D" w:rsidR="00BC5079" w:rsidRPr="00BC5079" w:rsidRDefault="00B52C00" w:rsidP="00ED2ACC">
      <w:pPr>
        <w:pStyle w:val="ListParagraph"/>
        <w:numPr>
          <w:ilvl w:val="1"/>
          <w:numId w:val="19"/>
        </w:numPr>
        <w:rPr>
          <w:rFonts w:cs="Arial"/>
        </w:rPr>
      </w:pPr>
      <w:r>
        <w:rPr>
          <w:rFonts w:cs="Arial"/>
        </w:rPr>
        <w:t xml:space="preserve">All goats </w:t>
      </w:r>
      <w:r w:rsidR="00BC5079">
        <w:rPr>
          <w:rFonts w:cs="Arial"/>
        </w:rPr>
        <w:t xml:space="preserve">must be </w:t>
      </w:r>
      <w:r w:rsidR="00BC5079" w:rsidRPr="00BC5079">
        <w:rPr>
          <w:rFonts w:cs="Arial"/>
        </w:rPr>
        <w:t>free from physical defects such as lameness, bow legs, bl</w:t>
      </w:r>
      <w:r w:rsidR="00BC5079">
        <w:rPr>
          <w:rFonts w:cs="Arial"/>
        </w:rPr>
        <w:t>indness, or one-eyed, etc.</w:t>
      </w:r>
    </w:p>
    <w:p w14:paraId="3F4613EF" w14:textId="3F65FC7C" w:rsidR="00ED2ACC" w:rsidRDefault="00ED2ACC" w:rsidP="00ED2ACC">
      <w:pPr>
        <w:pStyle w:val="ListParagraph"/>
        <w:numPr>
          <w:ilvl w:val="1"/>
          <w:numId w:val="19"/>
        </w:numPr>
        <w:rPr>
          <w:rFonts w:cs="Arial"/>
        </w:rPr>
      </w:pPr>
      <w:r w:rsidRPr="00ED2ACC">
        <w:rPr>
          <w:rFonts w:cs="Arial"/>
        </w:rPr>
        <w:t>All goats must be</w:t>
      </w:r>
      <w:r>
        <w:rPr>
          <w:rFonts w:cs="Arial"/>
        </w:rPr>
        <w:t xml:space="preserve"> active not inactive.</w:t>
      </w:r>
    </w:p>
    <w:p w14:paraId="7DF1702C" w14:textId="2E122AB3" w:rsidR="00BC5079" w:rsidRPr="00ED2ACC" w:rsidRDefault="00ED2ACC" w:rsidP="00ED2ACC">
      <w:pPr>
        <w:pStyle w:val="ListParagraph"/>
        <w:numPr>
          <w:ilvl w:val="1"/>
          <w:numId w:val="19"/>
        </w:numPr>
        <w:rPr>
          <w:rFonts w:cs="Arial"/>
        </w:rPr>
      </w:pPr>
      <w:r>
        <w:rPr>
          <w:rFonts w:cs="Arial"/>
        </w:rPr>
        <w:t xml:space="preserve">All goats must be </w:t>
      </w:r>
      <w:r w:rsidR="00BC5079" w:rsidRPr="00ED2ACC">
        <w:rPr>
          <w:rFonts w:cs="Arial"/>
        </w:rPr>
        <w:t>free from pathological symptoms such as diarrhea, cough, nasal discharge, descent from the eyes (eyes infection), conjunctivitis, mouth ulcers (sore mouth), hard udder and its inflammation, or inflammation of the uterus.</w:t>
      </w:r>
    </w:p>
    <w:p w14:paraId="326955FA" w14:textId="50BA7289" w:rsidR="00BC5079" w:rsidRDefault="00BC5079" w:rsidP="00ED2ACC">
      <w:pPr>
        <w:pStyle w:val="ListParagraph"/>
        <w:numPr>
          <w:ilvl w:val="1"/>
          <w:numId w:val="19"/>
        </w:numPr>
        <w:rPr>
          <w:rFonts w:cs="Arial"/>
        </w:rPr>
      </w:pPr>
      <w:r w:rsidRPr="00BC5079">
        <w:rPr>
          <w:rFonts w:cs="Arial"/>
        </w:rPr>
        <w:t>Goats should be free from both internal and external parasites such as worms and ticks respectively</w:t>
      </w:r>
      <w:r w:rsidR="00ED2ACC">
        <w:rPr>
          <w:rFonts w:cs="Arial"/>
        </w:rPr>
        <w:t>. Goats must n</w:t>
      </w:r>
      <w:r w:rsidRPr="00BC5079">
        <w:rPr>
          <w:rFonts w:cs="Arial"/>
        </w:rPr>
        <w:t xml:space="preserve">ot to be infected with epidemic diseases such as </w:t>
      </w:r>
      <w:proofErr w:type="spellStart"/>
      <w:r w:rsidRPr="00BC5079">
        <w:rPr>
          <w:rFonts w:cs="Arial"/>
        </w:rPr>
        <w:t>peste</w:t>
      </w:r>
      <w:proofErr w:type="spellEnd"/>
      <w:r w:rsidRPr="00BC5079">
        <w:rPr>
          <w:rFonts w:cs="Arial"/>
        </w:rPr>
        <w:t xml:space="preserve"> des petits ruminants (PPR), smallpox, brucellosis, </w:t>
      </w:r>
      <w:proofErr w:type="spellStart"/>
      <w:r w:rsidRPr="00BC5079">
        <w:rPr>
          <w:rFonts w:cs="Arial"/>
        </w:rPr>
        <w:t>actima</w:t>
      </w:r>
      <w:proofErr w:type="spellEnd"/>
      <w:r w:rsidRPr="00BC5079">
        <w:rPr>
          <w:rFonts w:cs="Arial"/>
        </w:rPr>
        <w:t xml:space="preserve"> or scabies and other diseases.</w:t>
      </w:r>
    </w:p>
    <w:p w14:paraId="48AAD83B" w14:textId="7BBF2BB1" w:rsidR="00C45F2B" w:rsidRDefault="00C45F2B" w:rsidP="00DB2B18">
      <w:pPr>
        <w:rPr>
          <w:rFonts w:cs="Arial"/>
          <w:rtl/>
        </w:rPr>
      </w:pPr>
    </w:p>
    <w:p w14:paraId="6FFC10E5" w14:textId="34211B1A" w:rsidR="00F8209A" w:rsidRDefault="00F8209A" w:rsidP="00DB2B18">
      <w:pPr>
        <w:rPr>
          <w:rFonts w:cs="Arial"/>
          <w:rtl/>
        </w:rPr>
      </w:pPr>
    </w:p>
    <w:p w14:paraId="75197C4C" w14:textId="77777777" w:rsidR="00F8209A" w:rsidRDefault="00F8209A" w:rsidP="00DB2B18">
      <w:pPr>
        <w:rPr>
          <w:rFonts w:cs="Arial"/>
          <w:rtl/>
        </w:rPr>
      </w:pPr>
    </w:p>
    <w:p w14:paraId="124CE586" w14:textId="2B0E096B" w:rsidR="00C95E7C" w:rsidRDefault="00C95E7C" w:rsidP="00DB2B18">
      <w:pPr>
        <w:rPr>
          <w:rFonts w:cs="Arial"/>
          <w:rtl/>
        </w:rPr>
      </w:pPr>
    </w:p>
    <w:p w14:paraId="7633384E" w14:textId="77777777" w:rsidR="006457BE" w:rsidRPr="006457BE" w:rsidRDefault="006457BE" w:rsidP="006457BE">
      <w:pPr>
        <w:bidi/>
        <w:rPr>
          <w:rFonts w:cs="Arial"/>
        </w:rPr>
      </w:pPr>
      <w:r w:rsidRPr="006457BE">
        <w:rPr>
          <w:rFonts w:cs="Arial"/>
          <w:rtl/>
        </w:rPr>
        <w:t>مواصفات الماعز:</w:t>
      </w:r>
    </w:p>
    <w:p w14:paraId="2603F163" w14:textId="059FE670" w:rsidR="006457BE" w:rsidRDefault="006457BE" w:rsidP="006457BE">
      <w:pPr>
        <w:bidi/>
        <w:rPr>
          <w:rFonts w:cs="Arial"/>
          <w:rtl/>
        </w:rPr>
      </w:pPr>
      <w:r w:rsidRPr="006457BE">
        <w:rPr>
          <w:rFonts w:cs="Arial"/>
          <w:rtl/>
        </w:rPr>
        <w:t xml:space="preserve">- يجب أن </w:t>
      </w:r>
      <w:r>
        <w:rPr>
          <w:rFonts w:cs="Arial" w:hint="cs"/>
          <w:rtl/>
        </w:rPr>
        <w:t xml:space="preserve">تتراوح أعمار جميع الماعز </w:t>
      </w:r>
      <w:r w:rsidRPr="006457BE">
        <w:rPr>
          <w:rFonts w:cs="Arial"/>
          <w:rtl/>
        </w:rPr>
        <w:t xml:space="preserve">من الإناث تتراوح بين 12 إلى </w:t>
      </w:r>
      <w:r w:rsidR="002B47B1">
        <w:rPr>
          <w:rFonts w:cs="Arial"/>
        </w:rPr>
        <w:t>18</w:t>
      </w:r>
      <w:r w:rsidRPr="006457BE">
        <w:rPr>
          <w:rFonts w:cs="Arial"/>
          <w:rtl/>
        </w:rPr>
        <w:t xml:space="preserve"> شهرًا.</w:t>
      </w:r>
    </w:p>
    <w:p w14:paraId="6A1B3755" w14:textId="5E09FB86" w:rsidR="00AA55B7" w:rsidRPr="006457BE" w:rsidRDefault="00AA55B7" w:rsidP="00AA55B7">
      <w:pPr>
        <w:bidi/>
        <w:rPr>
          <w:rFonts w:cs="Arial"/>
        </w:rPr>
      </w:pPr>
      <w:r w:rsidRPr="00AA55B7">
        <w:rPr>
          <w:rFonts w:cs="Arial"/>
          <w:rtl/>
        </w:rPr>
        <w:t xml:space="preserve">- يجب أن يتراوح وزن جميع الماعز من </w:t>
      </w:r>
      <w:r w:rsidR="002B47B1">
        <w:rPr>
          <w:rFonts w:cs="Arial"/>
        </w:rPr>
        <w:t>18</w:t>
      </w:r>
      <w:r w:rsidRPr="00AA55B7">
        <w:rPr>
          <w:rFonts w:cs="Arial"/>
          <w:rtl/>
        </w:rPr>
        <w:t xml:space="preserve"> كيلو جرام إلى </w:t>
      </w:r>
      <w:r w:rsidR="002B47B1">
        <w:rPr>
          <w:rFonts w:cs="Arial"/>
        </w:rPr>
        <w:t>22</w:t>
      </w:r>
      <w:r w:rsidRPr="00AA55B7">
        <w:rPr>
          <w:rFonts w:cs="Arial"/>
          <w:rtl/>
        </w:rPr>
        <w:t xml:space="preserve"> كيلو جرام</w:t>
      </w:r>
      <w:r>
        <w:rPr>
          <w:rFonts w:cs="Arial" w:hint="cs"/>
          <w:rtl/>
        </w:rPr>
        <w:t>.</w:t>
      </w:r>
    </w:p>
    <w:p w14:paraId="00502FEC" w14:textId="746A1E06" w:rsidR="006457BE" w:rsidRDefault="006457BE" w:rsidP="006457BE">
      <w:pPr>
        <w:bidi/>
        <w:rPr>
          <w:rFonts w:cs="Arial"/>
          <w:rtl/>
        </w:rPr>
      </w:pPr>
      <w:r w:rsidRPr="006457BE">
        <w:rPr>
          <w:rFonts w:cs="Arial"/>
          <w:rtl/>
        </w:rPr>
        <w:t>- يجب أن تأتي جميع الماعز</w:t>
      </w:r>
      <w:r w:rsidR="00407F41">
        <w:rPr>
          <w:rFonts w:cs="Arial" w:hint="cs"/>
          <w:rtl/>
        </w:rPr>
        <w:t xml:space="preserve"> التي سيتم توزيعها في عدن ( </w:t>
      </w:r>
      <w:r w:rsidR="00FB6361">
        <w:rPr>
          <w:rFonts w:cs="Arial" w:hint="cs"/>
          <w:rtl/>
        </w:rPr>
        <w:t>6</w:t>
      </w:r>
      <w:r w:rsidR="00407F41">
        <w:rPr>
          <w:rFonts w:cs="Arial" w:hint="cs"/>
          <w:rtl/>
        </w:rPr>
        <w:t xml:space="preserve">00 ماعز) </w:t>
      </w:r>
      <w:r w:rsidRPr="006457BE">
        <w:rPr>
          <w:rFonts w:cs="Arial"/>
          <w:rtl/>
        </w:rPr>
        <w:t xml:space="preserve"> من محافظات عدن ولحج </w:t>
      </w:r>
      <w:r w:rsidR="00407F41">
        <w:rPr>
          <w:rFonts w:cs="Arial" w:hint="cs"/>
          <w:rtl/>
        </w:rPr>
        <w:t xml:space="preserve">و مديريات </w:t>
      </w:r>
      <w:r w:rsidR="00407F41">
        <w:rPr>
          <w:rFonts w:cs="Arial" w:hint="cs"/>
          <w:rtl/>
          <w:lang w:bidi="ar-YE"/>
        </w:rPr>
        <w:t xml:space="preserve">لها نفس الظروف البيئية في محافظة عدن </w:t>
      </w:r>
      <w:r w:rsidRPr="006457BE">
        <w:rPr>
          <w:rFonts w:cs="Arial"/>
          <w:rtl/>
        </w:rPr>
        <w:t>وليس من أي مواقع أخرى. يجب تحديد مكان أصل الماعز في الملحق ج.</w:t>
      </w:r>
    </w:p>
    <w:p w14:paraId="6A76DE92" w14:textId="6CF7C569" w:rsidR="00407F41" w:rsidRPr="00407F41" w:rsidRDefault="00407F41" w:rsidP="00407F41">
      <w:pPr>
        <w:bidi/>
        <w:rPr>
          <w:rFonts w:cs="Arial"/>
        </w:rPr>
      </w:pPr>
      <w:r w:rsidRPr="006457BE">
        <w:rPr>
          <w:rFonts w:cs="Arial"/>
          <w:rtl/>
        </w:rPr>
        <w:t>يجب أن تأتي جميع الماعز</w:t>
      </w:r>
      <w:r>
        <w:rPr>
          <w:rFonts w:cs="Arial" w:hint="cs"/>
          <w:rtl/>
        </w:rPr>
        <w:t xml:space="preserve"> التي سيتم توزيعها في </w:t>
      </w:r>
      <w:r>
        <w:rPr>
          <w:rFonts w:cs="Arial" w:hint="cs"/>
          <w:rtl/>
          <w:lang w:bidi="ar-YE"/>
        </w:rPr>
        <w:t>تعز, مديرية المخا</w:t>
      </w:r>
      <w:r>
        <w:rPr>
          <w:rFonts w:cs="Arial" w:hint="cs"/>
          <w:rtl/>
        </w:rPr>
        <w:t xml:space="preserve"> ( </w:t>
      </w:r>
      <w:r w:rsidR="00FB6361">
        <w:rPr>
          <w:rFonts w:cs="Arial" w:hint="cs"/>
          <w:rtl/>
        </w:rPr>
        <w:t>6</w:t>
      </w:r>
      <w:r>
        <w:rPr>
          <w:rFonts w:cs="Arial" w:hint="cs"/>
          <w:rtl/>
        </w:rPr>
        <w:t xml:space="preserve">00 ماعز) </w:t>
      </w:r>
      <w:r w:rsidRPr="006457BE">
        <w:rPr>
          <w:rFonts w:cs="Arial"/>
          <w:rtl/>
        </w:rPr>
        <w:t xml:space="preserve"> من </w:t>
      </w:r>
      <w:r>
        <w:rPr>
          <w:rFonts w:cs="Arial" w:hint="cs"/>
          <w:rtl/>
        </w:rPr>
        <w:t>مديرية المخا او من من</w:t>
      </w:r>
      <w:r w:rsidR="00FB6361">
        <w:rPr>
          <w:rFonts w:cs="Arial" w:hint="cs"/>
          <w:rtl/>
        </w:rPr>
        <w:t>ا</w:t>
      </w:r>
      <w:r>
        <w:rPr>
          <w:rFonts w:cs="Arial" w:hint="cs"/>
          <w:rtl/>
        </w:rPr>
        <w:t xml:space="preserve">طق قريبة من الزهاري و ليس </w:t>
      </w:r>
      <w:r w:rsidRPr="006457BE">
        <w:rPr>
          <w:rFonts w:cs="Arial"/>
          <w:rtl/>
        </w:rPr>
        <w:t>من أي مواقع أخرى. يجب تحديد مكان أصل الماعز في الملحق ج.</w:t>
      </w:r>
    </w:p>
    <w:p w14:paraId="1F4B12C1" w14:textId="00E3371A" w:rsidR="006457BE" w:rsidRPr="006457BE" w:rsidRDefault="006457BE" w:rsidP="006457BE">
      <w:pPr>
        <w:bidi/>
        <w:rPr>
          <w:rFonts w:cs="Arial"/>
        </w:rPr>
      </w:pPr>
      <w:r w:rsidRPr="006457BE">
        <w:rPr>
          <w:rFonts w:cs="Arial"/>
          <w:rtl/>
        </w:rPr>
        <w:t xml:space="preserve">- تحسب الماعز الحامل </w:t>
      </w:r>
      <w:r w:rsidR="00FB6361">
        <w:rPr>
          <w:rFonts w:cs="Arial" w:hint="cs"/>
          <w:rtl/>
        </w:rPr>
        <w:t>ماعز</w:t>
      </w:r>
      <w:r w:rsidRPr="006457BE">
        <w:rPr>
          <w:rFonts w:cs="Arial"/>
          <w:rtl/>
        </w:rPr>
        <w:t xml:space="preserve"> واحدة وليس اثنتين. أي ماعز يولد أثناء فترة الحجر الصحي يعتبر وحدة واحدة مع الأم.</w:t>
      </w:r>
    </w:p>
    <w:p w14:paraId="1E1B3B6D" w14:textId="39FBC770" w:rsidR="006457BE" w:rsidRPr="006457BE" w:rsidRDefault="006457BE" w:rsidP="006457BE">
      <w:pPr>
        <w:bidi/>
        <w:rPr>
          <w:rFonts w:cs="Arial"/>
        </w:rPr>
      </w:pPr>
      <w:r w:rsidRPr="006457BE">
        <w:rPr>
          <w:rFonts w:cs="Arial"/>
          <w:rtl/>
        </w:rPr>
        <w:t xml:space="preserve">- يجب أن تكون جميع الماعز بصحة جيدة </w:t>
      </w:r>
      <w:r>
        <w:rPr>
          <w:rFonts w:cs="Arial" w:hint="cs"/>
          <w:rtl/>
        </w:rPr>
        <w:t>ذات بنية جسمانية</w:t>
      </w:r>
      <w:r w:rsidRPr="006457BE">
        <w:rPr>
          <w:rFonts w:cs="Arial"/>
          <w:rtl/>
        </w:rPr>
        <w:t xml:space="preserve"> جيدة وليست هزيلة أو متقزمة.</w:t>
      </w:r>
    </w:p>
    <w:p w14:paraId="15C38723" w14:textId="28A3B254" w:rsidR="006457BE" w:rsidRPr="006457BE" w:rsidRDefault="006457BE" w:rsidP="006457BE">
      <w:pPr>
        <w:bidi/>
        <w:rPr>
          <w:rFonts w:cs="Arial"/>
        </w:rPr>
      </w:pPr>
      <w:r w:rsidRPr="006457BE">
        <w:rPr>
          <w:rFonts w:cs="Arial"/>
        </w:rPr>
        <w:t>o</w:t>
      </w:r>
      <w:r w:rsidRPr="006457BE">
        <w:rPr>
          <w:rFonts w:cs="Arial"/>
          <w:rtl/>
        </w:rPr>
        <w:t xml:space="preserve"> يجب أن تكون جميع الماعز خالية من العيوب الجسدية مثل العرج أو تقوس ال</w:t>
      </w:r>
      <w:r>
        <w:rPr>
          <w:rFonts w:cs="Arial" w:hint="cs"/>
          <w:rtl/>
        </w:rPr>
        <w:t>أرجل</w:t>
      </w:r>
      <w:r w:rsidRPr="006457BE">
        <w:rPr>
          <w:rFonts w:cs="Arial"/>
          <w:rtl/>
        </w:rPr>
        <w:t xml:space="preserve"> أو العمى أو </w:t>
      </w:r>
      <w:r>
        <w:rPr>
          <w:rFonts w:cs="Arial" w:hint="cs"/>
          <w:rtl/>
        </w:rPr>
        <w:t>العور</w:t>
      </w:r>
      <w:r w:rsidRPr="006457BE">
        <w:rPr>
          <w:rFonts w:cs="Arial"/>
          <w:rtl/>
        </w:rPr>
        <w:t xml:space="preserve"> ، إلخ.</w:t>
      </w:r>
    </w:p>
    <w:p w14:paraId="09240895" w14:textId="77777777" w:rsidR="006457BE" w:rsidRPr="006457BE" w:rsidRDefault="006457BE" w:rsidP="006457BE">
      <w:pPr>
        <w:bidi/>
        <w:rPr>
          <w:rFonts w:cs="Arial"/>
        </w:rPr>
      </w:pPr>
      <w:r w:rsidRPr="006457BE">
        <w:rPr>
          <w:rFonts w:cs="Arial"/>
        </w:rPr>
        <w:t>o</w:t>
      </w:r>
      <w:r w:rsidRPr="006457BE">
        <w:rPr>
          <w:rFonts w:cs="Arial"/>
          <w:rtl/>
        </w:rPr>
        <w:t xml:space="preserve"> يجب أن تكون جميع الماعز نشطة وليست خاملة.</w:t>
      </w:r>
    </w:p>
    <w:p w14:paraId="4669FED1" w14:textId="746B1DAE" w:rsidR="006457BE" w:rsidRPr="006457BE" w:rsidRDefault="006457BE" w:rsidP="006457BE">
      <w:pPr>
        <w:bidi/>
        <w:rPr>
          <w:rFonts w:cs="Arial"/>
        </w:rPr>
      </w:pPr>
      <w:r w:rsidRPr="006457BE">
        <w:rPr>
          <w:rFonts w:cs="Arial"/>
        </w:rPr>
        <w:t>o</w:t>
      </w:r>
      <w:r w:rsidRPr="006457BE">
        <w:rPr>
          <w:rFonts w:cs="Arial"/>
          <w:rtl/>
        </w:rPr>
        <w:t xml:space="preserve"> يجب أن تكون جميع الماعز خالية من الأعراض المرضية مثل الإسهال والسعال </w:t>
      </w:r>
      <w:r w:rsidR="00967F6B">
        <w:rPr>
          <w:rFonts w:cs="Arial" w:hint="cs"/>
          <w:rtl/>
        </w:rPr>
        <w:t>و النزول المخاطي</w:t>
      </w:r>
      <w:r w:rsidRPr="006457BE">
        <w:rPr>
          <w:rFonts w:cs="Arial"/>
          <w:rtl/>
        </w:rPr>
        <w:t xml:space="preserve"> والنزول من العين </w:t>
      </w:r>
      <w:r w:rsidR="00967F6B">
        <w:rPr>
          <w:rFonts w:cs="Arial" w:hint="cs"/>
          <w:rtl/>
        </w:rPr>
        <w:t>و الرمد</w:t>
      </w:r>
      <w:r w:rsidRPr="006457BE">
        <w:rPr>
          <w:rFonts w:cs="Arial"/>
          <w:rtl/>
        </w:rPr>
        <w:t xml:space="preserve"> وتقرحات الفم </w:t>
      </w:r>
      <w:r w:rsidR="00967F6B">
        <w:rPr>
          <w:rFonts w:cs="Arial" w:hint="cs"/>
          <w:rtl/>
        </w:rPr>
        <w:t>و تصلب الضرع و إلتهابه</w:t>
      </w:r>
      <w:r w:rsidRPr="006457BE">
        <w:rPr>
          <w:rFonts w:cs="Arial"/>
          <w:rtl/>
        </w:rPr>
        <w:t xml:space="preserve"> </w:t>
      </w:r>
      <w:r w:rsidR="00967F6B">
        <w:rPr>
          <w:rFonts w:cs="Arial" w:hint="cs"/>
          <w:rtl/>
        </w:rPr>
        <w:t>أو إلتهابات الرحم و غيره</w:t>
      </w:r>
      <w:r w:rsidRPr="006457BE">
        <w:rPr>
          <w:rFonts w:cs="Arial"/>
          <w:rtl/>
        </w:rPr>
        <w:t>.</w:t>
      </w:r>
    </w:p>
    <w:p w14:paraId="548C0923" w14:textId="317B9A2E" w:rsidR="00C95E7C" w:rsidRDefault="006457BE" w:rsidP="006457BE">
      <w:pPr>
        <w:bidi/>
        <w:rPr>
          <w:rFonts w:cs="Arial"/>
          <w:rtl/>
        </w:rPr>
      </w:pPr>
      <w:r w:rsidRPr="006457BE">
        <w:rPr>
          <w:rFonts w:cs="Arial"/>
        </w:rPr>
        <w:t>o</w:t>
      </w:r>
      <w:r w:rsidRPr="006457BE">
        <w:rPr>
          <w:rFonts w:cs="Arial"/>
          <w:rtl/>
        </w:rPr>
        <w:t xml:space="preserve"> يجب أن تكون الماعز خالية من الطفيليات الداخلية والخارجية مثل الديدان والقراد على التوالي</w:t>
      </w:r>
      <w:r w:rsidR="00967F6B">
        <w:rPr>
          <w:rFonts w:cs="Arial" w:hint="cs"/>
          <w:rtl/>
        </w:rPr>
        <w:t>و أن لا تكون مصابة بأمراض و</w:t>
      </w:r>
      <w:r w:rsidRPr="006457BE">
        <w:rPr>
          <w:rFonts w:cs="Arial"/>
          <w:rtl/>
        </w:rPr>
        <w:t xml:space="preserve">بائية مثل طاعون المجترات </w:t>
      </w:r>
      <w:r w:rsidR="00F8209A" w:rsidRPr="006457BE">
        <w:rPr>
          <w:rFonts w:cs="Arial" w:hint="cs"/>
          <w:rtl/>
        </w:rPr>
        <w:t>الصغيرة والجدري</w:t>
      </w:r>
      <w:r w:rsidRPr="006457BE">
        <w:rPr>
          <w:rFonts w:cs="Arial"/>
          <w:rtl/>
        </w:rPr>
        <w:t xml:space="preserve"> </w:t>
      </w:r>
      <w:r w:rsidR="00967F6B">
        <w:rPr>
          <w:rFonts w:cs="Arial" w:hint="cs"/>
          <w:rtl/>
        </w:rPr>
        <w:t>و البروسيلا</w:t>
      </w:r>
      <w:r w:rsidRPr="006457BE">
        <w:rPr>
          <w:rFonts w:cs="Arial"/>
          <w:rtl/>
        </w:rPr>
        <w:t xml:space="preserve"> والأكتيما والجرب </w:t>
      </w:r>
      <w:r w:rsidR="00287B67">
        <w:rPr>
          <w:rFonts w:cs="Arial" w:hint="cs"/>
          <w:rtl/>
        </w:rPr>
        <w:t>و غيرها من الأمراض</w:t>
      </w:r>
      <w:r w:rsidRPr="006457BE">
        <w:rPr>
          <w:rFonts w:cs="Arial"/>
          <w:rtl/>
        </w:rPr>
        <w:t>.</w:t>
      </w:r>
    </w:p>
    <w:p w14:paraId="1FC25562" w14:textId="7D525F6C" w:rsidR="00C95E7C" w:rsidRDefault="00C95E7C" w:rsidP="00DB2B18">
      <w:pPr>
        <w:rPr>
          <w:rFonts w:cs="Arial"/>
          <w:rtl/>
        </w:rPr>
      </w:pPr>
    </w:p>
    <w:p w14:paraId="5C23B5BB" w14:textId="77777777" w:rsidR="00C95E7C" w:rsidRDefault="00C95E7C" w:rsidP="00DB2B18">
      <w:pPr>
        <w:rPr>
          <w:rFonts w:cs="Arial"/>
        </w:rPr>
      </w:pPr>
    </w:p>
    <w:p w14:paraId="658C2D19" w14:textId="2BE699E6" w:rsidR="00DB2B18" w:rsidRPr="00DB2B18" w:rsidRDefault="00DB2B18" w:rsidP="00DB2B18">
      <w:pPr>
        <w:rPr>
          <w:rFonts w:cs="Arial"/>
        </w:rPr>
      </w:pPr>
      <w:r>
        <w:rPr>
          <w:rFonts w:cs="Arial"/>
        </w:rPr>
        <w:t>Goat Quarantine Requirements:</w:t>
      </w:r>
    </w:p>
    <w:p w14:paraId="3548977F" w14:textId="6DBE59E2" w:rsidR="006C3601" w:rsidRDefault="006C3601" w:rsidP="00BC5079">
      <w:pPr>
        <w:pStyle w:val="ListParagraph"/>
        <w:numPr>
          <w:ilvl w:val="0"/>
          <w:numId w:val="19"/>
        </w:numPr>
        <w:rPr>
          <w:rFonts w:cs="Arial"/>
        </w:rPr>
      </w:pPr>
      <w:r>
        <w:rPr>
          <w:rFonts w:cs="Arial"/>
        </w:rPr>
        <w:t xml:space="preserve">All </w:t>
      </w:r>
      <w:r w:rsidR="00BC5079" w:rsidRPr="00BC5079">
        <w:rPr>
          <w:rFonts w:cs="Arial"/>
        </w:rPr>
        <w:t xml:space="preserve">goats </w:t>
      </w:r>
      <w:r>
        <w:rPr>
          <w:rFonts w:cs="Arial"/>
        </w:rPr>
        <w:t xml:space="preserve">must undergo a </w:t>
      </w:r>
      <w:r w:rsidR="001E7CE8">
        <w:rPr>
          <w:rFonts w:cs="Arial"/>
        </w:rPr>
        <w:t>two-week</w:t>
      </w:r>
      <w:r>
        <w:rPr>
          <w:rFonts w:cs="Arial"/>
        </w:rPr>
        <w:t xml:space="preserve"> quarantine before being selected, distributed</w:t>
      </w:r>
      <w:r w:rsidR="000F1EC7">
        <w:rPr>
          <w:rFonts w:cs="Arial"/>
        </w:rPr>
        <w:t xml:space="preserve"> or</w:t>
      </w:r>
      <w:r>
        <w:rPr>
          <w:rFonts w:cs="Arial"/>
        </w:rPr>
        <w:t xml:space="preserve"> purchased</w:t>
      </w:r>
      <w:r w:rsidR="001E7CE8">
        <w:rPr>
          <w:rFonts w:cs="Arial"/>
        </w:rPr>
        <w:t>. Q</w:t>
      </w:r>
      <w:r w:rsidR="00C244BB">
        <w:rPr>
          <w:rFonts w:cs="Arial"/>
        </w:rPr>
        <w:t xml:space="preserve">uarantine will be for two groups of </w:t>
      </w:r>
      <w:r w:rsidR="001E7CE8">
        <w:rPr>
          <w:rFonts w:cs="Arial"/>
        </w:rPr>
        <w:t>goats;</w:t>
      </w:r>
      <w:r w:rsidR="00C244BB">
        <w:rPr>
          <w:rFonts w:cs="Arial"/>
        </w:rPr>
        <w:t xml:space="preserve"> </w:t>
      </w:r>
      <w:r w:rsidR="00790671">
        <w:rPr>
          <w:rFonts w:cs="Arial"/>
        </w:rPr>
        <w:t xml:space="preserve">one group will have </w:t>
      </w:r>
      <w:r w:rsidR="00A16849">
        <w:rPr>
          <w:rFonts w:cs="Arial" w:hint="cs"/>
          <w:rtl/>
        </w:rPr>
        <w:t>72</w:t>
      </w:r>
      <w:r w:rsidR="00790671">
        <w:rPr>
          <w:rFonts w:cs="Arial"/>
        </w:rPr>
        <w:t xml:space="preserve">0 female goats in Aden and the other female goats </w:t>
      </w:r>
      <w:r w:rsidR="00A16849">
        <w:rPr>
          <w:rFonts w:cs="Arial" w:hint="cs"/>
          <w:rtl/>
        </w:rPr>
        <w:t>72</w:t>
      </w:r>
      <w:r w:rsidR="00790671">
        <w:rPr>
          <w:rFonts w:cs="Arial"/>
        </w:rPr>
        <w:t xml:space="preserve">0 in </w:t>
      </w:r>
      <w:r w:rsidR="001E7CE8">
        <w:rPr>
          <w:rFonts w:cs="Arial"/>
        </w:rPr>
        <w:t>Taiz.</w:t>
      </w:r>
    </w:p>
    <w:p w14:paraId="6D66C074" w14:textId="7BCDD77B" w:rsidR="000F1EC7" w:rsidRDefault="000F1EC7" w:rsidP="00BC5079">
      <w:pPr>
        <w:pStyle w:val="ListParagraph"/>
        <w:numPr>
          <w:ilvl w:val="0"/>
          <w:numId w:val="19"/>
        </w:numPr>
        <w:rPr>
          <w:rFonts w:cs="Arial"/>
        </w:rPr>
      </w:pPr>
      <w:r>
        <w:rPr>
          <w:rFonts w:cs="Arial"/>
        </w:rPr>
        <w:t>All goats must be disinfected, cleaned and cleared before entering the quarantine.</w:t>
      </w:r>
    </w:p>
    <w:p w14:paraId="6E17F183" w14:textId="30675E3B" w:rsidR="000F1EC7" w:rsidRDefault="006C3601" w:rsidP="00BC5079">
      <w:pPr>
        <w:pStyle w:val="ListParagraph"/>
        <w:numPr>
          <w:ilvl w:val="0"/>
          <w:numId w:val="19"/>
        </w:numPr>
        <w:rPr>
          <w:rFonts w:cs="Arial"/>
        </w:rPr>
      </w:pPr>
      <w:r>
        <w:rPr>
          <w:rFonts w:cs="Arial"/>
        </w:rPr>
        <w:t>All goats must be kept</w:t>
      </w:r>
      <w:r w:rsidR="00BC5079" w:rsidRPr="00BC5079">
        <w:rPr>
          <w:rFonts w:cs="Arial"/>
        </w:rPr>
        <w:t xml:space="preserve"> in a very large area (</w:t>
      </w:r>
      <w:r>
        <w:rPr>
          <w:rFonts w:cs="Arial"/>
        </w:rPr>
        <w:t xml:space="preserve">ex. </w:t>
      </w:r>
      <w:r w:rsidR="00BC5079" w:rsidRPr="00BC5079">
        <w:rPr>
          <w:rFonts w:cs="Arial"/>
        </w:rPr>
        <w:t xml:space="preserve">big barn) </w:t>
      </w:r>
      <w:r w:rsidR="000F1EC7">
        <w:rPr>
          <w:rFonts w:cs="Arial"/>
        </w:rPr>
        <w:t xml:space="preserve">during the </w:t>
      </w:r>
      <w:r w:rsidR="008E4A28">
        <w:rPr>
          <w:rFonts w:cs="Arial"/>
        </w:rPr>
        <w:t>quarantine</w:t>
      </w:r>
      <w:r>
        <w:rPr>
          <w:rFonts w:cs="Arial"/>
        </w:rPr>
        <w:t>. The goats must have enough space to roam</w:t>
      </w:r>
      <w:r w:rsidR="000F1EC7">
        <w:rPr>
          <w:rFonts w:cs="Arial"/>
        </w:rPr>
        <w:t xml:space="preserve"> and must not be crowded. </w:t>
      </w:r>
      <w:r w:rsidR="00A30FE8" w:rsidRPr="00A30FE8">
        <w:rPr>
          <w:rFonts w:cs="Arial"/>
        </w:rPr>
        <w:t>(one square meter per goat).</w:t>
      </w:r>
    </w:p>
    <w:p w14:paraId="0896BCAD" w14:textId="00C769A7" w:rsidR="00A30FE8" w:rsidRDefault="00A30FE8" w:rsidP="00BC5079">
      <w:pPr>
        <w:pStyle w:val="ListParagraph"/>
        <w:numPr>
          <w:ilvl w:val="0"/>
          <w:numId w:val="19"/>
        </w:numPr>
        <w:rPr>
          <w:rFonts w:cs="Arial"/>
        </w:rPr>
      </w:pPr>
      <w:r w:rsidRPr="00A30FE8">
        <w:rPr>
          <w:rFonts w:cs="Arial"/>
        </w:rPr>
        <w:t>The quarantine area must be secure and have a large fence to prevent the entry of other animals such as dogs and rodents.</w:t>
      </w:r>
    </w:p>
    <w:p w14:paraId="7B1E495B" w14:textId="75DC6CE3" w:rsidR="000F1EC7" w:rsidRPr="00BC5079" w:rsidRDefault="000F1EC7" w:rsidP="000F1EC7">
      <w:pPr>
        <w:pStyle w:val="ListParagraph"/>
        <w:numPr>
          <w:ilvl w:val="0"/>
          <w:numId w:val="19"/>
        </w:numPr>
        <w:rPr>
          <w:rFonts w:cs="Arial"/>
        </w:rPr>
      </w:pPr>
      <w:r>
        <w:rPr>
          <w:rFonts w:cs="Arial"/>
        </w:rPr>
        <w:t>Goats should be fed with</w:t>
      </w:r>
      <w:r w:rsidR="00B52C00">
        <w:rPr>
          <w:rFonts w:cs="Arial"/>
        </w:rPr>
        <w:t xml:space="preserve"> appropriate fodder and served</w:t>
      </w:r>
      <w:r w:rsidRPr="00BC5079">
        <w:rPr>
          <w:rFonts w:cs="Arial"/>
        </w:rPr>
        <w:t xml:space="preserve"> clean water by the supplier during the </w:t>
      </w:r>
      <w:r>
        <w:rPr>
          <w:rFonts w:cs="Arial"/>
        </w:rPr>
        <w:t>quarantine period to ensure good health.</w:t>
      </w:r>
    </w:p>
    <w:p w14:paraId="3032F35A" w14:textId="196C2D0A" w:rsidR="00BC5079" w:rsidRPr="00BC5079" w:rsidRDefault="000F1EC7" w:rsidP="00BC5079">
      <w:pPr>
        <w:pStyle w:val="ListParagraph"/>
        <w:numPr>
          <w:ilvl w:val="0"/>
          <w:numId w:val="19"/>
        </w:numPr>
        <w:rPr>
          <w:rFonts w:cs="Arial"/>
        </w:rPr>
      </w:pPr>
      <w:r>
        <w:rPr>
          <w:rFonts w:cs="Arial"/>
        </w:rPr>
        <w:t>Samaritan’s Purse</w:t>
      </w:r>
      <w:r w:rsidR="00BC5079" w:rsidRPr="00BC5079">
        <w:rPr>
          <w:rFonts w:cs="Arial"/>
        </w:rPr>
        <w:t xml:space="preserve"> and the Agriculture and Irrigation Office </w:t>
      </w:r>
      <w:r>
        <w:rPr>
          <w:rFonts w:cs="Arial"/>
        </w:rPr>
        <w:t xml:space="preserve">(AIO) </w:t>
      </w:r>
      <w:r w:rsidR="00BC5079" w:rsidRPr="00BC5079">
        <w:rPr>
          <w:rFonts w:cs="Arial"/>
        </w:rPr>
        <w:t>can visit the quarantine site at any time during the two weeks</w:t>
      </w:r>
      <w:r w:rsidR="00C244BB">
        <w:rPr>
          <w:rFonts w:cs="Arial"/>
        </w:rPr>
        <w:t xml:space="preserve"> </w:t>
      </w:r>
      <w:r w:rsidR="002242DC">
        <w:rPr>
          <w:rFonts w:cs="Arial"/>
        </w:rPr>
        <w:t>(four</w:t>
      </w:r>
      <w:r w:rsidR="00C244BB">
        <w:rPr>
          <w:rFonts w:cs="Arial"/>
        </w:rPr>
        <w:t xml:space="preserve"> weeks for both groups)</w:t>
      </w:r>
      <w:r w:rsidR="00BC5079" w:rsidRPr="00BC5079">
        <w:rPr>
          <w:rFonts w:cs="Arial"/>
        </w:rPr>
        <w:t>.</w:t>
      </w:r>
    </w:p>
    <w:p w14:paraId="1ACAF164" w14:textId="3E9E3129" w:rsidR="00BC5079" w:rsidRDefault="008E4A28" w:rsidP="00BC5079">
      <w:pPr>
        <w:pStyle w:val="ListParagraph"/>
        <w:numPr>
          <w:ilvl w:val="0"/>
          <w:numId w:val="19"/>
        </w:numPr>
        <w:rPr>
          <w:rFonts w:cs="Arial"/>
        </w:rPr>
      </w:pPr>
      <w:r>
        <w:rPr>
          <w:rFonts w:cs="Arial"/>
        </w:rPr>
        <w:t>The s</w:t>
      </w:r>
      <w:r w:rsidR="00BC5079" w:rsidRPr="00BC5079">
        <w:rPr>
          <w:rFonts w:cs="Arial"/>
        </w:rPr>
        <w:t xml:space="preserve">upplier </w:t>
      </w:r>
      <w:r>
        <w:rPr>
          <w:rFonts w:cs="Arial"/>
        </w:rPr>
        <w:t xml:space="preserve">is </w:t>
      </w:r>
      <w:r w:rsidR="00BC5079" w:rsidRPr="00BC5079">
        <w:rPr>
          <w:rFonts w:cs="Arial"/>
        </w:rPr>
        <w:t xml:space="preserve">responsible to isolate any </w:t>
      </w:r>
      <w:r>
        <w:rPr>
          <w:rFonts w:cs="Arial"/>
        </w:rPr>
        <w:t xml:space="preserve">sick </w:t>
      </w:r>
      <w:r w:rsidR="00BC5079" w:rsidRPr="00BC5079">
        <w:rPr>
          <w:rFonts w:cs="Arial"/>
        </w:rPr>
        <w:t>goat</w:t>
      </w:r>
      <w:r>
        <w:rPr>
          <w:rFonts w:cs="Arial"/>
        </w:rPr>
        <w:t>, removing it from the health</w:t>
      </w:r>
      <w:r w:rsidR="00E3044A">
        <w:rPr>
          <w:rFonts w:cs="Arial"/>
        </w:rPr>
        <w:t>y</w:t>
      </w:r>
      <w:r>
        <w:rPr>
          <w:rFonts w:cs="Arial"/>
        </w:rPr>
        <w:t xml:space="preserve"> goats immediately. </w:t>
      </w:r>
      <w:r w:rsidR="00BC5079" w:rsidRPr="00BC5079">
        <w:rPr>
          <w:rFonts w:cs="Arial"/>
        </w:rPr>
        <w:t xml:space="preserve"> </w:t>
      </w:r>
    </w:p>
    <w:p w14:paraId="0C53FBD9" w14:textId="7F5EF897" w:rsidR="00C45F2B" w:rsidRDefault="00C45F2B" w:rsidP="00BC5079">
      <w:pPr>
        <w:pStyle w:val="ListParagraph"/>
        <w:numPr>
          <w:ilvl w:val="0"/>
          <w:numId w:val="19"/>
        </w:numPr>
        <w:rPr>
          <w:rFonts w:cs="Arial"/>
        </w:rPr>
      </w:pPr>
      <w:r>
        <w:rPr>
          <w:rFonts w:cs="Arial"/>
        </w:rPr>
        <w:t>The supplier may not add any additional goats to the quarantine after the selection process is completed.</w:t>
      </w:r>
    </w:p>
    <w:p w14:paraId="7973BB4D" w14:textId="62BCE99E" w:rsidR="00F8209A" w:rsidRDefault="00F8209A" w:rsidP="00F8209A">
      <w:pPr>
        <w:rPr>
          <w:rFonts w:cs="Arial"/>
          <w:rtl/>
        </w:rPr>
      </w:pPr>
    </w:p>
    <w:p w14:paraId="6293F55C" w14:textId="77777777" w:rsidR="00F8209A" w:rsidRPr="00F8209A" w:rsidRDefault="00F8209A" w:rsidP="00F8209A">
      <w:pPr>
        <w:bidi/>
        <w:rPr>
          <w:rFonts w:cs="Arial"/>
        </w:rPr>
      </w:pPr>
      <w:r w:rsidRPr="00F8209A">
        <w:rPr>
          <w:rFonts w:cs="Arial"/>
          <w:rtl/>
        </w:rPr>
        <w:t>متطلبات الحجر الصحي للماعز:</w:t>
      </w:r>
    </w:p>
    <w:p w14:paraId="5575E79F" w14:textId="15249D88" w:rsidR="002B47B1" w:rsidRPr="00F8209A" w:rsidRDefault="00F8209A" w:rsidP="00A30FE8">
      <w:pPr>
        <w:bidi/>
        <w:rPr>
          <w:rFonts w:cs="Arial"/>
          <w:rtl/>
        </w:rPr>
      </w:pPr>
      <w:r w:rsidRPr="00F8209A">
        <w:rPr>
          <w:rFonts w:cs="Arial"/>
          <w:rtl/>
        </w:rPr>
        <w:t>- يجب أن تخضع جميع الماعز للحجر  لمدة أسبوعين قبل اختيارها أو توزيعها أو شرائها</w:t>
      </w:r>
      <w:r w:rsidR="00C244BB">
        <w:rPr>
          <w:rFonts w:cs="Arial" w:hint="cs"/>
          <w:rtl/>
        </w:rPr>
        <w:t xml:space="preserve"> , سيتم وضع الماعز في مجموعتين لفترة الحجر, </w:t>
      </w:r>
      <w:r w:rsidR="00AC73D4">
        <w:rPr>
          <w:rFonts w:cs="Arial" w:hint="cs"/>
          <w:rtl/>
        </w:rPr>
        <w:t xml:space="preserve">المجموعة الأولى تتكون من </w:t>
      </w:r>
      <w:r w:rsidR="00A16849">
        <w:rPr>
          <w:rFonts w:cs="Arial" w:hint="cs"/>
          <w:rtl/>
        </w:rPr>
        <w:t>72</w:t>
      </w:r>
      <w:r w:rsidR="00AC73D4">
        <w:rPr>
          <w:rFonts w:cs="Arial" w:hint="cs"/>
          <w:rtl/>
        </w:rPr>
        <w:t xml:space="preserve">0 أنثى الماعز في محافظة عدن و المجموعة الثانية تتكون من </w:t>
      </w:r>
      <w:r w:rsidR="00A16849">
        <w:rPr>
          <w:rFonts w:cs="Arial" w:hint="cs"/>
          <w:rtl/>
        </w:rPr>
        <w:t>72</w:t>
      </w:r>
      <w:r w:rsidR="00AC73D4">
        <w:rPr>
          <w:rFonts w:cs="Arial" w:hint="cs"/>
          <w:rtl/>
        </w:rPr>
        <w:t>0 أنثى الماعز</w:t>
      </w:r>
      <w:r w:rsidRPr="00F8209A">
        <w:rPr>
          <w:rFonts w:cs="Arial"/>
          <w:rtl/>
        </w:rPr>
        <w:t>.</w:t>
      </w:r>
    </w:p>
    <w:p w14:paraId="5A075634" w14:textId="500C1CFF" w:rsidR="00F8209A" w:rsidRPr="00F8209A" w:rsidRDefault="00F8209A" w:rsidP="00F8209A">
      <w:pPr>
        <w:bidi/>
        <w:rPr>
          <w:rFonts w:cs="Arial"/>
        </w:rPr>
      </w:pPr>
      <w:r w:rsidRPr="00F8209A">
        <w:rPr>
          <w:rFonts w:cs="Arial"/>
          <w:rtl/>
        </w:rPr>
        <w:t>- يجب تطهير جميع الماعز وتنظيفها وتطهيرها قبل دخولها الحجر .</w:t>
      </w:r>
    </w:p>
    <w:p w14:paraId="6682E19B" w14:textId="465C2860" w:rsidR="00F8209A" w:rsidRDefault="00F8209A" w:rsidP="00F8209A">
      <w:pPr>
        <w:bidi/>
        <w:rPr>
          <w:rFonts w:cs="Arial"/>
          <w:rtl/>
        </w:rPr>
      </w:pPr>
      <w:r w:rsidRPr="00F8209A">
        <w:rPr>
          <w:rFonts w:cs="Arial"/>
          <w:rtl/>
        </w:rPr>
        <w:t xml:space="preserve">- يجب أن تبقى جميع الماعز في منطقة كبيرة جدًا (مثل الحظيرة الكبيرة) أثناء </w:t>
      </w:r>
      <w:r>
        <w:rPr>
          <w:rFonts w:cs="Arial" w:hint="cs"/>
          <w:rtl/>
        </w:rPr>
        <w:t>فترة الحجر</w:t>
      </w:r>
      <w:r w:rsidRPr="00F8209A">
        <w:rPr>
          <w:rFonts w:cs="Arial"/>
          <w:rtl/>
        </w:rPr>
        <w:t>. يجب أن يتوفر للماعز مساحة كافية للتجول وألا تكون مزدحمة.</w:t>
      </w:r>
      <w:r w:rsidR="00A30FE8">
        <w:rPr>
          <w:rFonts w:cs="Arial" w:hint="cs"/>
          <w:rtl/>
        </w:rPr>
        <w:t xml:space="preserve"> ( متر مربع لكل ماعز).</w:t>
      </w:r>
    </w:p>
    <w:p w14:paraId="5885BABF" w14:textId="439A8B3C" w:rsidR="00A30FE8" w:rsidRPr="00F8209A" w:rsidRDefault="00A30FE8" w:rsidP="00A30FE8">
      <w:pPr>
        <w:bidi/>
        <w:rPr>
          <w:rFonts w:cs="Arial"/>
        </w:rPr>
      </w:pPr>
      <w:r>
        <w:rPr>
          <w:rFonts w:cs="Arial" w:hint="cs"/>
          <w:rtl/>
        </w:rPr>
        <w:t>-يجب أن تكون منطقة الحجر آمنة و يكون لها سور كبير لمنع دخول الحيوانات الأخرى مثل الكلاب و القوارض.</w:t>
      </w:r>
    </w:p>
    <w:p w14:paraId="4615D38C" w14:textId="1C6CCBE0" w:rsidR="00F8209A" w:rsidRPr="00F8209A" w:rsidRDefault="00F8209A" w:rsidP="00F8209A">
      <w:pPr>
        <w:bidi/>
        <w:rPr>
          <w:rFonts w:cs="Arial"/>
        </w:rPr>
      </w:pPr>
      <w:r w:rsidRPr="00F8209A">
        <w:rPr>
          <w:rFonts w:cs="Arial"/>
          <w:rtl/>
        </w:rPr>
        <w:t>- يجب تغذية الماعز بال</w:t>
      </w:r>
      <w:r>
        <w:rPr>
          <w:rFonts w:cs="Arial" w:hint="cs"/>
          <w:rtl/>
        </w:rPr>
        <w:t>أعلاف</w:t>
      </w:r>
      <w:r w:rsidRPr="00F8209A">
        <w:rPr>
          <w:rFonts w:cs="Arial"/>
          <w:rtl/>
        </w:rPr>
        <w:t xml:space="preserve"> المناسب</w:t>
      </w:r>
      <w:r>
        <w:rPr>
          <w:rFonts w:cs="Arial" w:hint="cs"/>
          <w:rtl/>
        </w:rPr>
        <w:t>ة</w:t>
      </w:r>
      <w:r w:rsidRPr="00F8209A">
        <w:rPr>
          <w:rFonts w:cs="Arial"/>
          <w:rtl/>
        </w:rPr>
        <w:t xml:space="preserve"> وتقديم المياه النظيفة من قبل المورد خلال فترة الحجر لضمان صحة جيدة</w:t>
      </w:r>
      <w:r>
        <w:rPr>
          <w:rFonts w:cs="Arial" w:hint="cs"/>
          <w:rtl/>
        </w:rPr>
        <w:t xml:space="preserve"> للماعز</w:t>
      </w:r>
      <w:r w:rsidRPr="00F8209A">
        <w:rPr>
          <w:rFonts w:cs="Arial"/>
          <w:rtl/>
        </w:rPr>
        <w:t>.</w:t>
      </w:r>
    </w:p>
    <w:p w14:paraId="4E616C56" w14:textId="0EB56AFB" w:rsidR="00F8209A" w:rsidRPr="00F8209A" w:rsidRDefault="00F8209A" w:rsidP="00F8209A">
      <w:pPr>
        <w:bidi/>
        <w:rPr>
          <w:rFonts w:cs="Arial"/>
        </w:rPr>
      </w:pPr>
      <w:r w:rsidRPr="00F8209A">
        <w:rPr>
          <w:rFonts w:cs="Arial"/>
          <w:rtl/>
        </w:rPr>
        <w:t xml:space="preserve">- يمكن لـ </w:t>
      </w:r>
      <w:r>
        <w:rPr>
          <w:rFonts w:cs="Arial" w:hint="cs"/>
          <w:rtl/>
        </w:rPr>
        <w:t>سماريتان بيرس</w:t>
      </w:r>
      <w:r w:rsidRPr="00F8209A">
        <w:rPr>
          <w:rFonts w:cs="Arial"/>
          <w:rtl/>
        </w:rPr>
        <w:t xml:space="preserve"> ومكتب الزراعة والري  زيارة موقع الحجر  في أي وقت خلال الأسبوعين</w:t>
      </w:r>
      <w:r w:rsidR="00C244BB">
        <w:rPr>
          <w:rFonts w:cs="Arial" w:hint="cs"/>
          <w:rtl/>
        </w:rPr>
        <w:t xml:space="preserve"> ( اربعة أسابيع للمجموعتين)</w:t>
      </w:r>
      <w:r w:rsidRPr="00F8209A">
        <w:rPr>
          <w:rFonts w:cs="Arial"/>
          <w:rtl/>
        </w:rPr>
        <w:t>.</w:t>
      </w:r>
    </w:p>
    <w:p w14:paraId="0A860E37" w14:textId="5CAF7176" w:rsidR="00F8209A" w:rsidRPr="00F8209A" w:rsidRDefault="00F8209A" w:rsidP="00F8209A">
      <w:pPr>
        <w:bidi/>
        <w:rPr>
          <w:rFonts w:cs="Arial"/>
        </w:rPr>
      </w:pPr>
      <w:r w:rsidRPr="00F8209A">
        <w:rPr>
          <w:rFonts w:cs="Arial"/>
          <w:rtl/>
        </w:rPr>
        <w:t xml:space="preserve">- يتحمل المورد مسؤولية عزل أي </w:t>
      </w:r>
      <w:r>
        <w:rPr>
          <w:rFonts w:cs="Arial" w:hint="cs"/>
          <w:rtl/>
        </w:rPr>
        <w:t xml:space="preserve">ماعز </w:t>
      </w:r>
      <w:r w:rsidRPr="00F8209A">
        <w:rPr>
          <w:rFonts w:cs="Arial"/>
          <w:rtl/>
        </w:rPr>
        <w:t xml:space="preserve">مريضة وإخراجها من </w:t>
      </w:r>
      <w:r>
        <w:rPr>
          <w:rFonts w:cs="Arial" w:hint="cs"/>
          <w:rtl/>
        </w:rPr>
        <w:t xml:space="preserve">بين </w:t>
      </w:r>
      <w:r w:rsidRPr="00F8209A">
        <w:rPr>
          <w:rFonts w:cs="Arial"/>
          <w:rtl/>
        </w:rPr>
        <w:t>الماعز الصحية على الفور.</w:t>
      </w:r>
    </w:p>
    <w:p w14:paraId="045B4365" w14:textId="53DC07D4" w:rsidR="00F8209A" w:rsidRPr="00F8209A" w:rsidRDefault="00F8209A" w:rsidP="00F8209A">
      <w:pPr>
        <w:bidi/>
        <w:rPr>
          <w:rFonts w:cs="Arial"/>
        </w:rPr>
      </w:pPr>
      <w:r w:rsidRPr="00F8209A">
        <w:rPr>
          <w:rFonts w:cs="Arial"/>
          <w:rtl/>
        </w:rPr>
        <w:t>- لا يجوز للمورد إضافة أي ماعز إضافي للحجر الصحي بعد الانتهاء من عملية الاختيار.</w:t>
      </w:r>
    </w:p>
    <w:p w14:paraId="4E14FD77" w14:textId="1E9DF5AF" w:rsidR="008E4A28" w:rsidRDefault="008E4A28" w:rsidP="008E4A28">
      <w:pPr>
        <w:rPr>
          <w:rFonts w:cs="Arial"/>
        </w:rPr>
      </w:pPr>
    </w:p>
    <w:p w14:paraId="434C6B1D" w14:textId="31DCE282" w:rsidR="008E4A28" w:rsidRPr="008E4A28" w:rsidRDefault="008F0616" w:rsidP="008E4A28">
      <w:pPr>
        <w:rPr>
          <w:rFonts w:cs="Arial"/>
        </w:rPr>
      </w:pPr>
      <w:r>
        <w:rPr>
          <w:rFonts w:cs="Arial"/>
        </w:rPr>
        <w:t>Goat Transportation Requirements:</w:t>
      </w:r>
    </w:p>
    <w:p w14:paraId="31D984B2" w14:textId="33AF8F64" w:rsidR="001E6C0D" w:rsidRDefault="001E6C0D">
      <w:pPr>
        <w:divId w:val="1035621882"/>
        <w:rPr>
          <w:sz w:val="22"/>
          <w:szCs w:val="22"/>
        </w:rPr>
      </w:pPr>
      <w:r>
        <w:t xml:space="preserve">The supplier must follow the </w:t>
      </w:r>
      <w:r w:rsidR="00E4385A" w:rsidRPr="00E4385A">
        <w:t xml:space="preserve">Office International des Epizooties </w:t>
      </w:r>
      <w:r w:rsidR="00E4385A">
        <w:t>or World Organization for Animal Health (</w:t>
      </w:r>
      <w:r>
        <w:t>OIE</w:t>
      </w:r>
      <w:r w:rsidR="00E4385A">
        <w:t>)</w:t>
      </w:r>
      <w:r>
        <w:t xml:space="preserve"> Terrestrial Animal Health Code for transportation of animals</w:t>
      </w:r>
      <w:r w:rsidR="00E4385A">
        <w:t>.</w:t>
      </w:r>
      <w:r>
        <w:t xml:space="preserve"> For each </w:t>
      </w:r>
      <w:r w:rsidR="00E4385A">
        <w:t>l</w:t>
      </w:r>
      <w:r>
        <w:t xml:space="preserve">ot being proposed, </w:t>
      </w:r>
      <w:r w:rsidR="00E4385A">
        <w:t xml:space="preserve">the </w:t>
      </w:r>
      <w:r>
        <w:t>supplier must provide a detailed journey plan which includes a loading plan, journey duration, itinerary, route, mode, location of resting places and control posts, responsible personnel and their competences, specification of loading/unloading facilities and trucks, responsible personnel and their competencies</w:t>
      </w:r>
      <w:r w:rsidR="00E4385A">
        <w:t xml:space="preserve">. </w:t>
      </w:r>
      <w:r w:rsidR="00903EAD" w:rsidRPr="00D475B7">
        <w:rPr>
          <w:color w:val="FF0000"/>
        </w:rPr>
        <w:t>Please see Annex F</w:t>
      </w:r>
      <w:r w:rsidR="00903EAD">
        <w:t>.</w:t>
      </w:r>
    </w:p>
    <w:p w14:paraId="49027DB7" w14:textId="7DF31A4F" w:rsidR="008F0616" w:rsidRDefault="008F0616" w:rsidP="001E6C0D">
      <w:pPr>
        <w:pStyle w:val="ListParagraph"/>
        <w:numPr>
          <w:ilvl w:val="0"/>
          <w:numId w:val="19"/>
        </w:numPr>
        <w:rPr>
          <w:rFonts w:cs="Arial"/>
        </w:rPr>
      </w:pPr>
      <w:r>
        <w:rPr>
          <w:rFonts w:cs="Arial"/>
        </w:rPr>
        <w:t xml:space="preserve">Goats must not be </w:t>
      </w:r>
      <w:r w:rsidR="005B1007">
        <w:rPr>
          <w:rFonts w:cs="Arial"/>
        </w:rPr>
        <w:t>crowded</w:t>
      </w:r>
      <w:r>
        <w:rPr>
          <w:rFonts w:cs="Arial"/>
        </w:rPr>
        <w:t xml:space="preserve"> during transportation.</w:t>
      </w:r>
    </w:p>
    <w:p w14:paraId="3BE7612B" w14:textId="345A27B4" w:rsidR="008F0616" w:rsidRDefault="008F0616" w:rsidP="001E6C0D">
      <w:pPr>
        <w:pStyle w:val="ListParagraph"/>
        <w:numPr>
          <w:ilvl w:val="0"/>
          <w:numId w:val="19"/>
        </w:numPr>
        <w:rPr>
          <w:rFonts w:cs="Arial"/>
        </w:rPr>
      </w:pPr>
      <w:r>
        <w:rPr>
          <w:rFonts w:cs="Arial"/>
        </w:rPr>
        <w:t>Any goat injured, killed or otherwise incapacitated during transportation will not be selected, distributed or purchased.</w:t>
      </w:r>
    </w:p>
    <w:p w14:paraId="01B1F970" w14:textId="3CF2D67D" w:rsidR="00B57378" w:rsidRDefault="00B57378" w:rsidP="001E6C0D">
      <w:pPr>
        <w:pStyle w:val="ListParagraph"/>
        <w:numPr>
          <w:ilvl w:val="0"/>
          <w:numId w:val="19"/>
        </w:numPr>
        <w:rPr>
          <w:rFonts w:cs="Arial"/>
        </w:rPr>
      </w:pPr>
      <w:r>
        <w:rPr>
          <w:rFonts w:cs="Arial"/>
        </w:rPr>
        <w:t>A journey plan template will be provided to the selected supplier.</w:t>
      </w:r>
    </w:p>
    <w:p w14:paraId="4B1B4E01" w14:textId="5101EEE3" w:rsidR="00AA46A7" w:rsidRDefault="00AA46A7" w:rsidP="00AA46A7">
      <w:pPr>
        <w:rPr>
          <w:rFonts w:cs="Arial"/>
          <w:rtl/>
        </w:rPr>
      </w:pPr>
    </w:p>
    <w:p w14:paraId="423A09CE" w14:textId="77777777" w:rsidR="00AA46A7" w:rsidRPr="00AA46A7" w:rsidRDefault="00AA46A7" w:rsidP="00AA46A7">
      <w:pPr>
        <w:bidi/>
        <w:rPr>
          <w:rFonts w:cs="Arial"/>
        </w:rPr>
      </w:pPr>
      <w:r w:rsidRPr="00AA46A7">
        <w:rPr>
          <w:rFonts w:cs="Arial"/>
          <w:rtl/>
        </w:rPr>
        <w:t>متطلبات نقل الماعز</w:t>
      </w:r>
      <w:r w:rsidRPr="00AA46A7">
        <w:rPr>
          <w:rFonts w:cs="Arial"/>
        </w:rPr>
        <w:t>:</w:t>
      </w:r>
    </w:p>
    <w:p w14:paraId="4796EBFE" w14:textId="14B8ADE3" w:rsidR="00AA46A7" w:rsidRPr="00AA46A7" w:rsidRDefault="00AA46A7" w:rsidP="00AA46A7">
      <w:pPr>
        <w:bidi/>
        <w:rPr>
          <w:rFonts w:cs="Arial"/>
          <w:rtl/>
          <w:lang w:bidi="ar-YE"/>
        </w:rPr>
      </w:pPr>
      <w:r w:rsidRPr="00AA46A7">
        <w:rPr>
          <w:rFonts w:cs="Arial"/>
          <w:rtl/>
        </w:rPr>
        <w:t>يجب على المورد اتباع قانون صحة الحيوانات الأرضية التابع للمكتب الدولي للأوبئة الحيوانية أو المنظمة العالمية لصحة الحيوان</w:t>
      </w:r>
      <w:r w:rsidRPr="00AA46A7">
        <w:rPr>
          <w:rFonts w:cs="Arial"/>
        </w:rPr>
        <w:t xml:space="preserve"> (OIE) </w:t>
      </w:r>
      <w:r w:rsidRPr="00AA46A7">
        <w:rPr>
          <w:rFonts w:cs="Arial"/>
          <w:rtl/>
        </w:rPr>
        <w:t>لنقل الحيوانات. لكل دفعة يتم اقتراحها ، يجب على المورد تقديم خطة رحلة مفصلة تتضمن خطة التحميل ، ومدة الرحلة ، ومسار الرحلة ، والمسار ، وال</w:t>
      </w:r>
      <w:r>
        <w:rPr>
          <w:rFonts w:cs="Arial" w:hint="cs"/>
          <w:rtl/>
        </w:rPr>
        <w:t>حالة</w:t>
      </w:r>
      <w:r w:rsidRPr="00AA46A7">
        <w:rPr>
          <w:rFonts w:cs="Arial"/>
          <w:rtl/>
        </w:rPr>
        <w:t xml:space="preserve"> ، وموقع أماكن الراحة ومراكز التحكم ، والموظفين المسؤولين وكفاءاتهم ، ومواصفات مرافق التحميل / التفريغ و الشاحنات والموظفين المسؤولين واختصاصاتهم</w:t>
      </w:r>
      <w:r w:rsidRPr="00AA46A7">
        <w:rPr>
          <w:rFonts w:cs="Arial"/>
        </w:rPr>
        <w:t>.</w:t>
      </w:r>
      <w:r w:rsidR="00903EAD">
        <w:rPr>
          <w:rFonts w:cs="Arial" w:hint="cs"/>
          <w:rtl/>
          <w:lang w:bidi="ar-YE"/>
        </w:rPr>
        <w:t xml:space="preserve"> </w:t>
      </w:r>
      <w:r w:rsidR="00903EAD" w:rsidRPr="00D475B7">
        <w:rPr>
          <w:rFonts w:cs="Arial" w:hint="cs"/>
          <w:color w:val="FF0000"/>
          <w:rtl/>
          <w:lang w:bidi="ar-YE"/>
        </w:rPr>
        <w:t>الرجاء قراءة الملحق و.</w:t>
      </w:r>
    </w:p>
    <w:p w14:paraId="03E8460B" w14:textId="3239DEC5" w:rsidR="00AA46A7" w:rsidRPr="00AA46A7" w:rsidRDefault="00AA46A7" w:rsidP="00AA46A7">
      <w:pPr>
        <w:bidi/>
        <w:rPr>
          <w:rFonts w:cs="Arial"/>
        </w:rPr>
      </w:pPr>
      <w:r w:rsidRPr="00AA46A7">
        <w:rPr>
          <w:rFonts w:cs="Arial"/>
        </w:rPr>
        <w:t xml:space="preserve">- </w:t>
      </w:r>
      <w:r w:rsidRPr="00AA46A7">
        <w:rPr>
          <w:rFonts w:cs="Arial"/>
          <w:rtl/>
        </w:rPr>
        <w:t xml:space="preserve">يجب </w:t>
      </w:r>
      <w:r>
        <w:rPr>
          <w:rFonts w:cs="Arial" w:hint="cs"/>
          <w:rtl/>
        </w:rPr>
        <w:t>أن لا تكون الماعز مزدحمة أثناء النقل</w:t>
      </w:r>
      <w:r w:rsidRPr="00AA46A7">
        <w:rPr>
          <w:rFonts w:cs="Arial"/>
        </w:rPr>
        <w:t>.</w:t>
      </w:r>
    </w:p>
    <w:p w14:paraId="00D3D483" w14:textId="1408FAB8" w:rsidR="00AA46A7" w:rsidRPr="00AA46A7" w:rsidRDefault="00AA46A7" w:rsidP="00AA46A7">
      <w:pPr>
        <w:bidi/>
        <w:rPr>
          <w:rFonts w:cs="Arial"/>
        </w:rPr>
      </w:pPr>
      <w:r w:rsidRPr="00AA46A7">
        <w:rPr>
          <w:rFonts w:cs="Arial"/>
        </w:rPr>
        <w:t xml:space="preserve">- </w:t>
      </w:r>
      <w:r w:rsidRPr="00AA46A7">
        <w:rPr>
          <w:rFonts w:cs="Arial"/>
          <w:rtl/>
        </w:rPr>
        <w:t xml:space="preserve">لن يتم اختيار أو توزيع أو شراء أي </w:t>
      </w:r>
      <w:r>
        <w:rPr>
          <w:rFonts w:cs="Arial" w:hint="cs"/>
          <w:rtl/>
        </w:rPr>
        <w:t xml:space="preserve">ماعز </w:t>
      </w:r>
      <w:r w:rsidRPr="00AA46A7">
        <w:rPr>
          <w:rFonts w:cs="Arial"/>
          <w:rtl/>
        </w:rPr>
        <w:t>مصابة أو مقتولة أو عاجزة أثناء النقل</w:t>
      </w:r>
      <w:r w:rsidRPr="00AA46A7">
        <w:rPr>
          <w:rFonts w:cs="Arial"/>
        </w:rPr>
        <w:t>.</w:t>
      </w:r>
    </w:p>
    <w:p w14:paraId="4B24838F" w14:textId="711BF337" w:rsidR="00AA46A7" w:rsidRDefault="00AA46A7" w:rsidP="000F31AA">
      <w:pPr>
        <w:bidi/>
        <w:rPr>
          <w:rFonts w:cs="Arial"/>
          <w:rtl/>
        </w:rPr>
      </w:pPr>
      <w:r w:rsidRPr="00AA46A7">
        <w:rPr>
          <w:rFonts w:cs="Arial"/>
        </w:rPr>
        <w:t xml:space="preserve">- </w:t>
      </w:r>
      <w:r w:rsidRPr="00AA46A7">
        <w:rPr>
          <w:rFonts w:cs="Arial"/>
          <w:rtl/>
        </w:rPr>
        <w:t xml:space="preserve">سيتم توفير نموذج لخطة الرحلة للمورد </w:t>
      </w:r>
      <w:r>
        <w:rPr>
          <w:rFonts w:cs="Arial" w:hint="cs"/>
          <w:rtl/>
        </w:rPr>
        <w:t>الذي سيتم إختياره</w:t>
      </w:r>
      <w:r w:rsidRPr="00AA46A7">
        <w:rPr>
          <w:rFonts w:cs="Arial"/>
        </w:rPr>
        <w:t>.</w:t>
      </w:r>
    </w:p>
    <w:p w14:paraId="3DB046E2" w14:textId="77777777" w:rsidR="00AA46A7" w:rsidRDefault="00AA46A7" w:rsidP="003055A2">
      <w:pPr>
        <w:pStyle w:val="ListParagraph"/>
        <w:rPr>
          <w:rFonts w:cs="Arial"/>
        </w:rPr>
      </w:pPr>
    </w:p>
    <w:p w14:paraId="55574283" w14:textId="6FDCCDBF" w:rsidR="008D1880" w:rsidRPr="008D1880" w:rsidRDefault="00FE6CB1" w:rsidP="008D1880">
      <w:pPr>
        <w:rPr>
          <w:rFonts w:cs="Arial"/>
        </w:rPr>
      </w:pPr>
      <w:r>
        <w:rPr>
          <w:rFonts w:cs="Arial"/>
        </w:rPr>
        <w:t xml:space="preserve">All documents listed in Annex A must be submitted in the bid. </w:t>
      </w:r>
    </w:p>
    <w:p w14:paraId="5B10B358" w14:textId="6FAF4BDE" w:rsidR="00321460" w:rsidRDefault="00321460" w:rsidP="00B06E53">
      <w:pPr>
        <w:pStyle w:val="gmail-msolistparagraph"/>
        <w:spacing w:before="0" w:beforeAutospacing="0" w:after="0" w:afterAutospacing="0" w:line="276" w:lineRule="auto"/>
        <w:rPr>
          <w:color w:val="000000" w:themeColor="text1"/>
        </w:rPr>
      </w:pPr>
    </w:p>
    <w:p w14:paraId="32FE64C2" w14:textId="20277C09" w:rsidR="008D1880" w:rsidRDefault="008D1880" w:rsidP="00B06E53">
      <w:pPr>
        <w:pStyle w:val="gmail-msolistparagraph"/>
        <w:spacing w:before="0" w:beforeAutospacing="0" w:after="0" w:afterAutospacing="0" w:line="276" w:lineRule="auto"/>
        <w:rPr>
          <w:rFonts w:cs="Arial"/>
          <w:rtl/>
        </w:rPr>
      </w:pPr>
      <w:r w:rsidRPr="004D5946">
        <w:rPr>
          <w:rFonts w:cs="Arial"/>
        </w:rPr>
        <w:t xml:space="preserve">The contractor is obliged to provide </w:t>
      </w:r>
      <w:r w:rsidR="00B06049">
        <w:rPr>
          <w:rFonts w:cs="Arial"/>
        </w:rPr>
        <w:t xml:space="preserve">quality livestock </w:t>
      </w:r>
      <w:r w:rsidRPr="004D5946">
        <w:rPr>
          <w:rFonts w:cs="Arial"/>
        </w:rPr>
        <w:t xml:space="preserve">with good </w:t>
      </w:r>
      <w:r w:rsidR="00B06049">
        <w:rPr>
          <w:rFonts w:cs="Arial"/>
        </w:rPr>
        <w:t xml:space="preserve">efficiency and the required quantities and specifications </w:t>
      </w:r>
      <w:r w:rsidRPr="004D5946">
        <w:rPr>
          <w:rFonts w:cs="Arial"/>
        </w:rPr>
        <w:t xml:space="preserve">according to the </w:t>
      </w:r>
      <w:r w:rsidR="00B06049">
        <w:rPr>
          <w:rFonts w:cs="Arial"/>
        </w:rPr>
        <w:t>criteria listed in this document.</w:t>
      </w:r>
    </w:p>
    <w:p w14:paraId="25CE1EAB" w14:textId="6F7B3ED7" w:rsidR="00014D70" w:rsidRDefault="00014D70" w:rsidP="00B06E53">
      <w:pPr>
        <w:pStyle w:val="gmail-msolistparagraph"/>
        <w:spacing w:before="0" w:beforeAutospacing="0" w:after="0" w:afterAutospacing="0" w:line="276" w:lineRule="auto"/>
        <w:rPr>
          <w:rFonts w:cs="Arial"/>
          <w:rtl/>
        </w:rPr>
      </w:pPr>
    </w:p>
    <w:p w14:paraId="0A5E56C9" w14:textId="46FC9A3C" w:rsidR="00014D70" w:rsidRPr="00014D70" w:rsidRDefault="00014D70" w:rsidP="00014D70">
      <w:pPr>
        <w:pStyle w:val="gmail-msolistparagraph"/>
        <w:bidi/>
        <w:spacing w:line="276" w:lineRule="auto"/>
        <w:rPr>
          <w:rFonts w:cs="Arial"/>
        </w:rPr>
      </w:pPr>
      <w:r w:rsidRPr="00014D70">
        <w:rPr>
          <w:rFonts w:cs="Arial"/>
          <w:rtl/>
        </w:rPr>
        <w:t>يجب تقديم جميع المستندات المدرجة في الملحق أ في العطاء.</w:t>
      </w:r>
    </w:p>
    <w:p w14:paraId="6626AB33" w14:textId="018467F6" w:rsidR="00014D70" w:rsidRPr="004D5946" w:rsidRDefault="00014D70" w:rsidP="00014D70">
      <w:pPr>
        <w:pStyle w:val="gmail-msolistparagraph"/>
        <w:bidi/>
        <w:spacing w:before="0" w:beforeAutospacing="0" w:after="0" w:afterAutospacing="0" w:line="276" w:lineRule="auto"/>
        <w:rPr>
          <w:rFonts w:cs="Arial"/>
        </w:rPr>
      </w:pPr>
      <w:r w:rsidRPr="00014D70">
        <w:rPr>
          <w:rFonts w:cs="Arial"/>
          <w:rtl/>
        </w:rPr>
        <w:t>يلتزم ال</w:t>
      </w:r>
      <w:r>
        <w:rPr>
          <w:rFonts w:cs="Arial" w:hint="cs"/>
          <w:rtl/>
        </w:rPr>
        <w:t>مورد</w:t>
      </w:r>
      <w:r w:rsidRPr="00014D70">
        <w:rPr>
          <w:rFonts w:cs="Arial"/>
          <w:rtl/>
        </w:rPr>
        <w:t xml:space="preserve"> بتوفير </w:t>
      </w:r>
      <w:r>
        <w:rPr>
          <w:rFonts w:cs="Arial" w:hint="cs"/>
          <w:rtl/>
        </w:rPr>
        <w:t>الحيوانات</w:t>
      </w:r>
      <w:r w:rsidRPr="00014D70">
        <w:rPr>
          <w:rFonts w:cs="Arial"/>
          <w:rtl/>
        </w:rPr>
        <w:t xml:space="preserve"> ذات الجودة والكفاءة والكميات والمواصفات المطلوبة وفق المعايير الواردة في هذه الوثيقة.</w:t>
      </w:r>
    </w:p>
    <w:p w14:paraId="050044A6" w14:textId="4D23AA2B" w:rsidR="00B06E53" w:rsidRPr="001632B9" w:rsidRDefault="00B06E53" w:rsidP="001632B9">
      <w:pPr>
        <w:pStyle w:val="gmail-msolistparagraph"/>
        <w:spacing w:before="0" w:beforeAutospacing="0" w:after="0" w:afterAutospacing="0" w:line="276" w:lineRule="auto"/>
        <w:ind w:left="72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tbl>
      <w:tblPr>
        <w:tblStyle w:val="TableGrid"/>
        <w:tblW w:w="0" w:type="auto"/>
        <w:tblInd w:w="7015" w:type="dxa"/>
        <w:tblLook w:val="04A0" w:firstRow="1" w:lastRow="0" w:firstColumn="1" w:lastColumn="0" w:noHBand="0" w:noVBand="1"/>
      </w:tblPr>
      <w:tblGrid>
        <w:gridCol w:w="2001"/>
      </w:tblGrid>
      <w:tr w:rsidR="00B06E53" w14:paraId="5F6639C4" w14:textId="77777777" w:rsidTr="00B06E53">
        <w:trPr>
          <w:trHeight w:val="1277"/>
        </w:trPr>
        <w:tc>
          <w:tcPr>
            <w:tcW w:w="2335" w:type="dxa"/>
          </w:tcPr>
          <w:p w14:paraId="644C5503" w14:textId="77777777" w:rsidR="00B06E53" w:rsidRDefault="00B06E53" w:rsidP="001632B9">
            <w:pPr>
              <w:pStyle w:val="gmail-msolistparagraph"/>
              <w:spacing w:before="0" w:beforeAutospacing="0" w:after="0" w:afterAutospacing="0" w:line="276" w:lineRule="auto"/>
              <w:rPr>
                <w:color w:val="000000" w:themeColor="text1"/>
              </w:rPr>
            </w:pPr>
          </w:p>
        </w:tc>
      </w:tr>
    </w:tbl>
    <w:p w14:paraId="22FE4C2D" w14:textId="303DBAA6" w:rsidR="00B06E53" w:rsidRPr="001632B9" w:rsidRDefault="00B06E53" w:rsidP="001632B9">
      <w:pPr>
        <w:pStyle w:val="gmail-msolistparagraph"/>
        <w:spacing w:before="0" w:beforeAutospacing="0" w:after="0" w:afterAutospacing="0" w:line="276" w:lineRule="auto"/>
        <w:ind w:left="72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Stamp</w:t>
      </w:r>
    </w:p>
    <w:sectPr w:rsidR="00B06E53" w:rsidRPr="001632B9" w:rsidSect="004578D3">
      <w:footerReference w:type="default" r:id="rId7"/>
      <w:headerReference w:type="first" r:id="rId8"/>
      <w:footerReference w:type="first" r:id="rId9"/>
      <w:pgSz w:w="11906" w:h="16838" w:code="9"/>
      <w:pgMar w:top="1080" w:right="1440" w:bottom="1440" w:left="1440" w:header="720" w:footer="3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3CF81" w14:textId="77777777" w:rsidR="00C17450" w:rsidRDefault="00C17450">
      <w:r>
        <w:separator/>
      </w:r>
    </w:p>
  </w:endnote>
  <w:endnote w:type="continuationSeparator" w:id="0">
    <w:p w14:paraId="714E72CB" w14:textId="77777777" w:rsidR="00C17450" w:rsidRDefault="00C1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886283"/>
      <w:docPartObj>
        <w:docPartGallery w:val="Page Numbers (Bottom of Page)"/>
        <w:docPartUnique/>
      </w:docPartObj>
    </w:sdtPr>
    <w:sdtEndPr>
      <w:rPr>
        <w:color w:val="7F7F7F" w:themeColor="background1" w:themeShade="7F"/>
        <w:spacing w:val="60"/>
      </w:rPr>
    </w:sdtEndPr>
    <w:sdtContent>
      <w:p w14:paraId="541FDB27" w14:textId="2226A5C0" w:rsidR="00C37D3A" w:rsidRDefault="00C37D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578D3" w:rsidRPr="004578D3">
          <w:rPr>
            <w:b/>
            <w:bCs/>
            <w:noProof/>
          </w:rPr>
          <w:t>7</w:t>
        </w:r>
        <w:r>
          <w:rPr>
            <w:b/>
            <w:bCs/>
            <w:noProof/>
          </w:rPr>
          <w:fldChar w:fldCharType="end"/>
        </w:r>
        <w:r>
          <w:rPr>
            <w:b/>
            <w:bCs/>
          </w:rPr>
          <w:t xml:space="preserve"> | </w:t>
        </w:r>
        <w:r>
          <w:rPr>
            <w:color w:val="7F7F7F" w:themeColor="background1" w:themeShade="7F"/>
            <w:spacing w:val="60"/>
          </w:rPr>
          <w:t>Page</w:t>
        </w:r>
      </w:p>
    </w:sdtContent>
  </w:sdt>
  <w:p w14:paraId="6901F1CD" w14:textId="77777777" w:rsidR="00C60E08" w:rsidRDefault="00C17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047298"/>
      <w:docPartObj>
        <w:docPartGallery w:val="Page Numbers (Bottom of Page)"/>
        <w:docPartUnique/>
      </w:docPartObj>
    </w:sdtPr>
    <w:sdtEndPr>
      <w:rPr>
        <w:color w:val="7F7F7F" w:themeColor="background1" w:themeShade="7F"/>
        <w:spacing w:val="60"/>
      </w:rPr>
    </w:sdtEndPr>
    <w:sdtContent>
      <w:p w14:paraId="6E58C07E" w14:textId="635FB38B" w:rsidR="00C37D3A" w:rsidRDefault="00C37D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578D3" w:rsidRPr="004578D3">
          <w:rPr>
            <w:b/>
            <w:bCs/>
            <w:noProof/>
          </w:rPr>
          <w:t>1</w:t>
        </w:r>
        <w:r>
          <w:rPr>
            <w:b/>
            <w:bCs/>
            <w:noProof/>
          </w:rPr>
          <w:fldChar w:fldCharType="end"/>
        </w:r>
        <w:r>
          <w:rPr>
            <w:b/>
            <w:bCs/>
          </w:rPr>
          <w:t xml:space="preserve"> | </w:t>
        </w:r>
        <w:r>
          <w:rPr>
            <w:color w:val="7F7F7F" w:themeColor="background1" w:themeShade="7F"/>
            <w:spacing w:val="60"/>
          </w:rPr>
          <w:t>Page</w:t>
        </w:r>
      </w:p>
    </w:sdtContent>
  </w:sdt>
  <w:p w14:paraId="20045061" w14:textId="77777777" w:rsidR="00C37D3A" w:rsidRDefault="00C3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C8DAB" w14:textId="77777777" w:rsidR="00C17450" w:rsidRDefault="00C17450">
      <w:r>
        <w:separator/>
      </w:r>
    </w:p>
  </w:footnote>
  <w:footnote w:type="continuationSeparator" w:id="0">
    <w:p w14:paraId="4EDCB35A" w14:textId="77777777" w:rsidR="00C17450" w:rsidRDefault="00C1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F6B8" w14:textId="5163A108" w:rsidR="004A3E95" w:rsidRPr="004A3E95" w:rsidRDefault="004A3E95" w:rsidP="004A3E95">
    <w:pPr>
      <w:pStyle w:val="Header"/>
    </w:pPr>
    <w:r>
      <w:rPr>
        <w:noProof/>
      </w:rPr>
      <w:drawing>
        <wp:inline distT="0" distB="0" distL="0" distR="0" wp14:anchorId="76258DCA" wp14:editId="19BD6F14">
          <wp:extent cx="1615440" cy="575096"/>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ogo_Lg.gif"/>
                  <pic:cNvPicPr/>
                </pic:nvPicPr>
                <pic:blipFill>
                  <a:blip r:embed="rId1">
                    <a:extLst>
                      <a:ext uri="{28A0092B-C50C-407E-A947-70E740481C1C}">
                        <a14:useLocalDpi xmlns:a14="http://schemas.microsoft.com/office/drawing/2010/main" val="0"/>
                      </a:ext>
                    </a:extLst>
                  </a:blip>
                  <a:stretch>
                    <a:fillRect/>
                  </a:stretch>
                </pic:blipFill>
                <pic:spPr>
                  <a:xfrm>
                    <a:off x="0" y="0"/>
                    <a:ext cx="1612859" cy="5741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9FA"/>
    <w:multiLevelType w:val="hybridMultilevel"/>
    <w:tmpl w:val="C27CBE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4141B"/>
    <w:multiLevelType w:val="hybridMultilevel"/>
    <w:tmpl w:val="817E31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D66F2"/>
    <w:multiLevelType w:val="hybridMultilevel"/>
    <w:tmpl w:val="18D40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1E7D4B"/>
    <w:multiLevelType w:val="hybridMultilevel"/>
    <w:tmpl w:val="C5FCD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D113E"/>
    <w:multiLevelType w:val="hybridMultilevel"/>
    <w:tmpl w:val="F562603C"/>
    <w:lvl w:ilvl="0" w:tplc="76B0B5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263F69"/>
    <w:multiLevelType w:val="hybridMultilevel"/>
    <w:tmpl w:val="0F4C3C0C"/>
    <w:lvl w:ilvl="0" w:tplc="8D321E7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A34D5"/>
    <w:multiLevelType w:val="hybridMultilevel"/>
    <w:tmpl w:val="1A28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655EA"/>
    <w:multiLevelType w:val="hybridMultilevel"/>
    <w:tmpl w:val="6612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67128"/>
    <w:multiLevelType w:val="hybridMultilevel"/>
    <w:tmpl w:val="ACFA6D86"/>
    <w:lvl w:ilvl="0" w:tplc="0FFCA6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D1591"/>
    <w:multiLevelType w:val="hybridMultilevel"/>
    <w:tmpl w:val="9F7CC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9C4FF1"/>
    <w:multiLevelType w:val="hybridMultilevel"/>
    <w:tmpl w:val="6B725D8C"/>
    <w:lvl w:ilvl="0" w:tplc="0FFCA6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C17E8"/>
    <w:multiLevelType w:val="hybridMultilevel"/>
    <w:tmpl w:val="B92C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32730"/>
    <w:multiLevelType w:val="hybridMultilevel"/>
    <w:tmpl w:val="4B14AF84"/>
    <w:lvl w:ilvl="0" w:tplc="CC08E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929D2"/>
    <w:multiLevelType w:val="hybridMultilevel"/>
    <w:tmpl w:val="52E8E914"/>
    <w:lvl w:ilvl="0" w:tplc="0FFCA6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500A5"/>
    <w:multiLevelType w:val="hybridMultilevel"/>
    <w:tmpl w:val="1E26E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2465D2"/>
    <w:multiLevelType w:val="hybridMultilevel"/>
    <w:tmpl w:val="027A40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134BB"/>
    <w:multiLevelType w:val="hybridMultilevel"/>
    <w:tmpl w:val="BC582F54"/>
    <w:lvl w:ilvl="0" w:tplc="FCD64DF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834228"/>
    <w:multiLevelType w:val="hybridMultilevel"/>
    <w:tmpl w:val="710C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B6415"/>
    <w:multiLevelType w:val="hybridMultilevel"/>
    <w:tmpl w:val="77766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C44AD"/>
    <w:multiLevelType w:val="hybridMultilevel"/>
    <w:tmpl w:val="7B82A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E46ED4"/>
    <w:multiLevelType w:val="hybridMultilevel"/>
    <w:tmpl w:val="EFF2D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55025B"/>
    <w:multiLevelType w:val="hybridMultilevel"/>
    <w:tmpl w:val="F690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D0D98"/>
    <w:multiLevelType w:val="multilevel"/>
    <w:tmpl w:val="4FD4F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31309A"/>
    <w:multiLevelType w:val="hybridMultilevel"/>
    <w:tmpl w:val="4C38597E"/>
    <w:lvl w:ilvl="0" w:tplc="59C433E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E35CA"/>
    <w:multiLevelType w:val="hybridMultilevel"/>
    <w:tmpl w:val="42C61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269E0"/>
    <w:multiLevelType w:val="hybridMultilevel"/>
    <w:tmpl w:val="18D40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
  </w:num>
  <w:num w:numId="3">
    <w:abstractNumId w:val="18"/>
  </w:num>
  <w:num w:numId="4">
    <w:abstractNumId w:val="17"/>
  </w:num>
  <w:num w:numId="5">
    <w:abstractNumId w:val="0"/>
  </w:num>
  <w:num w:numId="6">
    <w:abstractNumId w:val="15"/>
  </w:num>
  <w:num w:numId="7">
    <w:abstractNumId w:val="22"/>
  </w:num>
  <w:num w:numId="8">
    <w:abstractNumId w:val="2"/>
  </w:num>
  <w:num w:numId="9">
    <w:abstractNumId w:val="25"/>
  </w:num>
  <w:num w:numId="10">
    <w:abstractNumId w:val="5"/>
  </w:num>
  <w:num w:numId="11">
    <w:abstractNumId w:val="16"/>
  </w:num>
  <w:num w:numId="12">
    <w:abstractNumId w:val="1"/>
  </w:num>
  <w:num w:numId="13">
    <w:abstractNumId w:val="9"/>
  </w:num>
  <w:num w:numId="14">
    <w:abstractNumId w:val="19"/>
  </w:num>
  <w:num w:numId="15">
    <w:abstractNumId w:val="14"/>
  </w:num>
  <w:num w:numId="16">
    <w:abstractNumId w:val="11"/>
  </w:num>
  <w:num w:numId="17">
    <w:abstractNumId w:val="24"/>
  </w:num>
  <w:num w:numId="18">
    <w:abstractNumId w:val="3"/>
  </w:num>
  <w:num w:numId="19">
    <w:abstractNumId w:val="23"/>
  </w:num>
  <w:num w:numId="20">
    <w:abstractNumId w:val="12"/>
  </w:num>
  <w:num w:numId="21">
    <w:abstractNumId w:val="10"/>
  </w:num>
  <w:num w:numId="22">
    <w:abstractNumId w:val="21"/>
  </w:num>
  <w:num w:numId="23">
    <w:abstractNumId w:val="20"/>
  </w:num>
  <w:num w:numId="24">
    <w:abstractNumId w:val="4"/>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3C"/>
    <w:rsid w:val="00001208"/>
    <w:rsid w:val="00001A5B"/>
    <w:rsid w:val="000064D0"/>
    <w:rsid w:val="00007919"/>
    <w:rsid w:val="00014D70"/>
    <w:rsid w:val="00017FDA"/>
    <w:rsid w:val="00023AE3"/>
    <w:rsid w:val="00045FC5"/>
    <w:rsid w:val="00061CDC"/>
    <w:rsid w:val="00077323"/>
    <w:rsid w:val="00083F2E"/>
    <w:rsid w:val="00085758"/>
    <w:rsid w:val="00091C06"/>
    <w:rsid w:val="000A1442"/>
    <w:rsid w:val="000B1C40"/>
    <w:rsid w:val="000D12C1"/>
    <w:rsid w:val="000E22E2"/>
    <w:rsid w:val="000E4996"/>
    <w:rsid w:val="000E4A79"/>
    <w:rsid w:val="000F1EC7"/>
    <w:rsid w:val="000F31AA"/>
    <w:rsid w:val="000F3A94"/>
    <w:rsid w:val="00101A20"/>
    <w:rsid w:val="001179E4"/>
    <w:rsid w:val="0013223C"/>
    <w:rsid w:val="00157445"/>
    <w:rsid w:val="001632B9"/>
    <w:rsid w:val="001675B5"/>
    <w:rsid w:val="00175313"/>
    <w:rsid w:val="001842F1"/>
    <w:rsid w:val="001A13F5"/>
    <w:rsid w:val="001B6495"/>
    <w:rsid w:val="001C6269"/>
    <w:rsid w:val="001D32B6"/>
    <w:rsid w:val="001D4576"/>
    <w:rsid w:val="001E2A90"/>
    <w:rsid w:val="001E6C0D"/>
    <w:rsid w:val="001E7CE8"/>
    <w:rsid w:val="002242DC"/>
    <w:rsid w:val="0025446F"/>
    <w:rsid w:val="00262A0B"/>
    <w:rsid w:val="00263223"/>
    <w:rsid w:val="0027501B"/>
    <w:rsid w:val="00283F54"/>
    <w:rsid w:val="00287B67"/>
    <w:rsid w:val="00293257"/>
    <w:rsid w:val="0029377E"/>
    <w:rsid w:val="002A5369"/>
    <w:rsid w:val="002B3CC3"/>
    <w:rsid w:val="002B47B1"/>
    <w:rsid w:val="002D10A8"/>
    <w:rsid w:val="002F5B25"/>
    <w:rsid w:val="00300749"/>
    <w:rsid w:val="003055A2"/>
    <w:rsid w:val="003115CF"/>
    <w:rsid w:val="00314A18"/>
    <w:rsid w:val="00321460"/>
    <w:rsid w:val="003376F6"/>
    <w:rsid w:val="003418FE"/>
    <w:rsid w:val="003425CE"/>
    <w:rsid w:val="00343D8B"/>
    <w:rsid w:val="00347B5B"/>
    <w:rsid w:val="0036533A"/>
    <w:rsid w:val="00365A7A"/>
    <w:rsid w:val="003738C4"/>
    <w:rsid w:val="003A67E6"/>
    <w:rsid w:val="003C2592"/>
    <w:rsid w:val="003E0B84"/>
    <w:rsid w:val="003E2833"/>
    <w:rsid w:val="003F22E4"/>
    <w:rsid w:val="00407F41"/>
    <w:rsid w:val="004143F0"/>
    <w:rsid w:val="00416DCF"/>
    <w:rsid w:val="00420225"/>
    <w:rsid w:val="004230FE"/>
    <w:rsid w:val="004244CA"/>
    <w:rsid w:val="0042746E"/>
    <w:rsid w:val="004354AA"/>
    <w:rsid w:val="00445554"/>
    <w:rsid w:val="00446FC9"/>
    <w:rsid w:val="004578D3"/>
    <w:rsid w:val="004656E7"/>
    <w:rsid w:val="00465959"/>
    <w:rsid w:val="004906CA"/>
    <w:rsid w:val="004A3E95"/>
    <w:rsid w:val="004B7F9D"/>
    <w:rsid w:val="004C5F2C"/>
    <w:rsid w:val="004D1112"/>
    <w:rsid w:val="004D4E35"/>
    <w:rsid w:val="004D5946"/>
    <w:rsid w:val="004D6688"/>
    <w:rsid w:val="005009D0"/>
    <w:rsid w:val="0050512F"/>
    <w:rsid w:val="00507DEE"/>
    <w:rsid w:val="00543EB2"/>
    <w:rsid w:val="00551B25"/>
    <w:rsid w:val="00595AEC"/>
    <w:rsid w:val="005B1007"/>
    <w:rsid w:val="005B487F"/>
    <w:rsid w:val="005B7857"/>
    <w:rsid w:val="005C1EF6"/>
    <w:rsid w:val="005D0AD4"/>
    <w:rsid w:val="005D1AC0"/>
    <w:rsid w:val="005F14F9"/>
    <w:rsid w:val="00614807"/>
    <w:rsid w:val="006412A5"/>
    <w:rsid w:val="00643977"/>
    <w:rsid w:val="006457BE"/>
    <w:rsid w:val="006467F5"/>
    <w:rsid w:val="0065577C"/>
    <w:rsid w:val="00661658"/>
    <w:rsid w:val="006630B8"/>
    <w:rsid w:val="00672441"/>
    <w:rsid w:val="00673E81"/>
    <w:rsid w:val="006952C7"/>
    <w:rsid w:val="006A0768"/>
    <w:rsid w:val="006B6478"/>
    <w:rsid w:val="006C2D6C"/>
    <w:rsid w:val="006C3601"/>
    <w:rsid w:val="006C603C"/>
    <w:rsid w:val="006D0AD2"/>
    <w:rsid w:val="006D7450"/>
    <w:rsid w:val="006F31FB"/>
    <w:rsid w:val="006F4AB0"/>
    <w:rsid w:val="00700C8A"/>
    <w:rsid w:val="007013D9"/>
    <w:rsid w:val="007042A8"/>
    <w:rsid w:val="00706DF3"/>
    <w:rsid w:val="007141C3"/>
    <w:rsid w:val="00717145"/>
    <w:rsid w:val="007264A6"/>
    <w:rsid w:val="00730928"/>
    <w:rsid w:val="007443AE"/>
    <w:rsid w:val="00745108"/>
    <w:rsid w:val="00750402"/>
    <w:rsid w:val="00763302"/>
    <w:rsid w:val="00790671"/>
    <w:rsid w:val="007A6FCA"/>
    <w:rsid w:val="007B4402"/>
    <w:rsid w:val="007C488D"/>
    <w:rsid w:val="007D6107"/>
    <w:rsid w:val="007D7ACF"/>
    <w:rsid w:val="007E0C5C"/>
    <w:rsid w:val="007F21D9"/>
    <w:rsid w:val="00817113"/>
    <w:rsid w:val="0082268F"/>
    <w:rsid w:val="008363D2"/>
    <w:rsid w:val="00844270"/>
    <w:rsid w:val="00852A70"/>
    <w:rsid w:val="00852FC5"/>
    <w:rsid w:val="00884193"/>
    <w:rsid w:val="00892B22"/>
    <w:rsid w:val="008A3113"/>
    <w:rsid w:val="008B0AED"/>
    <w:rsid w:val="008B2E1C"/>
    <w:rsid w:val="008D1880"/>
    <w:rsid w:val="008D30D3"/>
    <w:rsid w:val="008E4A28"/>
    <w:rsid w:val="008E5F42"/>
    <w:rsid w:val="008F0616"/>
    <w:rsid w:val="00901E0D"/>
    <w:rsid w:val="00903EAD"/>
    <w:rsid w:val="00905D7C"/>
    <w:rsid w:val="00905F03"/>
    <w:rsid w:val="0090600C"/>
    <w:rsid w:val="00915208"/>
    <w:rsid w:val="00922ED3"/>
    <w:rsid w:val="00946AE5"/>
    <w:rsid w:val="00951B27"/>
    <w:rsid w:val="00967F6B"/>
    <w:rsid w:val="00982C35"/>
    <w:rsid w:val="00983447"/>
    <w:rsid w:val="00986FE9"/>
    <w:rsid w:val="00992D97"/>
    <w:rsid w:val="00993BFA"/>
    <w:rsid w:val="009A254E"/>
    <w:rsid w:val="009A3455"/>
    <w:rsid w:val="009C2590"/>
    <w:rsid w:val="009D5511"/>
    <w:rsid w:val="009F22AD"/>
    <w:rsid w:val="009F594A"/>
    <w:rsid w:val="00A16849"/>
    <w:rsid w:val="00A24E9C"/>
    <w:rsid w:val="00A30FE8"/>
    <w:rsid w:val="00A31469"/>
    <w:rsid w:val="00A343DF"/>
    <w:rsid w:val="00A40593"/>
    <w:rsid w:val="00A41D69"/>
    <w:rsid w:val="00A705CD"/>
    <w:rsid w:val="00A7143D"/>
    <w:rsid w:val="00A74611"/>
    <w:rsid w:val="00A833DC"/>
    <w:rsid w:val="00A94C81"/>
    <w:rsid w:val="00AA46A7"/>
    <w:rsid w:val="00AA4A0E"/>
    <w:rsid w:val="00AA55B7"/>
    <w:rsid w:val="00AB0E9B"/>
    <w:rsid w:val="00AB2031"/>
    <w:rsid w:val="00AB3FBD"/>
    <w:rsid w:val="00AC73D4"/>
    <w:rsid w:val="00AD55B7"/>
    <w:rsid w:val="00AE4A9C"/>
    <w:rsid w:val="00AF1BFF"/>
    <w:rsid w:val="00AF2C77"/>
    <w:rsid w:val="00AF42D8"/>
    <w:rsid w:val="00B06049"/>
    <w:rsid w:val="00B06E53"/>
    <w:rsid w:val="00B07D0C"/>
    <w:rsid w:val="00B10508"/>
    <w:rsid w:val="00B13930"/>
    <w:rsid w:val="00B14A3F"/>
    <w:rsid w:val="00B512FA"/>
    <w:rsid w:val="00B52C00"/>
    <w:rsid w:val="00B55F07"/>
    <w:rsid w:val="00B57378"/>
    <w:rsid w:val="00B7073E"/>
    <w:rsid w:val="00B758CB"/>
    <w:rsid w:val="00B93839"/>
    <w:rsid w:val="00BA20A4"/>
    <w:rsid w:val="00BB69F9"/>
    <w:rsid w:val="00BC45E4"/>
    <w:rsid w:val="00BC5079"/>
    <w:rsid w:val="00BC5BDB"/>
    <w:rsid w:val="00BE3167"/>
    <w:rsid w:val="00BE6F99"/>
    <w:rsid w:val="00BF35F3"/>
    <w:rsid w:val="00C022CB"/>
    <w:rsid w:val="00C13A2B"/>
    <w:rsid w:val="00C17450"/>
    <w:rsid w:val="00C244BB"/>
    <w:rsid w:val="00C37D3A"/>
    <w:rsid w:val="00C45F2B"/>
    <w:rsid w:val="00C466FF"/>
    <w:rsid w:val="00C700E4"/>
    <w:rsid w:val="00C74416"/>
    <w:rsid w:val="00C85737"/>
    <w:rsid w:val="00C945A0"/>
    <w:rsid w:val="00C95E7C"/>
    <w:rsid w:val="00CA3014"/>
    <w:rsid w:val="00CB7C8F"/>
    <w:rsid w:val="00CC19E7"/>
    <w:rsid w:val="00CC5DA2"/>
    <w:rsid w:val="00CD430F"/>
    <w:rsid w:val="00CD6F47"/>
    <w:rsid w:val="00CD7863"/>
    <w:rsid w:val="00CD7D34"/>
    <w:rsid w:val="00CF2FAD"/>
    <w:rsid w:val="00D0438E"/>
    <w:rsid w:val="00D05C3B"/>
    <w:rsid w:val="00D07AD3"/>
    <w:rsid w:val="00D10AD1"/>
    <w:rsid w:val="00D16970"/>
    <w:rsid w:val="00D435BD"/>
    <w:rsid w:val="00D475B7"/>
    <w:rsid w:val="00D66D5E"/>
    <w:rsid w:val="00D672EF"/>
    <w:rsid w:val="00D674F9"/>
    <w:rsid w:val="00D74547"/>
    <w:rsid w:val="00D76AC7"/>
    <w:rsid w:val="00D86FD1"/>
    <w:rsid w:val="00D91797"/>
    <w:rsid w:val="00DA3F14"/>
    <w:rsid w:val="00DA663F"/>
    <w:rsid w:val="00DA791E"/>
    <w:rsid w:val="00DB2B18"/>
    <w:rsid w:val="00DE5076"/>
    <w:rsid w:val="00DF3136"/>
    <w:rsid w:val="00DF667E"/>
    <w:rsid w:val="00E05F5A"/>
    <w:rsid w:val="00E175C3"/>
    <w:rsid w:val="00E3044A"/>
    <w:rsid w:val="00E36C33"/>
    <w:rsid w:val="00E4385A"/>
    <w:rsid w:val="00E44966"/>
    <w:rsid w:val="00E5456D"/>
    <w:rsid w:val="00E56A79"/>
    <w:rsid w:val="00E65FE4"/>
    <w:rsid w:val="00E9486B"/>
    <w:rsid w:val="00EB1D48"/>
    <w:rsid w:val="00EB485A"/>
    <w:rsid w:val="00EB6A7F"/>
    <w:rsid w:val="00EC4652"/>
    <w:rsid w:val="00ED2ACC"/>
    <w:rsid w:val="00EE781D"/>
    <w:rsid w:val="00EF54B2"/>
    <w:rsid w:val="00F14309"/>
    <w:rsid w:val="00F31EF4"/>
    <w:rsid w:val="00F34183"/>
    <w:rsid w:val="00F50CD9"/>
    <w:rsid w:val="00F51847"/>
    <w:rsid w:val="00F54337"/>
    <w:rsid w:val="00F77438"/>
    <w:rsid w:val="00F8051C"/>
    <w:rsid w:val="00F8209A"/>
    <w:rsid w:val="00F85321"/>
    <w:rsid w:val="00F9155A"/>
    <w:rsid w:val="00F975B4"/>
    <w:rsid w:val="00F97756"/>
    <w:rsid w:val="00FA00A0"/>
    <w:rsid w:val="00FA7354"/>
    <w:rsid w:val="00FB2588"/>
    <w:rsid w:val="00FB6361"/>
    <w:rsid w:val="00FE0E33"/>
    <w:rsid w:val="00FE641E"/>
    <w:rsid w:val="00FE6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4BB34"/>
  <w15:chartTrackingRefBased/>
  <w15:docId w15:val="{F6024A84-7E40-46A0-9956-174C5118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46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223C"/>
    <w:pPr>
      <w:keepNext/>
      <w:spacing w:before="320" w:after="60" w:line="276" w:lineRule="auto"/>
      <w:outlineLvl w:val="0"/>
    </w:pPr>
    <w:rPr>
      <w:rFonts w:ascii="Arial" w:hAnsi="Arial"/>
      <w:b/>
      <w:bCs/>
      <w:kern w:val="32"/>
      <w:szCs w:val="3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23C"/>
    <w:rPr>
      <w:rFonts w:ascii="Arial" w:eastAsia="Times New Roman" w:hAnsi="Arial" w:cs="Times New Roman"/>
      <w:b/>
      <w:bCs/>
      <w:kern w:val="32"/>
      <w:sz w:val="24"/>
      <w:szCs w:val="32"/>
      <w:lang w:val="sv-SE"/>
    </w:rPr>
  </w:style>
  <w:style w:type="paragraph" w:styleId="ListParagraph">
    <w:name w:val="List Paragraph"/>
    <w:basedOn w:val="Normal"/>
    <w:uiPriority w:val="34"/>
    <w:qFormat/>
    <w:rsid w:val="0013223C"/>
    <w:pPr>
      <w:ind w:left="720"/>
      <w:contextualSpacing/>
    </w:pPr>
  </w:style>
  <w:style w:type="character" w:styleId="Hyperlink">
    <w:name w:val="Hyperlink"/>
    <w:basedOn w:val="DefaultParagraphFont"/>
    <w:uiPriority w:val="99"/>
    <w:unhideWhenUsed/>
    <w:rsid w:val="0013223C"/>
    <w:rPr>
      <w:color w:val="0563C1" w:themeColor="hyperlink"/>
      <w:u w:val="single"/>
    </w:rPr>
  </w:style>
  <w:style w:type="paragraph" w:customStyle="1" w:styleId="gmail-msolistparagraph">
    <w:name w:val="gmail-msolistparagraph"/>
    <w:basedOn w:val="Normal"/>
    <w:rsid w:val="0013223C"/>
    <w:pPr>
      <w:spacing w:before="100" w:beforeAutospacing="1" w:after="100" w:afterAutospacing="1"/>
    </w:pPr>
  </w:style>
  <w:style w:type="paragraph" w:styleId="Footer">
    <w:name w:val="footer"/>
    <w:basedOn w:val="Normal"/>
    <w:link w:val="FooterChar"/>
    <w:uiPriority w:val="99"/>
    <w:unhideWhenUsed/>
    <w:rsid w:val="0013223C"/>
    <w:pPr>
      <w:tabs>
        <w:tab w:val="center" w:pos="4680"/>
        <w:tab w:val="right" w:pos="9360"/>
      </w:tabs>
    </w:pPr>
  </w:style>
  <w:style w:type="character" w:customStyle="1" w:styleId="FooterChar">
    <w:name w:val="Footer Char"/>
    <w:basedOn w:val="DefaultParagraphFont"/>
    <w:link w:val="Footer"/>
    <w:uiPriority w:val="99"/>
    <w:rsid w:val="0013223C"/>
  </w:style>
  <w:style w:type="character" w:styleId="CommentReference">
    <w:name w:val="annotation reference"/>
    <w:basedOn w:val="DefaultParagraphFont"/>
    <w:uiPriority w:val="99"/>
    <w:semiHidden/>
    <w:unhideWhenUsed/>
    <w:rsid w:val="0013223C"/>
    <w:rPr>
      <w:sz w:val="16"/>
      <w:szCs w:val="16"/>
    </w:rPr>
  </w:style>
  <w:style w:type="paragraph" w:styleId="CommentText">
    <w:name w:val="annotation text"/>
    <w:basedOn w:val="Normal"/>
    <w:link w:val="CommentTextChar"/>
    <w:uiPriority w:val="99"/>
    <w:semiHidden/>
    <w:unhideWhenUsed/>
    <w:rsid w:val="0013223C"/>
    <w:rPr>
      <w:sz w:val="20"/>
      <w:szCs w:val="20"/>
    </w:rPr>
  </w:style>
  <w:style w:type="character" w:customStyle="1" w:styleId="CommentTextChar">
    <w:name w:val="Comment Text Char"/>
    <w:basedOn w:val="DefaultParagraphFont"/>
    <w:link w:val="CommentText"/>
    <w:uiPriority w:val="99"/>
    <w:semiHidden/>
    <w:rsid w:val="0013223C"/>
    <w:rPr>
      <w:sz w:val="20"/>
      <w:szCs w:val="20"/>
    </w:rPr>
  </w:style>
  <w:style w:type="paragraph" w:styleId="BalloonText">
    <w:name w:val="Balloon Text"/>
    <w:basedOn w:val="Normal"/>
    <w:link w:val="BalloonTextChar"/>
    <w:uiPriority w:val="99"/>
    <w:semiHidden/>
    <w:unhideWhenUsed/>
    <w:rsid w:val="00132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3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4807"/>
    <w:rPr>
      <w:b/>
      <w:bCs/>
    </w:rPr>
  </w:style>
  <w:style w:type="character" w:customStyle="1" w:styleId="CommentSubjectChar">
    <w:name w:val="Comment Subject Char"/>
    <w:basedOn w:val="CommentTextChar"/>
    <w:link w:val="CommentSubject"/>
    <w:uiPriority w:val="99"/>
    <w:semiHidden/>
    <w:rsid w:val="00614807"/>
    <w:rPr>
      <w:b/>
      <w:bCs/>
      <w:sz w:val="20"/>
      <w:szCs w:val="20"/>
    </w:rPr>
  </w:style>
  <w:style w:type="paragraph" w:styleId="Header">
    <w:name w:val="header"/>
    <w:basedOn w:val="Normal"/>
    <w:link w:val="HeaderChar"/>
    <w:uiPriority w:val="99"/>
    <w:unhideWhenUsed/>
    <w:rsid w:val="004A3E95"/>
    <w:pPr>
      <w:tabs>
        <w:tab w:val="center" w:pos="4680"/>
        <w:tab w:val="right" w:pos="9360"/>
      </w:tabs>
    </w:pPr>
  </w:style>
  <w:style w:type="character" w:customStyle="1" w:styleId="HeaderChar">
    <w:name w:val="Header Char"/>
    <w:basedOn w:val="DefaultParagraphFont"/>
    <w:link w:val="Header"/>
    <w:uiPriority w:val="99"/>
    <w:rsid w:val="004A3E95"/>
    <w:rPr>
      <w:rFonts w:ascii="Times New Roman" w:eastAsia="Times New Roman" w:hAnsi="Times New Roman" w:cs="Times New Roman"/>
      <w:sz w:val="24"/>
      <w:szCs w:val="24"/>
    </w:rPr>
  </w:style>
  <w:style w:type="table" w:styleId="TableGrid">
    <w:name w:val="Table Grid"/>
    <w:basedOn w:val="TableNormal"/>
    <w:uiPriority w:val="39"/>
    <w:rsid w:val="00B06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21882">
      <w:bodyDiv w:val="1"/>
      <w:marLeft w:val="0"/>
      <w:marRight w:val="0"/>
      <w:marTop w:val="0"/>
      <w:marBottom w:val="0"/>
      <w:divBdr>
        <w:top w:val="none" w:sz="0" w:space="0" w:color="auto"/>
        <w:left w:val="none" w:sz="0" w:space="0" w:color="auto"/>
        <w:bottom w:val="none" w:sz="0" w:space="0" w:color="auto"/>
        <w:right w:val="none" w:sz="0" w:space="0" w:color="auto"/>
      </w:divBdr>
    </w:div>
    <w:div w:id="1043215264">
      <w:bodyDiv w:val="1"/>
      <w:marLeft w:val="0"/>
      <w:marRight w:val="0"/>
      <w:marTop w:val="0"/>
      <w:marBottom w:val="0"/>
      <w:divBdr>
        <w:top w:val="none" w:sz="0" w:space="0" w:color="auto"/>
        <w:left w:val="none" w:sz="0" w:space="0" w:color="auto"/>
        <w:bottom w:val="none" w:sz="0" w:space="0" w:color="auto"/>
        <w:right w:val="none" w:sz="0" w:space="0" w:color="auto"/>
      </w:divBdr>
    </w:div>
    <w:div w:id="1191721848">
      <w:bodyDiv w:val="1"/>
      <w:marLeft w:val="0"/>
      <w:marRight w:val="0"/>
      <w:marTop w:val="0"/>
      <w:marBottom w:val="0"/>
      <w:divBdr>
        <w:top w:val="none" w:sz="0" w:space="0" w:color="auto"/>
        <w:left w:val="none" w:sz="0" w:space="0" w:color="auto"/>
        <w:bottom w:val="none" w:sz="0" w:space="0" w:color="auto"/>
        <w:right w:val="none" w:sz="0" w:space="0" w:color="auto"/>
      </w:divBdr>
    </w:div>
    <w:div w:id="209355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1886</TotalTime>
  <Pages>1</Pages>
  <Words>2193</Words>
  <Characters>10594</Characters>
  <Application>Microsoft Office Word</Application>
  <DocSecurity>0</DocSecurity>
  <Lines>235</Lines>
  <Paragraphs>142</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Kennett</dc:creator>
  <cp:keywords/>
  <dc:description/>
  <cp:lastModifiedBy> </cp:lastModifiedBy>
  <cp:revision>15</cp:revision>
  <cp:lastPrinted>2022-06-23T06:01:00Z</cp:lastPrinted>
  <dcterms:created xsi:type="dcterms:W3CDTF">2025-04-22T08:44:00Z</dcterms:created>
  <dcterms:modified xsi:type="dcterms:W3CDTF">2025-06-15T09:51:00Z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81bc21c4-18e9-42cf-bc40-6313550ff6bd</vt:lpwstr>
  </property>
</Properties>
</file>