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226" w:rsidRPr="00A62C43" w:rsidRDefault="00314C40" w:rsidP="00DB5226">
      <w:pPr>
        <w:pStyle w:val="BodyText"/>
        <w:spacing w:after="180"/>
        <w:jc w:val="center"/>
      </w:pPr>
      <w:bookmarkStart w:id="0" w:name="_GoBack"/>
      <w:bookmarkEnd w:id="0"/>
      <w:r>
        <w:rPr>
          <w:noProof/>
          <w:lang w:eastAsia="en-US"/>
        </w:rPr>
        <w:drawing>
          <wp:inline distT="0" distB="0" distL="0" distR="0" wp14:anchorId="5AAB2A3A" wp14:editId="737FC710">
            <wp:extent cx="2075704" cy="792000"/>
            <wp:effectExtent l="0" t="0" r="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aritas_nowe_logo_RGB-srednie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5704" cy="79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5226" w:rsidRPr="00A62C43" w:rsidRDefault="00C716EA" w:rsidP="00C716EA">
      <w:pPr>
        <w:pStyle w:val="Schedule1"/>
        <w:numPr>
          <w:ilvl w:val="0"/>
          <w:numId w:val="0"/>
        </w:numPr>
      </w:pPr>
      <w:bookmarkStart w:id="1" w:name="_Toc318803581"/>
      <w:bookmarkStart w:id="2" w:name="_Toc322105005"/>
      <w:r>
        <w:rPr>
          <w:bCs w:val="0"/>
          <w:color w:val="000000"/>
        </w:rPr>
        <w:t>Schedule No. 7</w:t>
      </w:r>
      <w:r w:rsidRPr="00C716EA">
        <w:rPr>
          <w:bCs w:val="0"/>
          <w:color w:val="000000"/>
        </w:rPr>
        <w:t>.</w:t>
      </w:r>
      <w:r w:rsidR="00DB5226" w:rsidRPr="00A62C43">
        <w:br/>
      </w:r>
      <w:bookmarkStart w:id="3" w:name="_Toc318798387"/>
      <w:bookmarkStart w:id="4" w:name="_Toc428807357"/>
      <w:bookmarkStart w:id="5" w:name="_Toc428864034"/>
      <w:bookmarkStart w:id="6" w:name="_Toc431469236"/>
      <w:r w:rsidR="00DB5226">
        <w:t>Bid</w:t>
      </w:r>
      <w:r w:rsidR="00DB5226" w:rsidRPr="00A62C43">
        <w:t xml:space="preserve"> Submission Form</w:t>
      </w:r>
      <w:bookmarkEnd w:id="1"/>
      <w:bookmarkEnd w:id="2"/>
      <w:bookmarkEnd w:id="3"/>
      <w:bookmarkEnd w:id="4"/>
      <w:bookmarkEnd w:id="5"/>
      <w:bookmarkEnd w:id="6"/>
    </w:p>
    <w:p w:rsidR="00496A53" w:rsidRDefault="00496A53" w:rsidP="00981A4D">
      <w:pPr>
        <w:pStyle w:val="Header"/>
        <w:tabs>
          <w:tab w:val="left" w:leader="underscore" w:pos="9072"/>
        </w:tabs>
        <w:spacing w:after="240"/>
        <w:rPr>
          <w:bCs/>
          <w:szCs w:val="22"/>
        </w:rPr>
      </w:pPr>
    </w:p>
    <w:p w:rsidR="00DB5226" w:rsidRPr="00730F24" w:rsidRDefault="00496A53" w:rsidP="00981A4D">
      <w:pPr>
        <w:pStyle w:val="Header"/>
        <w:tabs>
          <w:tab w:val="left" w:leader="underscore" w:pos="9072"/>
        </w:tabs>
        <w:spacing w:after="240"/>
        <w:rPr>
          <w:b/>
          <w:bCs/>
          <w:szCs w:val="22"/>
        </w:rPr>
      </w:pPr>
      <w:r>
        <w:rPr>
          <w:bCs/>
          <w:szCs w:val="22"/>
        </w:rPr>
        <w:t>Name of Tenderer</w:t>
      </w:r>
      <w:r w:rsidR="00DB5226" w:rsidRPr="00730F24">
        <w:rPr>
          <w:bCs/>
          <w:szCs w:val="22"/>
        </w:rPr>
        <w:t xml:space="preserve">: </w:t>
      </w:r>
      <w:r w:rsidR="00DB5226">
        <w:rPr>
          <w:bCs/>
          <w:szCs w:val="22"/>
        </w:rPr>
        <w:tab/>
      </w:r>
    </w:p>
    <w:p w:rsidR="00DB5226" w:rsidRPr="00DB5226" w:rsidRDefault="00E84BC9" w:rsidP="00496A53">
      <w:pPr>
        <w:pStyle w:val="Header"/>
        <w:tabs>
          <w:tab w:val="left" w:leader="underscore" w:pos="9072"/>
        </w:tabs>
        <w:spacing w:after="240"/>
        <w:rPr>
          <w:b/>
          <w:bCs/>
          <w:szCs w:val="22"/>
          <w:lang w:val="en-US"/>
        </w:rPr>
      </w:pPr>
      <w:r w:rsidRPr="00E84BC9">
        <w:rPr>
          <w:bCs/>
          <w:szCs w:val="22"/>
          <w:lang w:val="en-US"/>
        </w:rPr>
        <w:t>Name of per</w:t>
      </w:r>
      <w:r w:rsidR="00496A53">
        <w:rPr>
          <w:bCs/>
          <w:szCs w:val="22"/>
          <w:lang w:val="en-US"/>
        </w:rPr>
        <w:t xml:space="preserve">son authorized by the Tenderer </w:t>
      </w:r>
      <w:r w:rsidRPr="00E84BC9">
        <w:rPr>
          <w:bCs/>
          <w:szCs w:val="22"/>
          <w:lang w:val="en-US"/>
        </w:rPr>
        <w:t>to conclude the contract:</w:t>
      </w:r>
      <w:r w:rsidRPr="00E84BC9">
        <w:rPr>
          <w:bCs/>
          <w:szCs w:val="22"/>
          <w:lang w:val="en-US"/>
        </w:rPr>
        <w:tab/>
      </w:r>
    </w:p>
    <w:p w:rsidR="00DB5226" w:rsidRPr="00DB5226" w:rsidRDefault="00496A53" w:rsidP="00496A53">
      <w:pPr>
        <w:pStyle w:val="Header"/>
        <w:tabs>
          <w:tab w:val="left" w:leader="underscore" w:pos="9072"/>
        </w:tabs>
        <w:spacing w:after="240"/>
        <w:rPr>
          <w:bCs/>
          <w:szCs w:val="22"/>
          <w:lang w:val="en-US"/>
        </w:rPr>
      </w:pPr>
      <w:r>
        <w:rPr>
          <w:bCs/>
          <w:szCs w:val="22"/>
          <w:lang w:val="en-US"/>
        </w:rPr>
        <w:t>Address of Tenderer</w:t>
      </w:r>
      <w:r w:rsidR="00E84BC9" w:rsidRPr="00E84BC9">
        <w:rPr>
          <w:bCs/>
          <w:szCs w:val="22"/>
          <w:lang w:val="en-US"/>
        </w:rPr>
        <w:t xml:space="preserve">: </w:t>
      </w:r>
      <w:r w:rsidR="00E84BC9" w:rsidRPr="00E84BC9">
        <w:rPr>
          <w:bCs/>
          <w:szCs w:val="22"/>
          <w:lang w:val="en-US"/>
        </w:rPr>
        <w:tab/>
      </w:r>
    </w:p>
    <w:p w:rsidR="00DB5226" w:rsidRPr="00DB5226" w:rsidRDefault="00E84BC9" w:rsidP="00981A4D">
      <w:pPr>
        <w:pStyle w:val="Header"/>
        <w:tabs>
          <w:tab w:val="left" w:leader="underscore" w:pos="9072"/>
        </w:tabs>
        <w:spacing w:after="240"/>
        <w:rPr>
          <w:szCs w:val="22"/>
          <w:lang w:val="en-US"/>
        </w:rPr>
      </w:pPr>
      <w:r w:rsidRPr="00E84BC9">
        <w:rPr>
          <w:bCs/>
          <w:szCs w:val="22"/>
          <w:lang w:val="en-US"/>
        </w:rPr>
        <w:t>Phone/fax:</w:t>
      </w:r>
      <w:r w:rsidRPr="00E84BC9">
        <w:rPr>
          <w:szCs w:val="22"/>
          <w:lang w:val="en-US"/>
        </w:rPr>
        <w:t xml:space="preserve"> </w:t>
      </w:r>
      <w:r w:rsidRPr="00E84BC9">
        <w:rPr>
          <w:szCs w:val="22"/>
          <w:lang w:val="en-US"/>
        </w:rPr>
        <w:tab/>
      </w:r>
    </w:p>
    <w:p w:rsidR="00DB5226" w:rsidRPr="00DB5226" w:rsidRDefault="00E84BC9" w:rsidP="00981A4D">
      <w:pPr>
        <w:pStyle w:val="Header"/>
        <w:tabs>
          <w:tab w:val="left" w:leader="underscore" w:pos="9072"/>
        </w:tabs>
        <w:spacing w:after="240"/>
        <w:rPr>
          <w:szCs w:val="22"/>
          <w:lang w:val="en-US"/>
        </w:rPr>
      </w:pPr>
      <w:r w:rsidRPr="00E84BC9">
        <w:rPr>
          <w:szCs w:val="22"/>
          <w:lang w:val="en-US"/>
        </w:rPr>
        <w:t xml:space="preserve">E-mail address: </w:t>
      </w:r>
      <w:r w:rsidRPr="00E84BC9">
        <w:rPr>
          <w:szCs w:val="22"/>
          <w:lang w:val="en-US"/>
        </w:rPr>
        <w:tab/>
      </w:r>
    </w:p>
    <w:p w:rsidR="00DB5226" w:rsidRPr="00DB5226" w:rsidRDefault="00E84BC9" w:rsidP="00981A4D">
      <w:pPr>
        <w:pStyle w:val="Header"/>
        <w:tabs>
          <w:tab w:val="left" w:leader="underscore" w:pos="9072"/>
        </w:tabs>
        <w:spacing w:after="240"/>
        <w:rPr>
          <w:szCs w:val="22"/>
          <w:lang w:val="en-US"/>
        </w:rPr>
      </w:pPr>
      <w:r w:rsidRPr="00E84BC9">
        <w:rPr>
          <w:bCs/>
          <w:szCs w:val="22"/>
          <w:lang w:val="en-US"/>
        </w:rPr>
        <w:t xml:space="preserve">Registration number of </w:t>
      </w:r>
      <w:r w:rsidRPr="00E84BC9">
        <w:rPr>
          <w:szCs w:val="22"/>
          <w:lang w:val="en-US"/>
        </w:rPr>
        <w:t>Tenderer</w:t>
      </w:r>
      <w:r w:rsidRPr="00E84BC9">
        <w:rPr>
          <w:bCs/>
          <w:szCs w:val="22"/>
          <w:lang w:val="en-US"/>
        </w:rPr>
        <w:t xml:space="preserve"> </w:t>
      </w:r>
      <w:r w:rsidRPr="00E84BC9">
        <w:rPr>
          <w:bCs/>
          <w:i/>
          <w:szCs w:val="22"/>
          <w:lang w:val="en-US"/>
        </w:rPr>
        <w:t>[PLEASE INSERT as provided in legal status documents]</w:t>
      </w:r>
      <w:r w:rsidRPr="00E84BC9">
        <w:rPr>
          <w:bCs/>
          <w:szCs w:val="22"/>
          <w:lang w:val="en-US"/>
        </w:rPr>
        <w:t>:</w:t>
      </w:r>
      <w:r w:rsidRPr="00E84BC9">
        <w:rPr>
          <w:szCs w:val="22"/>
          <w:lang w:val="en-US"/>
        </w:rPr>
        <w:t xml:space="preserve"> </w:t>
      </w:r>
      <w:r w:rsidRPr="00E84BC9">
        <w:rPr>
          <w:szCs w:val="22"/>
          <w:lang w:val="en-US"/>
        </w:rPr>
        <w:tab/>
      </w:r>
    </w:p>
    <w:p w:rsidR="00DB5226" w:rsidRPr="00DB5226" w:rsidRDefault="00E84BC9" w:rsidP="00981A4D">
      <w:pPr>
        <w:pStyle w:val="Header"/>
        <w:tabs>
          <w:tab w:val="left" w:leader="underscore" w:pos="9072"/>
        </w:tabs>
        <w:spacing w:after="240"/>
        <w:rPr>
          <w:szCs w:val="22"/>
          <w:lang w:val="en-US"/>
        </w:rPr>
      </w:pPr>
      <w:r w:rsidRPr="00E84BC9">
        <w:rPr>
          <w:bCs/>
          <w:szCs w:val="22"/>
          <w:lang w:val="en-US"/>
        </w:rPr>
        <w:t xml:space="preserve">TIN. No. </w:t>
      </w:r>
      <w:r w:rsidRPr="00E84BC9">
        <w:rPr>
          <w:bCs/>
          <w:i/>
          <w:szCs w:val="22"/>
          <w:lang w:val="en-US"/>
        </w:rPr>
        <w:t>[if applicable]</w:t>
      </w:r>
      <w:r w:rsidRPr="00E84BC9">
        <w:rPr>
          <w:bCs/>
          <w:szCs w:val="22"/>
          <w:lang w:val="en-US"/>
        </w:rPr>
        <w:t>:</w:t>
      </w:r>
      <w:r w:rsidRPr="00E84BC9">
        <w:rPr>
          <w:szCs w:val="22"/>
          <w:lang w:val="en-US"/>
        </w:rPr>
        <w:t xml:space="preserve"> </w:t>
      </w:r>
      <w:r w:rsidRPr="00E84BC9">
        <w:rPr>
          <w:szCs w:val="22"/>
          <w:lang w:val="en-US"/>
        </w:rPr>
        <w:tab/>
      </w:r>
    </w:p>
    <w:p w:rsidR="00DB5226" w:rsidRPr="00DB5226" w:rsidRDefault="00E84BC9" w:rsidP="00981A4D">
      <w:pPr>
        <w:pStyle w:val="Header"/>
        <w:tabs>
          <w:tab w:val="left" w:leader="underscore" w:pos="9072"/>
        </w:tabs>
        <w:spacing w:after="240"/>
        <w:rPr>
          <w:szCs w:val="22"/>
          <w:lang w:val="en-US"/>
        </w:rPr>
      </w:pPr>
      <w:r w:rsidRPr="00E84BC9">
        <w:rPr>
          <w:bCs/>
          <w:szCs w:val="22"/>
          <w:lang w:val="en-US"/>
        </w:rPr>
        <w:t xml:space="preserve">Bank account number: </w:t>
      </w:r>
      <w:r w:rsidRPr="00E84BC9">
        <w:rPr>
          <w:szCs w:val="22"/>
          <w:lang w:val="en-US"/>
        </w:rPr>
        <w:t xml:space="preserve">(including Bank’s name, SWIFT number and address) </w:t>
      </w:r>
      <w:r w:rsidRPr="00E84BC9">
        <w:rPr>
          <w:szCs w:val="22"/>
          <w:lang w:val="en-US"/>
        </w:rPr>
        <w:tab/>
      </w:r>
    </w:p>
    <w:p w:rsidR="00DB5226" w:rsidRPr="00DB5226" w:rsidRDefault="00E84BC9" w:rsidP="00981A4D">
      <w:pPr>
        <w:pStyle w:val="Header"/>
        <w:tabs>
          <w:tab w:val="left" w:leader="underscore" w:pos="9072"/>
        </w:tabs>
        <w:spacing w:after="240"/>
        <w:rPr>
          <w:szCs w:val="22"/>
          <w:lang w:val="en-US"/>
        </w:rPr>
      </w:pPr>
      <w:r w:rsidRPr="00E84BC9">
        <w:rPr>
          <w:szCs w:val="22"/>
          <w:lang w:val="en-US"/>
        </w:rPr>
        <w:t>We hereby declare that our company o</w:t>
      </w:r>
      <w:r w:rsidR="00B462AD">
        <w:rPr>
          <w:szCs w:val="22"/>
          <w:lang w:val="en-US"/>
        </w:rPr>
        <w:t>ffers the delivery of the goods</w:t>
      </w:r>
      <w:r w:rsidRPr="00E84BC9">
        <w:rPr>
          <w:szCs w:val="22"/>
          <w:lang w:val="en-US"/>
        </w:rPr>
        <w:t>, according to the terms and conditions of the technical specification</w:t>
      </w:r>
      <w:r w:rsidR="00B462AD">
        <w:rPr>
          <w:szCs w:val="22"/>
          <w:lang w:val="en-US"/>
        </w:rPr>
        <w:t>s listed in the Contract Notice</w:t>
      </w:r>
      <w:r w:rsidRPr="00E84BC9">
        <w:rPr>
          <w:szCs w:val="22"/>
          <w:lang w:val="en-US"/>
        </w:rPr>
        <w:t>.</w:t>
      </w:r>
    </w:p>
    <w:p w:rsidR="00956C1F" w:rsidRDefault="00E84BC9" w:rsidP="00981A4D">
      <w:pPr>
        <w:pStyle w:val="Header"/>
        <w:tabs>
          <w:tab w:val="center" w:pos="1560"/>
          <w:tab w:val="left" w:leader="underscore" w:pos="9072"/>
        </w:tabs>
        <w:spacing w:after="240"/>
        <w:rPr>
          <w:szCs w:val="22"/>
          <w:lang w:val="en-US"/>
        </w:rPr>
      </w:pPr>
      <w:r w:rsidRPr="00E84BC9">
        <w:rPr>
          <w:szCs w:val="22"/>
          <w:lang w:val="en-US"/>
        </w:rPr>
        <w:t>Price of goods</w:t>
      </w:r>
      <w:r w:rsidR="00B462AD">
        <w:rPr>
          <w:szCs w:val="22"/>
          <w:lang w:val="en-US"/>
        </w:rPr>
        <w:t xml:space="preserve"> is </w:t>
      </w:r>
      <w:r w:rsidR="008606AD">
        <w:rPr>
          <w:szCs w:val="22"/>
          <w:lang w:val="en-US"/>
        </w:rPr>
        <w:tab/>
      </w:r>
      <w:r w:rsidR="008606AD">
        <w:rPr>
          <w:szCs w:val="22"/>
          <w:lang w:val="en-US"/>
        </w:rPr>
        <w:tab/>
      </w:r>
    </w:p>
    <w:p w:rsidR="00956C1F" w:rsidRDefault="00956C1F" w:rsidP="00981A4D">
      <w:pPr>
        <w:pStyle w:val="Header"/>
        <w:tabs>
          <w:tab w:val="left" w:leader="underscore" w:pos="9072"/>
        </w:tabs>
        <w:spacing w:after="240"/>
        <w:rPr>
          <w:szCs w:val="22"/>
          <w:lang w:val="en-US"/>
        </w:rPr>
      </w:pPr>
      <w:r>
        <w:rPr>
          <w:szCs w:val="22"/>
          <w:lang w:val="en-US"/>
        </w:rPr>
        <w:t>Price in words, including currency</w:t>
      </w:r>
      <w:r w:rsidRPr="00E84BC9">
        <w:rPr>
          <w:szCs w:val="22"/>
          <w:lang w:val="en-US"/>
        </w:rPr>
        <w:t xml:space="preserve">: </w:t>
      </w:r>
      <w:r w:rsidRPr="00E84BC9">
        <w:rPr>
          <w:szCs w:val="22"/>
          <w:lang w:val="en-US"/>
        </w:rPr>
        <w:tab/>
      </w:r>
    </w:p>
    <w:p w:rsidR="00DB5226" w:rsidRPr="00DB5226" w:rsidRDefault="00E84BC9" w:rsidP="00981A4D">
      <w:pPr>
        <w:pStyle w:val="Header"/>
        <w:tabs>
          <w:tab w:val="left" w:leader="underscore" w:pos="9072"/>
        </w:tabs>
        <w:spacing w:after="240"/>
        <w:rPr>
          <w:szCs w:val="22"/>
          <w:lang w:val="en-US"/>
        </w:rPr>
      </w:pPr>
      <w:r w:rsidRPr="00E84BC9">
        <w:rPr>
          <w:szCs w:val="22"/>
          <w:lang w:val="en-US"/>
        </w:rPr>
        <w:t xml:space="preserve">Delivery time </w:t>
      </w:r>
      <w:r w:rsidR="008606AD">
        <w:rPr>
          <w:szCs w:val="22"/>
          <w:lang w:val="en-US"/>
        </w:rPr>
        <w:t>from the date of the request (how many days)</w:t>
      </w:r>
      <w:r w:rsidRPr="00E84BC9">
        <w:rPr>
          <w:szCs w:val="22"/>
          <w:lang w:val="en-US"/>
        </w:rPr>
        <w:t xml:space="preserve">: </w:t>
      </w:r>
      <w:r w:rsidRPr="00E84BC9">
        <w:rPr>
          <w:szCs w:val="22"/>
          <w:lang w:val="en-US"/>
        </w:rPr>
        <w:tab/>
      </w:r>
    </w:p>
    <w:p w:rsidR="00DB5226" w:rsidRPr="00DB5226" w:rsidRDefault="00E84BC9" w:rsidP="00981A4D">
      <w:pPr>
        <w:pStyle w:val="Header"/>
        <w:tabs>
          <w:tab w:val="left" w:leader="underscore" w:pos="9072"/>
        </w:tabs>
        <w:spacing w:after="240"/>
        <w:rPr>
          <w:szCs w:val="22"/>
          <w:lang w:val="en-US"/>
        </w:rPr>
      </w:pPr>
      <w:r w:rsidRPr="00E84BC9">
        <w:rPr>
          <w:szCs w:val="22"/>
          <w:lang w:val="en-US"/>
        </w:rPr>
        <w:t>Place of delivery of the subject of the contract:</w:t>
      </w:r>
      <w:r w:rsidRPr="00E84BC9">
        <w:rPr>
          <w:szCs w:val="22"/>
          <w:lang w:val="en-US"/>
        </w:rPr>
        <w:tab/>
      </w:r>
    </w:p>
    <w:p w:rsidR="00DB5226" w:rsidRPr="00DB5226" w:rsidRDefault="00E84BC9" w:rsidP="00981A4D">
      <w:pPr>
        <w:pStyle w:val="Header"/>
        <w:tabs>
          <w:tab w:val="left" w:leader="underscore" w:pos="9072"/>
        </w:tabs>
        <w:spacing w:after="180"/>
        <w:rPr>
          <w:szCs w:val="22"/>
          <w:lang w:val="en-US"/>
        </w:rPr>
      </w:pPr>
      <w:r w:rsidRPr="00E84BC9">
        <w:rPr>
          <w:szCs w:val="22"/>
          <w:lang w:val="en-US"/>
        </w:rPr>
        <w:t xml:space="preserve">Payment conditions: </w:t>
      </w:r>
      <w:r w:rsidR="008606AD">
        <w:rPr>
          <w:szCs w:val="22"/>
          <w:lang w:val="en-US"/>
        </w:rPr>
        <w:t xml:space="preserve">CP operates on a standard 30-day credit. Please confirm that you agree with these terms. </w:t>
      </w:r>
      <w:r w:rsidR="005948F4">
        <w:rPr>
          <w:szCs w:val="22"/>
          <w:lang w:val="en-US"/>
        </w:rPr>
        <w:t xml:space="preserve">Yes, No, comment </w:t>
      </w:r>
      <w:r w:rsidRPr="00E84BC9">
        <w:rPr>
          <w:szCs w:val="22"/>
          <w:lang w:val="en-US"/>
        </w:rPr>
        <w:tab/>
      </w:r>
    </w:p>
    <w:p w:rsidR="00DB5226" w:rsidRDefault="00E84BC9" w:rsidP="00981A4D">
      <w:pPr>
        <w:pStyle w:val="Header"/>
        <w:tabs>
          <w:tab w:val="left" w:leader="underscore" w:pos="9072"/>
        </w:tabs>
        <w:spacing w:after="240"/>
        <w:rPr>
          <w:szCs w:val="22"/>
          <w:lang w:val="en-US"/>
        </w:rPr>
      </w:pPr>
      <w:r w:rsidRPr="00E84BC9">
        <w:rPr>
          <w:szCs w:val="22"/>
          <w:lang w:val="en-US"/>
        </w:rPr>
        <w:tab/>
      </w:r>
    </w:p>
    <w:p w:rsidR="005948F4" w:rsidRDefault="005948F4" w:rsidP="00981A4D">
      <w:pPr>
        <w:pStyle w:val="Header"/>
        <w:tabs>
          <w:tab w:val="left" w:leader="underscore" w:pos="9072"/>
        </w:tabs>
        <w:spacing w:after="180"/>
        <w:rPr>
          <w:szCs w:val="22"/>
          <w:lang w:val="en-US"/>
        </w:rPr>
      </w:pPr>
      <w:r>
        <w:rPr>
          <w:szCs w:val="22"/>
          <w:lang w:val="en-US"/>
        </w:rPr>
        <w:t>Payment can only be made by bank transfer. Please confirm: Yes, No, comment:</w:t>
      </w:r>
      <w:r w:rsidR="00FB7C62">
        <w:rPr>
          <w:szCs w:val="22"/>
          <w:lang w:val="en-US"/>
        </w:rPr>
        <w:t xml:space="preserve"> </w:t>
      </w:r>
      <w:r w:rsidR="00FB7C62">
        <w:rPr>
          <w:szCs w:val="22"/>
          <w:lang w:val="en-US"/>
        </w:rPr>
        <w:tab/>
      </w:r>
    </w:p>
    <w:p w:rsidR="00FB7C62" w:rsidRPr="00DB5226" w:rsidRDefault="00FB7C62" w:rsidP="00981A4D">
      <w:pPr>
        <w:pStyle w:val="Header"/>
        <w:tabs>
          <w:tab w:val="left" w:leader="underscore" w:pos="9072"/>
        </w:tabs>
        <w:spacing w:after="240"/>
        <w:rPr>
          <w:szCs w:val="22"/>
          <w:lang w:val="en-US"/>
        </w:rPr>
      </w:pPr>
      <w:r>
        <w:rPr>
          <w:szCs w:val="22"/>
          <w:lang w:val="en-US"/>
        </w:rPr>
        <w:tab/>
      </w:r>
    </w:p>
    <w:p w:rsidR="00DB5226" w:rsidRDefault="00496A53" w:rsidP="00496A53">
      <w:pPr>
        <w:pStyle w:val="Header"/>
        <w:tabs>
          <w:tab w:val="left" w:leader="underscore" w:pos="7655"/>
        </w:tabs>
        <w:spacing w:after="240"/>
        <w:rPr>
          <w:szCs w:val="22"/>
          <w:lang w:val="en-US"/>
        </w:rPr>
      </w:pPr>
      <w:r>
        <w:rPr>
          <w:szCs w:val="22"/>
          <w:lang w:val="en-US"/>
        </w:rPr>
        <w:t>The Tenderer</w:t>
      </w:r>
      <w:r w:rsidR="00E84BC9" w:rsidRPr="00E84BC9">
        <w:rPr>
          <w:szCs w:val="22"/>
          <w:lang w:val="en-US"/>
        </w:rPr>
        <w:t xml:space="preserve"> confirms its obligation to maintain the validity of this bid until the final selection by the Tender Commission during the Tender. </w:t>
      </w:r>
    </w:p>
    <w:p w:rsidR="001230A9" w:rsidRDefault="001230A9" w:rsidP="00FB7C62">
      <w:pPr>
        <w:pStyle w:val="Header"/>
        <w:tabs>
          <w:tab w:val="left" w:leader="underscore" w:pos="7655"/>
        </w:tabs>
        <w:spacing w:after="180"/>
        <w:rPr>
          <w:b/>
          <w:bCs/>
          <w:szCs w:val="22"/>
          <w:lang w:val="en-US"/>
        </w:rPr>
      </w:pPr>
    </w:p>
    <w:p w:rsidR="00496A53" w:rsidRDefault="00496A53">
      <w:pPr>
        <w:spacing w:after="200" w:line="276" w:lineRule="auto"/>
        <w:rPr>
          <w:rFonts w:eastAsia="Times New Roman"/>
          <w:b/>
          <w:bCs/>
          <w:lang w:val="en-US" w:eastAsia="de-DE"/>
        </w:rPr>
      </w:pPr>
      <w:r>
        <w:rPr>
          <w:rFonts w:eastAsia="Times New Roman"/>
          <w:b/>
          <w:bCs/>
          <w:lang w:val="en-US" w:eastAsia="de-DE"/>
        </w:rPr>
        <w:br w:type="page"/>
      </w:r>
    </w:p>
    <w:p w:rsidR="00FB7C62" w:rsidRPr="00496A53" w:rsidRDefault="00FB7C62" w:rsidP="00496A53">
      <w:pPr>
        <w:spacing w:after="200" w:line="276" w:lineRule="auto"/>
        <w:rPr>
          <w:rFonts w:eastAsia="Times New Roman"/>
          <w:b/>
          <w:bCs/>
          <w:lang w:val="en-US" w:eastAsia="de-DE"/>
        </w:rPr>
      </w:pPr>
      <w:r w:rsidRPr="00FB7C62">
        <w:rPr>
          <w:b/>
          <w:bCs/>
          <w:lang w:val="en-US"/>
        </w:rPr>
        <w:lastRenderedPageBreak/>
        <w:t>Technical Response:</w:t>
      </w:r>
    </w:p>
    <w:p w:rsidR="00FB7C62" w:rsidRDefault="00FB7C62" w:rsidP="00FB7C62">
      <w:pPr>
        <w:pStyle w:val="Header"/>
        <w:tabs>
          <w:tab w:val="left" w:leader="underscore" w:pos="7655"/>
        </w:tabs>
        <w:spacing w:after="180"/>
        <w:rPr>
          <w:szCs w:val="22"/>
          <w:lang w:val="en-US"/>
        </w:rPr>
      </w:pPr>
      <w:r w:rsidRPr="00FB7C62">
        <w:rPr>
          <w:szCs w:val="22"/>
          <w:lang w:val="en-US"/>
        </w:rPr>
        <w:t>Tenderers should note that some of the information requested below will be required under the minimum requirement and some of the information will be used for scoring purposes</w:t>
      </w:r>
      <w:r>
        <w:rPr>
          <w:szCs w:val="22"/>
          <w:lang w:val="en-U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FB7C62" w:rsidTr="00470161">
        <w:tc>
          <w:tcPr>
            <w:tcW w:w="4390" w:type="dxa"/>
            <w:shd w:val="clear" w:color="auto" w:fill="D9D9D9" w:themeFill="background2" w:themeFillShade="D9"/>
          </w:tcPr>
          <w:p w:rsidR="00FB7C62" w:rsidRPr="00FB7C62" w:rsidRDefault="00FB7C62" w:rsidP="00FB7C62">
            <w:pPr>
              <w:pStyle w:val="Header"/>
              <w:tabs>
                <w:tab w:val="center" w:pos="2157"/>
                <w:tab w:val="left" w:pos="3405"/>
                <w:tab w:val="left" w:leader="underscore" w:pos="7200"/>
              </w:tabs>
              <w:spacing w:after="180"/>
              <w:jc w:val="left"/>
              <w:rPr>
                <w:b/>
                <w:szCs w:val="22"/>
                <w:lang w:val="en-US"/>
              </w:rPr>
            </w:pPr>
            <w:r>
              <w:rPr>
                <w:b/>
                <w:szCs w:val="22"/>
                <w:lang w:val="en-US"/>
              </w:rPr>
              <w:tab/>
            </w:r>
            <w:r w:rsidRPr="00FB7C62">
              <w:rPr>
                <w:b/>
                <w:szCs w:val="22"/>
                <w:lang w:val="en-US"/>
              </w:rPr>
              <w:t>Items Details</w:t>
            </w:r>
            <w:r>
              <w:rPr>
                <w:b/>
                <w:szCs w:val="22"/>
                <w:lang w:val="en-US"/>
              </w:rPr>
              <w:tab/>
            </w:r>
          </w:p>
        </w:tc>
        <w:tc>
          <w:tcPr>
            <w:tcW w:w="4672" w:type="dxa"/>
            <w:shd w:val="clear" w:color="auto" w:fill="D9D9D9" w:themeFill="background2" w:themeFillShade="D9"/>
          </w:tcPr>
          <w:p w:rsidR="00FB7C62" w:rsidRPr="00FB7C62" w:rsidRDefault="00FB7C62" w:rsidP="00FB7C62">
            <w:pPr>
              <w:pStyle w:val="Header"/>
              <w:tabs>
                <w:tab w:val="left" w:leader="underscore" w:pos="7655"/>
              </w:tabs>
              <w:spacing w:after="180"/>
              <w:rPr>
                <w:b/>
                <w:szCs w:val="22"/>
                <w:lang w:val="en-US"/>
              </w:rPr>
            </w:pPr>
            <w:r w:rsidRPr="00FB7C62">
              <w:rPr>
                <w:b/>
                <w:szCs w:val="22"/>
                <w:lang w:val="en-US"/>
              </w:rPr>
              <w:t>Answer</w:t>
            </w:r>
          </w:p>
        </w:tc>
      </w:tr>
      <w:tr w:rsidR="00496A53" w:rsidTr="00470161">
        <w:tc>
          <w:tcPr>
            <w:tcW w:w="4390" w:type="dxa"/>
          </w:tcPr>
          <w:p w:rsidR="00496A53" w:rsidRPr="00F8536B" w:rsidRDefault="00470161" w:rsidP="00470161">
            <w:pPr>
              <w:spacing w:after="120" w:line="276" w:lineRule="auto"/>
              <w:jc w:val="both"/>
            </w:pPr>
            <w:r w:rsidRPr="00470161">
              <w:t>Ability to supply the required medical equipment within 14 calendar days from the date of contract signature, for delivery to Al-Raydah Al-Sharqiyah Hospital in Hadramout Governorate.Please provide your confirmation and any relevant comments.</w:t>
            </w:r>
          </w:p>
        </w:tc>
        <w:tc>
          <w:tcPr>
            <w:tcW w:w="4672" w:type="dxa"/>
          </w:tcPr>
          <w:p w:rsidR="00496A53" w:rsidRDefault="00496A53" w:rsidP="00496A53">
            <w:pPr>
              <w:pStyle w:val="Header"/>
              <w:tabs>
                <w:tab w:val="left" w:leader="underscore" w:pos="7655"/>
              </w:tabs>
              <w:spacing w:after="240"/>
              <w:rPr>
                <w:szCs w:val="22"/>
                <w:lang w:val="en-US"/>
              </w:rPr>
            </w:pPr>
          </w:p>
        </w:tc>
      </w:tr>
      <w:tr w:rsidR="00496A53" w:rsidTr="00470161">
        <w:tc>
          <w:tcPr>
            <w:tcW w:w="4390" w:type="dxa"/>
          </w:tcPr>
          <w:p w:rsidR="00496A53" w:rsidRPr="00F8536B" w:rsidRDefault="00496A53" w:rsidP="00470161">
            <w:pPr>
              <w:spacing w:after="120" w:line="276" w:lineRule="auto"/>
              <w:jc w:val="both"/>
            </w:pPr>
            <w:r w:rsidRPr="00F8536B">
              <w:t xml:space="preserve">Are you able to provide </w:t>
            </w:r>
            <w:r w:rsidR="00470161" w:rsidRPr="00470161">
              <w:t xml:space="preserve">a Bank Guarantee equivalent to 10% of the total bid amount, valid for a minimum of </w:t>
            </w:r>
            <w:r w:rsidR="00470161">
              <w:t>three (3</w:t>
            </w:r>
            <w:r w:rsidR="00470161" w:rsidRPr="00470161">
              <w:t>) months</w:t>
            </w:r>
            <w:r w:rsidRPr="00F8536B">
              <w:t>?</w:t>
            </w:r>
          </w:p>
        </w:tc>
        <w:tc>
          <w:tcPr>
            <w:tcW w:w="4672" w:type="dxa"/>
          </w:tcPr>
          <w:p w:rsidR="00496A53" w:rsidRDefault="00496A53" w:rsidP="00496A53">
            <w:pPr>
              <w:pStyle w:val="Header"/>
              <w:tabs>
                <w:tab w:val="left" w:leader="underscore" w:pos="7655"/>
              </w:tabs>
              <w:spacing w:after="240"/>
              <w:rPr>
                <w:szCs w:val="22"/>
                <w:lang w:val="en-US"/>
              </w:rPr>
            </w:pPr>
          </w:p>
        </w:tc>
      </w:tr>
      <w:tr w:rsidR="00496A53" w:rsidTr="00470161">
        <w:tc>
          <w:tcPr>
            <w:tcW w:w="4390" w:type="dxa"/>
          </w:tcPr>
          <w:p w:rsidR="00496A53" w:rsidRPr="00F8536B" w:rsidRDefault="00496A53" w:rsidP="00470161">
            <w:pPr>
              <w:spacing w:after="120" w:line="276" w:lineRule="auto"/>
              <w:jc w:val="both"/>
            </w:pPr>
            <w:r w:rsidRPr="00F8536B">
              <w:t>Do you accept our terms of payment? Payment can only be made within one month after 100% of the delivery.</w:t>
            </w:r>
          </w:p>
        </w:tc>
        <w:tc>
          <w:tcPr>
            <w:tcW w:w="4672" w:type="dxa"/>
          </w:tcPr>
          <w:p w:rsidR="00496A53" w:rsidRDefault="00496A53" w:rsidP="00496A53">
            <w:pPr>
              <w:pStyle w:val="Header"/>
              <w:tabs>
                <w:tab w:val="left" w:leader="underscore" w:pos="7655"/>
              </w:tabs>
              <w:spacing w:after="240"/>
              <w:rPr>
                <w:szCs w:val="22"/>
                <w:lang w:val="en-US"/>
              </w:rPr>
            </w:pPr>
          </w:p>
        </w:tc>
      </w:tr>
      <w:tr w:rsidR="00496A53" w:rsidTr="00470161">
        <w:tc>
          <w:tcPr>
            <w:tcW w:w="4390" w:type="dxa"/>
          </w:tcPr>
          <w:p w:rsidR="00496A53" w:rsidRPr="00F8536B" w:rsidRDefault="00496A53" w:rsidP="00470161">
            <w:pPr>
              <w:spacing w:after="120" w:line="276" w:lineRule="auto"/>
              <w:jc w:val="both"/>
            </w:pPr>
            <w:r w:rsidRPr="00F8536B">
              <w:t>Do you accept all the terms stated in the Schedule No. 5 - Contract Notice?</w:t>
            </w:r>
          </w:p>
        </w:tc>
        <w:tc>
          <w:tcPr>
            <w:tcW w:w="4672" w:type="dxa"/>
          </w:tcPr>
          <w:p w:rsidR="00496A53" w:rsidRDefault="00496A53" w:rsidP="00496A53">
            <w:pPr>
              <w:pStyle w:val="Header"/>
              <w:tabs>
                <w:tab w:val="left" w:leader="underscore" w:pos="7655"/>
              </w:tabs>
              <w:spacing w:after="240"/>
              <w:rPr>
                <w:szCs w:val="22"/>
                <w:lang w:val="en-US"/>
              </w:rPr>
            </w:pPr>
          </w:p>
        </w:tc>
      </w:tr>
      <w:tr w:rsidR="00496A53" w:rsidTr="00470161">
        <w:tc>
          <w:tcPr>
            <w:tcW w:w="4390" w:type="dxa"/>
          </w:tcPr>
          <w:p w:rsidR="00496A53" w:rsidRDefault="00496A53" w:rsidP="00470161">
            <w:pPr>
              <w:spacing w:after="120" w:line="276" w:lineRule="auto"/>
              <w:jc w:val="both"/>
            </w:pPr>
            <w:r w:rsidRPr="00F8536B">
              <w:t>Ability to provide a comprehensive training for medical staff on the use of the procured medical equipment?</w:t>
            </w:r>
          </w:p>
        </w:tc>
        <w:tc>
          <w:tcPr>
            <w:tcW w:w="4672" w:type="dxa"/>
          </w:tcPr>
          <w:p w:rsidR="00496A53" w:rsidRDefault="00496A53" w:rsidP="00496A53">
            <w:pPr>
              <w:pStyle w:val="Header"/>
              <w:tabs>
                <w:tab w:val="left" w:leader="underscore" w:pos="7655"/>
              </w:tabs>
              <w:spacing w:after="240"/>
              <w:rPr>
                <w:szCs w:val="22"/>
                <w:lang w:val="en-US"/>
              </w:rPr>
            </w:pPr>
          </w:p>
        </w:tc>
      </w:tr>
    </w:tbl>
    <w:p w:rsidR="00FB7C62" w:rsidRPr="00DB5226" w:rsidRDefault="00FB7C62" w:rsidP="00FB7C62">
      <w:pPr>
        <w:pStyle w:val="Header"/>
        <w:tabs>
          <w:tab w:val="left" w:leader="underscore" w:pos="7655"/>
        </w:tabs>
        <w:spacing w:after="180"/>
        <w:rPr>
          <w:szCs w:val="22"/>
          <w:lang w:val="en-US"/>
        </w:rPr>
      </w:pPr>
    </w:p>
    <w:p w:rsidR="00981A4D" w:rsidRPr="001230A9" w:rsidRDefault="00E84BC9" w:rsidP="001230A9">
      <w:pPr>
        <w:pStyle w:val="Header"/>
        <w:tabs>
          <w:tab w:val="left" w:leader="underscore" w:pos="2835"/>
        </w:tabs>
        <w:spacing w:after="180"/>
        <w:rPr>
          <w:b/>
          <w:bCs/>
          <w:szCs w:val="22"/>
          <w:lang w:val="en-US"/>
        </w:rPr>
      </w:pPr>
      <w:r w:rsidRPr="001230A9">
        <w:rPr>
          <w:b/>
          <w:bCs/>
          <w:szCs w:val="22"/>
          <w:lang w:val="en-US"/>
        </w:rPr>
        <w:t>This bid has …………. pages.</w:t>
      </w:r>
    </w:p>
    <w:p w:rsidR="00FB7C62" w:rsidRDefault="00FB7C62" w:rsidP="00DB5226">
      <w:pPr>
        <w:pStyle w:val="Header"/>
        <w:tabs>
          <w:tab w:val="left" w:leader="underscore" w:pos="2835"/>
        </w:tabs>
        <w:spacing w:after="180"/>
        <w:rPr>
          <w:szCs w:val="22"/>
          <w:lang w:val="en-US"/>
        </w:rPr>
      </w:pPr>
      <w:r>
        <w:rPr>
          <w:szCs w:val="22"/>
          <w:lang w:val="en-US"/>
        </w:rPr>
        <w:t xml:space="preserve">Note: </w:t>
      </w:r>
    </w:p>
    <w:p w:rsidR="00981A4D" w:rsidRPr="00981A4D" w:rsidRDefault="00981A4D" w:rsidP="00981A4D">
      <w:pPr>
        <w:pStyle w:val="Header"/>
        <w:tabs>
          <w:tab w:val="left" w:leader="underscore" w:pos="2835"/>
        </w:tabs>
        <w:spacing w:after="180"/>
        <w:rPr>
          <w:szCs w:val="22"/>
          <w:lang w:val="en-US"/>
        </w:rPr>
      </w:pPr>
      <w:r w:rsidRPr="00981A4D">
        <w:rPr>
          <w:szCs w:val="22"/>
          <w:lang w:val="en-US"/>
        </w:rPr>
        <w:t xml:space="preserve">I confirm that my bid has a validity of 90 days. </w:t>
      </w:r>
      <w:r w:rsidRPr="00981A4D">
        <w:rPr>
          <w:i/>
          <w:iCs/>
          <w:szCs w:val="22"/>
          <w:lang w:val="en-US"/>
        </w:rPr>
        <w:t>[If your bid does not have this validity, please state what bid validity you offer]</w:t>
      </w:r>
      <w:r w:rsidRPr="00981A4D">
        <w:rPr>
          <w:szCs w:val="22"/>
          <w:lang w:val="en-US"/>
        </w:rPr>
        <w:t>.</w:t>
      </w:r>
    </w:p>
    <w:p w:rsidR="00981A4D" w:rsidRPr="00DB5226" w:rsidRDefault="00981A4D" w:rsidP="00981A4D">
      <w:pPr>
        <w:pStyle w:val="Header"/>
        <w:tabs>
          <w:tab w:val="left" w:leader="underscore" w:pos="2835"/>
        </w:tabs>
        <w:spacing w:after="180"/>
        <w:rPr>
          <w:szCs w:val="22"/>
          <w:lang w:val="en-US"/>
        </w:rPr>
      </w:pPr>
      <w:r w:rsidRPr="00981A4D">
        <w:rPr>
          <w:szCs w:val="22"/>
          <w:lang w:val="en-US"/>
        </w:rPr>
        <w:t xml:space="preserve">I confirm that the proposal and the costs provided to accompany it are an accurate reflection of the costs that will be charged to </w:t>
      </w:r>
      <w:r>
        <w:rPr>
          <w:szCs w:val="22"/>
          <w:lang w:val="en-US"/>
        </w:rPr>
        <w:t>CP</w:t>
      </w:r>
      <w:r w:rsidRPr="00981A4D">
        <w:rPr>
          <w:szCs w:val="22"/>
          <w:lang w:val="en-US"/>
        </w:rPr>
        <w:t xml:space="preserve"> according to the information provided here; and that there are no other costs associated with using the service that my company offers. I also confirm that I have the authority to sign on behalf of the company that is bidding.</w:t>
      </w:r>
    </w:p>
    <w:p w:rsidR="00DB5226" w:rsidRPr="00DB5226" w:rsidRDefault="00E84BC9" w:rsidP="00496A53">
      <w:pPr>
        <w:keepNext/>
        <w:tabs>
          <w:tab w:val="left" w:leader="underscore" w:pos="6237"/>
        </w:tabs>
        <w:spacing w:line="360" w:lineRule="auto"/>
        <w:jc w:val="both"/>
        <w:rPr>
          <w:lang w:val="en-US"/>
        </w:rPr>
      </w:pPr>
      <w:r w:rsidRPr="00E84BC9">
        <w:rPr>
          <w:lang w:val="en-US"/>
        </w:rPr>
        <w:t xml:space="preserve">Name and seal of the Company </w:t>
      </w:r>
      <w:r w:rsidRPr="00E84BC9">
        <w:rPr>
          <w:lang w:val="en-US"/>
        </w:rPr>
        <w:tab/>
      </w:r>
    </w:p>
    <w:p w:rsidR="00DB5226" w:rsidRPr="00DB5226" w:rsidRDefault="00E84BC9" w:rsidP="00496A53">
      <w:pPr>
        <w:keepNext/>
        <w:tabs>
          <w:tab w:val="left" w:leader="underscore" w:pos="6237"/>
        </w:tabs>
        <w:spacing w:line="360" w:lineRule="auto"/>
        <w:jc w:val="both"/>
        <w:rPr>
          <w:lang w:val="en-US"/>
        </w:rPr>
      </w:pPr>
      <w:r w:rsidRPr="00E84BC9">
        <w:rPr>
          <w:lang w:val="en-US"/>
        </w:rPr>
        <w:t xml:space="preserve">Address </w:t>
      </w:r>
      <w:r w:rsidRPr="00E84BC9">
        <w:rPr>
          <w:lang w:val="en-US"/>
        </w:rPr>
        <w:tab/>
      </w:r>
    </w:p>
    <w:p w:rsidR="00DB5226" w:rsidRPr="00DB5226" w:rsidRDefault="00E84BC9" w:rsidP="00496A53">
      <w:pPr>
        <w:keepNext/>
        <w:tabs>
          <w:tab w:val="left" w:leader="underscore" w:pos="6237"/>
        </w:tabs>
        <w:spacing w:line="360" w:lineRule="auto"/>
        <w:jc w:val="both"/>
        <w:rPr>
          <w:lang w:val="en-US"/>
        </w:rPr>
      </w:pPr>
      <w:r w:rsidRPr="00E84BC9">
        <w:rPr>
          <w:lang w:val="en-US"/>
        </w:rPr>
        <w:t xml:space="preserve">Representative Name: </w:t>
      </w:r>
      <w:r w:rsidRPr="00E84BC9">
        <w:rPr>
          <w:lang w:val="en-US"/>
        </w:rPr>
        <w:tab/>
      </w:r>
    </w:p>
    <w:p w:rsidR="00DB5226" w:rsidRPr="00DB5226" w:rsidRDefault="00E84BC9" w:rsidP="00496A53">
      <w:pPr>
        <w:keepNext/>
        <w:tabs>
          <w:tab w:val="left" w:leader="underscore" w:pos="6237"/>
        </w:tabs>
        <w:spacing w:line="360" w:lineRule="auto"/>
        <w:jc w:val="both"/>
        <w:rPr>
          <w:lang w:val="en-US"/>
        </w:rPr>
      </w:pPr>
      <w:r w:rsidRPr="00E84BC9">
        <w:rPr>
          <w:lang w:val="en-US"/>
        </w:rPr>
        <w:t xml:space="preserve">Position with the Company: </w:t>
      </w:r>
      <w:r w:rsidRPr="00E84BC9">
        <w:rPr>
          <w:lang w:val="en-US"/>
        </w:rPr>
        <w:tab/>
      </w:r>
    </w:p>
    <w:p w:rsidR="00DB5226" w:rsidRPr="00DB5226" w:rsidRDefault="00E84BC9" w:rsidP="00496A53">
      <w:pPr>
        <w:keepNext/>
        <w:tabs>
          <w:tab w:val="left" w:leader="underscore" w:pos="6237"/>
        </w:tabs>
        <w:spacing w:line="360" w:lineRule="auto"/>
        <w:jc w:val="both"/>
        <w:rPr>
          <w:lang w:val="en-US"/>
        </w:rPr>
      </w:pPr>
      <w:r w:rsidRPr="00E84BC9">
        <w:rPr>
          <w:lang w:val="en-US"/>
        </w:rPr>
        <w:t xml:space="preserve">Place, date: </w:t>
      </w:r>
      <w:r w:rsidRPr="00E84BC9">
        <w:rPr>
          <w:lang w:val="en-US"/>
        </w:rPr>
        <w:tab/>
      </w:r>
    </w:p>
    <w:p w:rsidR="00DB5226" w:rsidRPr="00DB5226" w:rsidRDefault="00E84BC9" w:rsidP="00753CA7">
      <w:pPr>
        <w:keepNext/>
        <w:tabs>
          <w:tab w:val="left" w:leader="underscore" w:pos="3402"/>
        </w:tabs>
        <w:spacing w:after="180" w:line="276" w:lineRule="auto"/>
        <w:jc w:val="both"/>
        <w:rPr>
          <w:lang w:val="en-US"/>
        </w:rPr>
      </w:pPr>
      <w:r w:rsidRPr="00E84BC9">
        <w:rPr>
          <w:lang w:val="en-US"/>
        </w:rPr>
        <w:tab/>
      </w:r>
      <w:r w:rsidRPr="00E84BC9">
        <w:rPr>
          <w:lang w:val="en-US"/>
        </w:rPr>
        <w:br/>
        <w:t>Signature</w:t>
      </w:r>
    </w:p>
    <w:p w:rsidR="00956C1F" w:rsidRPr="00DB5226" w:rsidRDefault="00E84BC9" w:rsidP="00496A53">
      <w:pPr>
        <w:spacing w:after="180"/>
        <w:jc w:val="both"/>
        <w:rPr>
          <w:lang w:val="en-US"/>
        </w:rPr>
      </w:pPr>
      <w:r w:rsidRPr="00E84BC9">
        <w:rPr>
          <w:lang w:val="en-US"/>
        </w:rPr>
        <w:t xml:space="preserve">Any terms not defined in this document shall have the meaning given to them in the Rules of Conduct applicable to tenders organized by </w:t>
      </w:r>
      <w:r w:rsidR="004E27DF">
        <w:rPr>
          <w:lang w:val="en-US"/>
        </w:rPr>
        <w:t>Caritas Poland</w:t>
      </w:r>
      <w:r w:rsidRPr="00E84BC9">
        <w:rPr>
          <w:lang w:val="en-US"/>
        </w:rPr>
        <w:t>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5"/>
        <w:gridCol w:w="6520"/>
        <w:gridCol w:w="1842"/>
      </w:tblGrid>
      <w:tr w:rsidR="00736351" w:rsidRPr="004E27DF" w:rsidTr="001230A9">
        <w:trPr>
          <w:tblHeader/>
        </w:trPr>
        <w:tc>
          <w:tcPr>
            <w:tcW w:w="705" w:type="dxa"/>
            <w:shd w:val="clear" w:color="auto" w:fill="E0E0E0"/>
            <w:vAlign w:val="center"/>
          </w:tcPr>
          <w:p w:rsidR="00DB5226" w:rsidRPr="00730F24" w:rsidRDefault="00DB5226" w:rsidP="00DB5226">
            <w:pPr>
              <w:pStyle w:val="Header"/>
              <w:spacing w:after="180"/>
              <w:jc w:val="center"/>
              <w:rPr>
                <w:b/>
                <w:szCs w:val="22"/>
              </w:rPr>
            </w:pPr>
            <w:r w:rsidRPr="00730F24">
              <w:rPr>
                <w:b/>
                <w:szCs w:val="22"/>
              </w:rPr>
              <w:lastRenderedPageBreak/>
              <w:t>Lp.</w:t>
            </w:r>
          </w:p>
        </w:tc>
        <w:tc>
          <w:tcPr>
            <w:tcW w:w="6520" w:type="dxa"/>
            <w:shd w:val="clear" w:color="auto" w:fill="E0E0E0"/>
            <w:vAlign w:val="center"/>
          </w:tcPr>
          <w:p w:rsidR="00DB5226" w:rsidRPr="00DB5226" w:rsidRDefault="00E84BC9" w:rsidP="00DB5226">
            <w:pPr>
              <w:pStyle w:val="Header"/>
              <w:tabs>
                <w:tab w:val="left" w:leader="underscore" w:pos="7200"/>
              </w:tabs>
              <w:spacing w:after="180"/>
              <w:jc w:val="center"/>
              <w:rPr>
                <w:b/>
                <w:szCs w:val="22"/>
                <w:lang w:val="en-US"/>
              </w:rPr>
            </w:pPr>
            <w:r w:rsidRPr="00E84BC9">
              <w:rPr>
                <w:b/>
                <w:szCs w:val="22"/>
                <w:lang w:val="en-US"/>
              </w:rPr>
              <w:t>Checklist of Schedules</w:t>
            </w:r>
            <w:r w:rsidR="007601D6">
              <w:rPr>
                <w:b/>
                <w:szCs w:val="22"/>
                <w:lang w:val="en-US"/>
              </w:rPr>
              <w:t xml:space="preserve"> </w:t>
            </w:r>
            <w:r w:rsidRPr="00E84BC9">
              <w:rPr>
                <w:b/>
                <w:szCs w:val="22"/>
                <w:lang w:val="en-US"/>
              </w:rPr>
              <w:t>and Annexes to the Bid</w:t>
            </w:r>
          </w:p>
        </w:tc>
        <w:tc>
          <w:tcPr>
            <w:tcW w:w="1842" w:type="dxa"/>
            <w:shd w:val="clear" w:color="auto" w:fill="E0E0E0"/>
            <w:vAlign w:val="center"/>
          </w:tcPr>
          <w:p w:rsidR="00DB5226" w:rsidRPr="005F29E6" w:rsidRDefault="005F29E6" w:rsidP="00DB5226">
            <w:pPr>
              <w:pStyle w:val="Header"/>
              <w:spacing w:after="180"/>
              <w:jc w:val="center"/>
              <w:rPr>
                <w:b/>
                <w:szCs w:val="22"/>
                <w:lang w:val="en-US"/>
              </w:rPr>
            </w:pPr>
            <w:r w:rsidRPr="005F29E6">
              <w:rPr>
                <w:b/>
                <w:szCs w:val="22"/>
                <w:lang w:val="en-US"/>
              </w:rPr>
              <w:t>No. o</w:t>
            </w:r>
            <w:r>
              <w:rPr>
                <w:b/>
                <w:szCs w:val="22"/>
                <w:lang w:val="en-US"/>
              </w:rPr>
              <w:t>f docs.</w:t>
            </w:r>
            <w:r w:rsidR="00FC67A6" w:rsidRPr="005F29E6">
              <w:rPr>
                <w:b/>
                <w:szCs w:val="22"/>
                <w:lang w:val="en-US"/>
              </w:rPr>
              <w:t xml:space="preserve"> and page</w:t>
            </w:r>
            <w:r>
              <w:rPr>
                <w:b/>
                <w:szCs w:val="22"/>
                <w:lang w:val="en-US"/>
              </w:rPr>
              <w:t>s</w:t>
            </w:r>
          </w:p>
        </w:tc>
      </w:tr>
      <w:tr w:rsidR="006952DB" w:rsidRPr="005F29E6" w:rsidTr="00EE590C">
        <w:trPr>
          <w:trHeight w:val="454"/>
        </w:trPr>
        <w:tc>
          <w:tcPr>
            <w:tcW w:w="705" w:type="dxa"/>
            <w:vAlign w:val="center"/>
          </w:tcPr>
          <w:p w:rsidR="006952DB" w:rsidRPr="005F29E6" w:rsidRDefault="006952DB" w:rsidP="006952DB">
            <w:pPr>
              <w:pStyle w:val="Header"/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1</w:t>
            </w:r>
          </w:p>
        </w:tc>
        <w:tc>
          <w:tcPr>
            <w:tcW w:w="6520" w:type="dxa"/>
            <w:vAlign w:val="center"/>
          </w:tcPr>
          <w:p w:rsidR="006952DB" w:rsidRPr="005F29E6" w:rsidRDefault="006952DB" w:rsidP="006952DB">
            <w:pPr>
              <w:pStyle w:val="Header"/>
              <w:jc w:val="left"/>
              <w:rPr>
                <w:szCs w:val="22"/>
                <w:lang w:val="en-US"/>
              </w:rPr>
            </w:pPr>
            <w:r w:rsidRPr="006952DB">
              <w:rPr>
                <w:szCs w:val="22"/>
              </w:rPr>
              <w:t>Schedule No. 7 - Bid Submission Form, itself</w:t>
            </w:r>
            <w:r w:rsidR="0046292F">
              <w:rPr>
                <w:szCs w:val="22"/>
              </w:rPr>
              <w:t>.</w:t>
            </w:r>
          </w:p>
        </w:tc>
        <w:tc>
          <w:tcPr>
            <w:tcW w:w="1842" w:type="dxa"/>
            <w:vAlign w:val="center"/>
          </w:tcPr>
          <w:p w:rsidR="006952DB" w:rsidRPr="005F29E6" w:rsidRDefault="006952DB" w:rsidP="00EE590C">
            <w:pPr>
              <w:pStyle w:val="Header"/>
              <w:jc w:val="left"/>
              <w:rPr>
                <w:szCs w:val="22"/>
                <w:lang w:val="en-US"/>
              </w:rPr>
            </w:pPr>
          </w:p>
        </w:tc>
      </w:tr>
      <w:tr w:rsidR="006952DB" w:rsidRPr="005F29E6" w:rsidTr="00EE590C">
        <w:trPr>
          <w:trHeight w:val="454"/>
        </w:trPr>
        <w:tc>
          <w:tcPr>
            <w:tcW w:w="705" w:type="dxa"/>
            <w:vAlign w:val="center"/>
          </w:tcPr>
          <w:p w:rsidR="006952DB" w:rsidRPr="005F29E6" w:rsidRDefault="006952DB" w:rsidP="006952DB">
            <w:pPr>
              <w:pStyle w:val="Header"/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2</w:t>
            </w:r>
          </w:p>
        </w:tc>
        <w:tc>
          <w:tcPr>
            <w:tcW w:w="6520" w:type="dxa"/>
            <w:vAlign w:val="center"/>
          </w:tcPr>
          <w:p w:rsidR="006952DB" w:rsidRPr="005F29E6" w:rsidRDefault="006952DB" w:rsidP="006952DB">
            <w:pPr>
              <w:pStyle w:val="Header"/>
              <w:jc w:val="left"/>
              <w:rPr>
                <w:szCs w:val="22"/>
                <w:lang w:val="en-US"/>
              </w:rPr>
            </w:pPr>
            <w:r w:rsidRPr="006952DB">
              <w:rPr>
                <w:szCs w:val="22"/>
                <w:lang w:val="en-US"/>
              </w:rPr>
              <w:t>Schedule No. 5</w:t>
            </w:r>
            <w:r>
              <w:rPr>
                <w:szCs w:val="22"/>
                <w:lang w:val="en-US"/>
              </w:rPr>
              <w:t xml:space="preserve"> - </w:t>
            </w:r>
            <w:r w:rsidRPr="006952DB">
              <w:rPr>
                <w:szCs w:val="22"/>
                <w:lang w:val="en-US"/>
              </w:rPr>
              <w:t>Contract Notice</w:t>
            </w:r>
            <w:r w:rsidR="0046292F">
              <w:rPr>
                <w:szCs w:val="22"/>
                <w:lang w:val="en-US"/>
              </w:rPr>
              <w:t>.</w:t>
            </w:r>
          </w:p>
        </w:tc>
        <w:tc>
          <w:tcPr>
            <w:tcW w:w="1842" w:type="dxa"/>
            <w:vAlign w:val="center"/>
          </w:tcPr>
          <w:p w:rsidR="006952DB" w:rsidRPr="005F29E6" w:rsidRDefault="006952DB" w:rsidP="00EE590C">
            <w:pPr>
              <w:pStyle w:val="Header"/>
              <w:jc w:val="left"/>
              <w:rPr>
                <w:szCs w:val="22"/>
                <w:lang w:val="en-US"/>
              </w:rPr>
            </w:pPr>
          </w:p>
        </w:tc>
      </w:tr>
      <w:tr w:rsidR="00736351" w:rsidRPr="005F29E6" w:rsidTr="00EE590C">
        <w:trPr>
          <w:trHeight w:val="454"/>
        </w:trPr>
        <w:tc>
          <w:tcPr>
            <w:tcW w:w="705" w:type="dxa"/>
            <w:vAlign w:val="center"/>
          </w:tcPr>
          <w:p w:rsidR="00DB5226" w:rsidRPr="005F29E6" w:rsidRDefault="006952DB" w:rsidP="006952DB">
            <w:pPr>
              <w:pStyle w:val="Header"/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3</w:t>
            </w:r>
          </w:p>
        </w:tc>
        <w:tc>
          <w:tcPr>
            <w:tcW w:w="6520" w:type="dxa"/>
            <w:vAlign w:val="center"/>
          </w:tcPr>
          <w:p w:rsidR="00DB5226" w:rsidRPr="005F29E6" w:rsidRDefault="006952DB" w:rsidP="006952DB">
            <w:pPr>
              <w:pStyle w:val="Header"/>
              <w:jc w:val="left"/>
              <w:rPr>
                <w:szCs w:val="22"/>
                <w:lang w:val="en-US"/>
              </w:rPr>
            </w:pPr>
            <w:r w:rsidRPr="006952DB">
              <w:rPr>
                <w:szCs w:val="22"/>
              </w:rPr>
              <w:t>Schedule No. 8 - Tenderer’s Statement</w:t>
            </w:r>
            <w:r w:rsidR="0046292F">
              <w:rPr>
                <w:szCs w:val="22"/>
              </w:rPr>
              <w:t>.</w:t>
            </w:r>
          </w:p>
        </w:tc>
        <w:tc>
          <w:tcPr>
            <w:tcW w:w="1842" w:type="dxa"/>
            <w:vAlign w:val="center"/>
          </w:tcPr>
          <w:p w:rsidR="00DB5226" w:rsidRPr="005F29E6" w:rsidRDefault="00DB5226" w:rsidP="00EE590C">
            <w:pPr>
              <w:pStyle w:val="Header"/>
              <w:jc w:val="left"/>
              <w:rPr>
                <w:szCs w:val="22"/>
                <w:lang w:val="en-US"/>
              </w:rPr>
            </w:pPr>
          </w:p>
        </w:tc>
      </w:tr>
      <w:tr w:rsidR="006952DB" w:rsidRPr="004E27DF" w:rsidDel="00FC67A6" w:rsidTr="00EE590C">
        <w:trPr>
          <w:trHeight w:val="454"/>
        </w:trPr>
        <w:tc>
          <w:tcPr>
            <w:tcW w:w="705" w:type="dxa"/>
            <w:vAlign w:val="center"/>
          </w:tcPr>
          <w:p w:rsidR="006952DB" w:rsidRDefault="001E0529" w:rsidP="006952DB">
            <w:pPr>
              <w:pStyle w:val="Header"/>
              <w:jc w:val="center"/>
              <w:rPr>
                <w:szCs w:val="22"/>
              </w:rPr>
            </w:pPr>
            <w:r>
              <w:rPr>
                <w:szCs w:val="22"/>
              </w:rPr>
              <w:t>4</w:t>
            </w:r>
          </w:p>
        </w:tc>
        <w:tc>
          <w:tcPr>
            <w:tcW w:w="6520" w:type="dxa"/>
            <w:vAlign w:val="center"/>
          </w:tcPr>
          <w:p w:rsidR="006952DB" w:rsidRPr="00E84BC9" w:rsidRDefault="006952DB" w:rsidP="006952DB">
            <w:pPr>
              <w:pStyle w:val="Header"/>
              <w:spacing w:line="276" w:lineRule="auto"/>
              <w:jc w:val="left"/>
              <w:rPr>
                <w:szCs w:val="22"/>
                <w:lang w:val="en-US"/>
              </w:rPr>
            </w:pPr>
            <w:r w:rsidRPr="006952DB">
              <w:rPr>
                <w:szCs w:val="22"/>
              </w:rPr>
              <w:t>Schedule No. 27 - Financial Situation Form</w:t>
            </w:r>
            <w:r w:rsidR="0046292F">
              <w:rPr>
                <w:szCs w:val="22"/>
              </w:rPr>
              <w:t>.</w:t>
            </w:r>
          </w:p>
        </w:tc>
        <w:tc>
          <w:tcPr>
            <w:tcW w:w="1842" w:type="dxa"/>
            <w:vAlign w:val="center"/>
          </w:tcPr>
          <w:p w:rsidR="006952DB" w:rsidRPr="00DB5226" w:rsidDel="00FC67A6" w:rsidRDefault="006952DB" w:rsidP="00EE590C">
            <w:pPr>
              <w:pStyle w:val="Header"/>
              <w:jc w:val="left"/>
              <w:rPr>
                <w:szCs w:val="22"/>
                <w:lang w:val="en-US"/>
              </w:rPr>
            </w:pPr>
          </w:p>
        </w:tc>
      </w:tr>
      <w:tr w:rsidR="006952DB" w:rsidRPr="004E27DF" w:rsidDel="00FC67A6" w:rsidTr="00EE590C">
        <w:trPr>
          <w:trHeight w:val="454"/>
        </w:trPr>
        <w:tc>
          <w:tcPr>
            <w:tcW w:w="705" w:type="dxa"/>
            <w:vAlign w:val="center"/>
          </w:tcPr>
          <w:p w:rsidR="006952DB" w:rsidRDefault="001E0529" w:rsidP="006952DB">
            <w:pPr>
              <w:pStyle w:val="Header"/>
              <w:jc w:val="center"/>
              <w:rPr>
                <w:szCs w:val="22"/>
              </w:rPr>
            </w:pPr>
            <w:r>
              <w:rPr>
                <w:szCs w:val="22"/>
              </w:rPr>
              <w:t>5</w:t>
            </w:r>
          </w:p>
        </w:tc>
        <w:tc>
          <w:tcPr>
            <w:tcW w:w="6520" w:type="dxa"/>
            <w:vAlign w:val="center"/>
          </w:tcPr>
          <w:p w:rsidR="006952DB" w:rsidRPr="00E84BC9" w:rsidRDefault="006952DB" w:rsidP="006952DB">
            <w:pPr>
              <w:pStyle w:val="Header"/>
              <w:spacing w:line="276" w:lineRule="auto"/>
              <w:jc w:val="left"/>
              <w:rPr>
                <w:szCs w:val="22"/>
                <w:lang w:val="en-US"/>
              </w:rPr>
            </w:pPr>
            <w:r w:rsidRPr="006952DB">
              <w:rPr>
                <w:szCs w:val="22"/>
              </w:rPr>
              <w:t>Appendix No. 1 – The Financial Offer</w:t>
            </w:r>
            <w:r w:rsidR="0046292F">
              <w:rPr>
                <w:szCs w:val="22"/>
              </w:rPr>
              <w:t>.</w:t>
            </w:r>
          </w:p>
        </w:tc>
        <w:tc>
          <w:tcPr>
            <w:tcW w:w="1842" w:type="dxa"/>
            <w:vAlign w:val="center"/>
          </w:tcPr>
          <w:p w:rsidR="006952DB" w:rsidRPr="00DB5226" w:rsidDel="00FC67A6" w:rsidRDefault="006952DB" w:rsidP="00EE590C">
            <w:pPr>
              <w:pStyle w:val="Header"/>
              <w:jc w:val="left"/>
              <w:rPr>
                <w:szCs w:val="22"/>
                <w:lang w:val="en-US"/>
              </w:rPr>
            </w:pPr>
          </w:p>
        </w:tc>
      </w:tr>
      <w:tr w:rsidR="00EE590C" w:rsidRPr="004E27DF" w:rsidDel="00FC67A6" w:rsidTr="00EE590C">
        <w:trPr>
          <w:trHeight w:val="454"/>
        </w:trPr>
        <w:tc>
          <w:tcPr>
            <w:tcW w:w="705" w:type="dxa"/>
            <w:vAlign w:val="center"/>
          </w:tcPr>
          <w:p w:rsidR="00EE590C" w:rsidRDefault="00EE590C" w:rsidP="00EE590C">
            <w:pPr>
              <w:pStyle w:val="Header"/>
              <w:jc w:val="center"/>
              <w:rPr>
                <w:szCs w:val="22"/>
              </w:rPr>
            </w:pPr>
            <w:r>
              <w:rPr>
                <w:szCs w:val="22"/>
              </w:rPr>
              <w:t>6</w:t>
            </w:r>
          </w:p>
        </w:tc>
        <w:tc>
          <w:tcPr>
            <w:tcW w:w="6520" w:type="dxa"/>
            <w:vAlign w:val="center"/>
          </w:tcPr>
          <w:p w:rsidR="00EE590C" w:rsidRPr="00E84BC9" w:rsidRDefault="00EE590C" w:rsidP="00EE590C">
            <w:pPr>
              <w:pStyle w:val="Header"/>
              <w:spacing w:line="276" w:lineRule="auto"/>
              <w:jc w:val="left"/>
              <w:rPr>
                <w:szCs w:val="22"/>
                <w:lang w:val="en-US"/>
              </w:rPr>
            </w:pPr>
            <w:r w:rsidRPr="006952DB">
              <w:rPr>
                <w:szCs w:val="22"/>
              </w:rPr>
              <w:t xml:space="preserve">Appendix No. </w:t>
            </w:r>
            <w:r>
              <w:rPr>
                <w:szCs w:val="22"/>
              </w:rPr>
              <w:t>2 – The Technical Specifications.</w:t>
            </w:r>
          </w:p>
        </w:tc>
        <w:tc>
          <w:tcPr>
            <w:tcW w:w="1842" w:type="dxa"/>
            <w:vAlign w:val="center"/>
          </w:tcPr>
          <w:p w:rsidR="00EE590C" w:rsidRPr="00DB5226" w:rsidDel="00FC67A6" w:rsidRDefault="00EE590C" w:rsidP="00EE590C">
            <w:pPr>
              <w:pStyle w:val="Header"/>
              <w:jc w:val="left"/>
              <w:rPr>
                <w:szCs w:val="22"/>
                <w:lang w:val="en-US"/>
              </w:rPr>
            </w:pPr>
          </w:p>
        </w:tc>
      </w:tr>
      <w:tr w:rsidR="006952DB" w:rsidRPr="004E27DF" w:rsidDel="00FC67A6" w:rsidTr="00EE590C">
        <w:trPr>
          <w:trHeight w:val="454"/>
        </w:trPr>
        <w:tc>
          <w:tcPr>
            <w:tcW w:w="705" w:type="dxa"/>
            <w:vAlign w:val="center"/>
          </w:tcPr>
          <w:p w:rsidR="006952DB" w:rsidRDefault="00EE590C" w:rsidP="006952DB">
            <w:pPr>
              <w:pStyle w:val="Header"/>
              <w:jc w:val="center"/>
              <w:rPr>
                <w:szCs w:val="22"/>
              </w:rPr>
            </w:pPr>
            <w:r>
              <w:rPr>
                <w:szCs w:val="22"/>
              </w:rPr>
              <w:t>7</w:t>
            </w:r>
          </w:p>
        </w:tc>
        <w:tc>
          <w:tcPr>
            <w:tcW w:w="6520" w:type="dxa"/>
            <w:vAlign w:val="center"/>
          </w:tcPr>
          <w:p w:rsidR="006952DB" w:rsidRPr="00E84BC9" w:rsidRDefault="006952DB" w:rsidP="006952DB">
            <w:pPr>
              <w:pStyle w:val="Header"/>
              <w:spacing w:line="276" w:lineRule="auto"/>
              <w:jc w:val="left"/>
              <w:rPr>
                <w:szCs w:val="22"/>
                <w:lang w:val="en-US"/>
              </w:rPr>
            </w:pPr>
            <w:r w:rsidRPr="006952DB">
              <w:rPr>
                <w:szCs w:val="22"/>
              </w:rPr>
              <w:t>Company CV or profile (tenderer CV</w:t>
            </w:r>
            <w:r>
              <w:rPr>
                <w:szCs w:val="22"/>
              </w:rPr>
              <w:t>)</w:t>
            </w:r>
            <w:r w:rsidR="0046292F">
              <w:rPr>
                <w:szCs w:val="22"/>
              </w:rPr>
              <w:t>.</w:t>
            </w:r>
          </w:p>
        </w:tc>
        <w:tc>
          <w:tcPr>
            <w:tcW w:w="1842" w:type="dxa"/>
            <w:vAlign w:val="center"/>
          </w:tcPr>
          <w:p w:rsidR="006952DB" w:rsidRPr="00DB5226" w:rsidDel="00FC67A6" w:rsidRDefault="006952DB" w:rsidP="00EE590C">
            <w:pPr>
              <w:pStyle w:val="Header"/>
              <w:jc w:val="left"/>
              <w:rPr>
                <w:szCs w:val="22"/>
                <w:lang w:val="en-US"/>
              </w:rPr>
            </w:pPr>
          </w:p>
        </w:tc>
      </w:tr>
      <w:tr w:rsidR="006952DB" w:rsidRPr="004E27DF" w:rsidDel="00FC67A6" w:rsidTr="00EE590C">
        <w:trPr>
          <w:trHeight w:val="454"/>
        </w:trPr>
        <w:tc>
          <w:tcPr>
            <w:tcW w:w="705" w:type="dxa"/>
            <w:vAlign w:val="center"/>
          </w:tcPr>
          <w:p w:rsidR="006952DB" w:rsidRDefault="00EE590C" w:rsidP="006952DB">
            <w:pPr>
              <w:pStyle w:val="Header"/>
              <w:jc w:val="center"/>
              <w:rPr>
                <w:szCs w:val="22"/>
              </w:rPr>
            </w:pPr>
            <w:r>
              <w:rPr>
                <w:szCs w:val="22"/>
              </w:rPr>
              <w:t>8</w:t>
            </w:r>
          </w:p>
        </w:tc>
        <w:tc>
          <w:tcPr>
            <w:tcW w:w="6520" w:type="dxa"/>
            <w:vAlign w:val="center"/>
          </w:tcPr>
          <w:p w:rsidR="006952DB" w:rsidRPr="00E84BC9" w:rsidRDefault="006952DB" w:rsidP="006952DB">
            <w:pPr>
              <w:pStyle w:val="Header"/>
              <w:spacing w:line="276" w:lineRule="auto"/>
              <w:jc w:val="left"/>
              <w:rPr>
                <w:szCs w:val="22"/>
                <w:lang w:val="en-US"/>
              </w:rPr>
            </w:pPr>
            <w:r w:rsidRPr="006952DB">
              <w:rPr>
                <w:szCs w:val="22"/>
                <w:lang w:val="en-US"/>
              </w:rPr>
              <w:t>Certificate of entry in the commercial register (the certificate of registration), issued not earlier than 3 months before the expiry date, within which the bid is to be made</w:t>
            </w:r>
            <w:r w:rsidR="0046292F">
              <w:rPr>
                <w:szCs w:val="22"/>
                <w:lang w:val="en-US"/>
              </w:rPr>
              <w:t>.</w:t>
            </w:r>
          </w:p>
        </w:tc>
        <w:tc>
          <w:tcPr>
            <w:tcW w:w="1842" w:type="dxa"/>
            <w:vAlign w:val="center"/>
          </w:tcPr>
          <w:p w:rsidR="006952DB" w:rsidRPr="00DB5226" w:rsidDel="00FC67A6" w:rsidRDefault="006952DB" w:rsidP="00EE590C">
            <w:pPr>
              <w:pStyle w:val="Header"/>
              <w:jc w:val="left"/>
              <w:rPr>
                <w:szCs w:val="22"/>
                <w:lang w:val="en-US"/>
              </w:rPr>
            </w:pPr>
          </w:p>
        </w:tc>
      </w:tr>
      <w:tr w:rsidR="006952DB" w:rsidRPr="004E27DF" w:rsidDel="00FC67A6" w:rsidTr="00EE590C">
        <w:trPr>
          <w:trHeight w:val="454"/>
        </w:trPr>
        <w:tc>
          <w:tcPr>
            <w:tcW w:w="705" w:type="dxa"/>
            <w:vAlign w:val="center"/>
          </w:tcPr>
          <w:p w:rsidR="006952DB" w:rsidRDefault="00EE590C" w:rsidP="006952DB">
            <w:pPr>
              <w:pStyle w:val="Header"/>
              <w:jc w:val="center"/>
              <w:rPr>
                <w:szCs w:val="22"/>
              </w:rPr>
            </w:pPr>
            <w:r>
              <w:rPr>
                <w:szCs w:val="22"/>
              </w:rPr>
              <w:t>9</w:t>
            </w:r>
          </w:p>
        </w:tc>
        <w:tc>
          <w:tcPr>
            <w:tcW w:w="6520" w:type="dxa"/>
            <w:vAlign w:val="center"/>
          </w:tcPr>
          <w:p w:rsidR="006952DB" w:rsidRPr="00E84BC9" w:rsidRDefault="0046292F" w:rsidP="0046292F">
            <w:pPr>
              <w:pStyle w:val="Header"/>
              <w:spacing w:line="276" w:lineRule="auto"/>
              <w:jc w:val="left"/>
              <w:rPr>
                <w:szCs w:val="22"/>
                <w:lang w:val="en-US"/>
              </w:rPr>
            </w:pPr>
            <w:r w:rsidRPr="0046292F">
              <w:rPr>
                <w:szCs w:val="22"/>
                <w:lang w:val="en-US"/>
              </w:rPr>
              <w:t>Valid tax card</w:t>
            </w:r>
            <w:r w:rsidR="00470161">
              <w:rPr>
                <w:szCs w:val="22"/>
                <w:lang w:val="en-US"/>
              </w:rPr>
              <w:t>.</w:t>
            </w:r>
          </w:p>
        </w:tc>
        <w:tc>
          <w:tcPr>
            <w:tcW w:w="1842" w:type="dxa"/>
            <w:vAlign w:val="center"/>
          </w:tcPr>
          <w:p w:rsidR="006952DB" w:rsidRPr="00DB5226" w:rsidDel="00FC67A6" w:rsidRDefault="006952DB" w:rsidP="00EE590C">
            <w:pPr>
              <w:pStyle w:val="Header"/>
              <w:jc w:val="left"/>
              <w:rPr>
                <w:szCs w:val="22"/>
                <w:lang w:val="en-US"/>
              </w:rPr>
            </w:pPr>
          </w:p>
        </w:tc>
      </w:tr>
      <w:tr w:rsidR="006952DB" w:rsidRPr="004E27DF" w:rsidDel="00FC67A6" w:rsidTr="00EE590C">
        <w:trPr>
          <w:trHeight w:val="454"/>
        </w:trPr>
        <w:tc>
          <w:tcPr>
            <w:tcW w:w="705" w:type="dxa"/>
            <w:vAlign w:val="center"/>
          </w:tcPr>
          <w:p w:rsidR="006952DB" w:rsidRDefault="00EE590C" w:rsidP="006952DB">
            <w:pPr>
              <w:pStyle w:val="Header"/>
              <w:jc w:val="center"/>
              <w:rPr>
                <w:szCs w:val="22"/>
              </w:rPr>
            </w:pPr>
            <w:r>
              <w:rPr>
                <w:szCs w:val="22"/>
              </w:rPr>
              <w:t>10</w:t>
            </w:r>
          </w:p>
        </w:tc>
        <w:tc>
          <w:tcPr>
            <w:tcW w:w="6520" w:type="dxa"/>
            <w:vAlign w:val="center"/>
          </w:tcPr>
          <w:p w:rsidR="006952DB" w:rsidRPr="00E84BC9" w:rsidRDefault="0046292F" w:rsidP="0046292F">
            <w:pPr>
              <w:pStyle w:val="Header"/>
              <w:spacing w:line="276" w:lineRule="auto"/>
              <w:jc w:val="left"/>
              <w:rPr>
                <w:szCs w:val="22"/>
                <w:lang w:val="en-US"/>
              </w:rPr>
            </w:pPr>
            <w:r w:rsidRPr="0046292F">
              <w:rPr>
                <w:szCs w:val="22"/>
                <w:lang w:val="en-US"/>
              </w:rPr>
              <w:t>Valid Zakat card</w:t>
            </w:r>
            <w:r w:rsidR="00470161">
              <w:rPr>
                <w:szCs w:val="22"/>
                <w:lang w:val="en-US"/>
              </w:rPr>
              <w:t>.</w:t>
            </w:r>
          </w:p>
        </w:tc>
        <w:tc>
          <w:tcPr>
            <w:tcW w:w="1842" w:type="dxa"/>
            <w:vAlign w:val="center"/>
          </w:tcPr>
          <w:p w:rsidR="006952DB" w:rsidRPr="00DB5226" w:rsidDel="00FC67A6" w:rsidRDefault="006952DB" w:rsidP="00EE590C">
            <w:pPr>
              <w:pStyle w:val="Header"/>
              <w:jc w:val="left"/>
              <w:rPr>
                <w:szCs w:val="22"/>
                <w:lang w:val="en-US"/>
              </w:rPr>
            </w:pPr>
          </w:p>
        </w:tc>
      </w:tr>
      <w:tr w:rsidR="00FC67A6" w:rsidRPr="004E27DF" w:rsidDel="00FC67A6" w:rsidTr="00EE590C">
        <w:trPr>
          <w:trHeight w:val="454"/>
        </w:trPr>
        <w:tc>
          <w:tcPr>
            <w:tcW w:w="705" w:type="dxa"/>
            <w:vAlign w:val="center"/>
          </w:tcPr>
          <w:p w:rsidR="00FC67A6" w:rsidRPr="00730F24" w:rsidDel="00FC67A6" w:rsidRDefault="00EE590C" w:rsidP="006952DB">
            <w:pPr>
              <w:pStyle w:val="Header"/>
              <w:jc w:val="center"/>
              <w:rPr>
                <w:szCs w:val="22"/>
              </w:rPr>
            </w:pPr>
            <w:r>
              <w:rPr>
                <w:szCs w:val="22"/>
              </w:rPr>
              <w:t>11</w:t>
            </w:r>
          </w:p>
        </w:tc>
        <w:tc>
          <w:tcPr>
            <w:tcW w:w="6520" w:type="dxa"/>
            <w:vAlign w:val="center"/>
          </w:tcPr>
          <w:p w:rsidR="00FC67A6" w:rsidRPr="00E84BC9" w:rsidRDefault="0046292F" w:rsidP="0046292F">
            <w:pPr>
              <w:pStyle w:val="Header"/>
              <w:spacing w:line="276" w:lineRule="auto"/>
              <w:jc w:val="left"/>
              <w:rPr>
                <w:szCs w:val="22"/>
                <w:lang w:val="en-US"/>
              </w:rPr>
            </w:pPr>
            <w:r w:rsidRPr="0046292F">
              <w:rPr>
                <w:szCs w:val="22"/>
                <w:lang w:val="en-US"/>
              </w:rPr>
              <w:t>Valid pharmaceutical certification from SBDMA in Aden</w:t>
            </w:r>
            <w:r>
              <w:rPr>
                <w:szCs w:val="22"/>
                <w:lang w:val="en-US"/>
              </w:rPr>
              <w:t>.</w:t>
            </w:r>
          </w:p>
        </w:tc>
        <w:tc>
          <w:tcPr>
            <w:tcW w:w="1842" w:type="dxa"/>
            <w:vAlign w:val="center"/>
          </w:tcPr>
          <w:p w:rsidR="00FC67A6" w:rsidRPr="00DB5226" w:rsidDel="00FC67A6" w:rsidRDefault="00FC67A6" w:rsidP="00EE590C">
            <w:pPr>
              <w:pStyle w:val="Header"/>
              <w:jc w:val="left"/>
              <w:rPr>
                <w:szCs w:val="22"/>
                <w:lang w:val="en-US"/>
              </w:rPr>
            </w:pPr>
          </w:p>
        </w:tc>
      </w:tr>
      <w:tr w:rsidR="00736351" w:rsidRPr="004E27DF" w:rsidTr="00EE590C">
        <w:trPr>
          <w:trHeight w:val="454"/>
        </w:trPr>
        <w:tc>
          <w:tcPr>
            <w:tcW w:w="705" w:type="dxa"/>
            <w:vAlign w:val="center"/>
          </w:tcPr>
          <w:p w:rsidR="00DB5226" w:rsidRPr="00730F24" w:rsidRDefault="00EE590C" w:rsidP="006952DB">
            <w:pPr>
              <w:pStyle w:val="Header"/>
              <w:jc w:val="center"/>
              <w:rPr>
                <w:szCs w:val="22"/>
              </w:rPr>
            </w:pPr>
            <w:r>
              <w:rPr>
                <w:szCs w:val="22"/>
              </w:rPr>
              <w:t>12</w:t>
            </w:r>
          </w:p>
        </w:tc>
        <w:tc>
          <w:tcPr>
            <w:tcW w:w="6520" w:type="dxa"/>
            <w:vAlign w:val="center"/>
          </w:tcPr>
          <w:p w:rsidR="00DB5226" w:rsidRPr="00DB5226" w:rsidRDefault="0046292F" w:rsidP="0046292F">
            <w:pPr>
              <w:pStyle w:val="Header"/>
              <w:spacing w:line="276" w:lineRule="auto"/>
              <w:jc w:val="left"/>
              <w:rPr>
                <w:szCs w:val="22"/>
                <w:lang w:val="en-US"/>
              </w:rPr>
            </w:pPr>
            <w:r w:rsidRPr="0046292F">
              <w:rPr>
                <w:szCs w:val="22"/>
                <w:lang w:val="en-US"/>
              </w:rPr>
              <w:t>Power of attorney or any other document that grants the power to represent the Company and to assume financial obligations on behalf of the company</w:t>
            </w:r>
            <w:r>
              <w:rPr>
                <w:szCs w:val="22"/>
                <w:lang w:val="en-US"/>
              </w:rPr>
              <w:t>.</w:t>
            </w:r>
          </w:p>
        </w:tc>
        <w:tc>
          <w:tcPr>
            <w:tcW w:w="1842" w:type="dxa"/>
            <w:vAlign w:val="center"/>
          </w:tcPr>
          <w:p w:rsidR="00DB5226" w:rsidRPr="00DB5226" w:rsidRDefault="00DB5226" w:rsidP="00EE590C">
            <w:pPr>
              <w:pStyle w:val="Header"/>
              <w:jc w:val="left"/>
              <w:rPr>
                <w:szCs w:val="22"/>
                <w:lang w:val="en-US"/>
              </w:rPr>
            </w:pPr>
          </w:p>
        </w:tc>
      </w:tr>
      <w:tr w:rsidR="005F29E6" w:rsidRPr="004E27DF" w:rsidTr="00EE590C">
        <w:trPr>
          <w:trHeight w:val="454"/>
        </w:trPr>
        <w:tc>
          <w:tcPr>
            <w:tcW w:w="705" w:type="dxa"/>
            <w:vAlign w:val="center"/>
          </w:tcPr>
          <w:p w:rsidR="005F29E6" w:rsidRPr="005F29E6" w:rsidRDefault="00EE590C" w:rsidP="006952DB">
            <w:pPr>
              <w:pStyle w:val="Header"/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13</w:t>
            </w:r>
          </w:p>
        </w:tc>
        <w:tc>
          <w:tcPr>
            <w:tcW w:w="6520" w:type="dxa"/>
            <w:vAlign w:val="center"/>
          </w:tcPr>
          <w:p w:rsidR="005F29E6" w:rsidRPr="005F29E6" w:rsidRDefault="0091027D" w:rsidP="00470161">
            <w:pPr>
              <w:pStyle w:val="Heading4"/>
              <w:numPr>
                <w:ilvl w:val="0"/>
                <w:numId w:val="0"/>
              </w:numPr>
              <w:spacing w:after="0"/>
              <w:jc w:val="left"/>
              <w:rPr>
                <w:lang w:val="en-GB"/>
              </w:rPr>
            </w:pPr>
            <w:r>
              <w:rPr>
                <w:lang w:val="en-US"/>
              </w:rPr>
              <w:t>A</w:t>
            </w:r>
            <w:r w:rsidRPr="0091027D">
              <w:rPr>
                <w:lang w:val="en-US"/>
              </w:rPr>
              <w:t xml:space="preserve"> bank guarantee of 10% of the bid total amount valid for </w:t>
            </w:r>
            <w:r w:rsidR="00470161">
              <w:rPr>
                <w:lang w:val="en-US"/>
              </w:rPr>
              <w:t>three</w:t>
            </w:r>
            <w:r w:rsidRPr="0091027D">
              <w:rPr>
                <w:lang w:val="en-US"/>
              </w:rPr>
              <w:t xml:space="preserve"> months</w:t>
            </w:r>
            <w:r w:rsidR="00470161">
              <w:rPr>
                <w:lang w:val="en-US"/>
              </w:rPr>
              <w:t>.</w:t>
            </w:r>
          </w:p>
        </w:tc>
        <w:tc>
          <w:tcPr>
            <w:tcW w:w="1842" w:type="dxa"/>
            <w:vAlign w:val="center"/>
          </w:tcPr>
          <w:p w:rsidR="005F29E6" w:rsidRPr="00DB5226" w:rsidRDefault="005F29E6" w:rsidP="00EE590C">
            <w:pPr>
              <w:pStyle w:val="Header"/>
              <w:jc w:val="left"/>
              <w:rPr>
                <w:szCs w:val="22"/>
                <w:lang w:val="en-US"/>
              </w:rPr>
            </w:pPr>
          </w:p>
        </w:tc>
      </w:tr>
      <w:tr w:rsidR="007D54E9" w:rsidRPr="004E27DF" w:rsidTr="00EE590C">
        <w:trPr>
          <w:trHeight w:val="454"/>
        </w:trPr>
        <w:tc>
          <w:tcPr>
            <w:tcW w:w="705" w:type="dxa"/>
            <w:vAlign w:val="center"/>
          </w:tcPr>
          <w:p w:rsidR="007D54E9" w:rsidRDefault="00EE590C" w:rsidP="006952DB">
            <w:pPr>
              <w:pStyle w:val="Header"/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14</w:t>
            </w:r>
          </w:p>
        </w:tc>
        <w:tc>
          <w:tcPr>
            <w:tcW w:w="6520" w:type="dxa"/>
            <w:vAlign w:val="center"/>
          </w:tcPr>
          <w:p w:rsidR="007D54E9" w:rsidRDefault="00470161" w:rsidP="0091027D">
            <w:pPr>
              <w:pStyle w:val="Heading4"/>
              <w:numPr>
                <w:ilvl w:val="0"/>
                <w:numId w:val="0"/>
              </w:numPr>
              <w:spacing w:after="0"/>
              <w:jc w:val="left"/>
              <w:rPr>
                <w:lang w:val="en-US"/>
              </w:rPr>
            </w:pPr>
            <w:r w:rsidRPr="00470161">
              <w:rPr>
                <w:lang w:val="en-US"/>
              </w:rPr>
              <w:t>Catalogs and technical sheets of the items</w:t>
            </w:r>
            <w:r>
              <w:rPr>
                <w:lang w:val="en-US"/>
              </w:rPr>
              <w:t>.</w:t>
            </w:r>
          </w:p>
        </w:tc>
        <w:tc>
          <w:tcPr>
            <w:tcW w:w="1842" w:type="dxa"/>
            <w:vAlign w:val="center"/>
          </w:tcPr>
          <w:p w:rsidR="007D54E9" w:rsidRPr="00DB5226" w:rsidRDefault="007D54E9" w:rsidP="00EE590C">
            <w:pPr>
              <w:pStyle w:val="Header"/>
              <w:jc w:val="left"/>
              <w:rPr>
                <w:szCs w:val="22"/>
                <w:lang w:val="en-US"/>
              </w:rPr>
            </w:pPr>
          </w:p>
        </w:tc>
      </w:tr>
    </w:tbl>
    <w:p w:rsidR="00DB5226" w:rsidRPr="00DB5226" w:rsidRDefault="00DB5226" w:rsidP="00DB5226">
      <w:pPr>
        <w:rPr>
          <w:lang w:val="en-US"/>
        </w:rPr>
      </w:pPr>
    </w:p>
    <w:p w:rsidR="00285427" w:rsidRPr="00300201" w:rsidRDefault="00285427" w:rsidP="00C716EA">
      <w:pPr>
        <w:pStyle w:val="BodyText"/>
        <w:spacing w:after="180"/>
        <w:rPr>
          <w:b/>
        </w:rPr>
      </w:pPr>
    </w:p>
    <w:sectPr w:rsidR="00285427" w:rsidRPr="00300201" w:rsidSect="00C716EA">
      <w:footerReference w:type="even" r:id="rId12"/>
      <w:footerReference w:type="defaul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D3D" w:rsidRPr="00821FA1" w:rsidRDefault="00A52D3D">
      <w:r w:rsidRPr="00821FA1">
        <w:separator/>
      </w:r>
    </w:p>
  </w:endnote>
  <w:endnote w:type="continuationSeparator" w:id="0">
    <w:p w:rsidR="00A52D3D" w:rsidRPr="00821FA1" w:rsidRDefault="00A52D3D">
      <w:r w:rsidRPr="00821FA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CB7" w:rsidRDefault="00165CB7" w:rsidP="00DB5226">
    <w:pPr>
      <w:pStyle w:val="Footer"/>
    </w:pPr>
  </w:p>
  <w:tbl>
    <w:tblPr>
      <w:tblW w:w="9243" w:type="dxa"/>
      <w:tblLayout w:type="fixed"/>
      <w:tblLook w:val="0000" w:firstRow="0" w:lastRow="0" w:firstColumn="0" w:lastColumn="0" w:noHBand="0" w:noVBand="0"/>
    </w:tblPr>
    <w:tblGrid>
      <w:gridCol w:w="3697"/>
      <w:gridCol w:w="1849"/>
      <w:gridCol w:w="3697"/>
    </w:tblGrid>
    <w:tr w:rsidR="00165CB7" w:rsidTr="00DB5226">
      <w:tc>
        <w:tcPr>
          <w:tcW w:w="2000" w:type="pct"/>
          <w:shd w:val="clear" w:color="auto" w:fill="auto"/>
          <w:vAlign w:val="bottom"/>
        </w:tcPr>
        <w:p w:rsidR="00165CB7" w:rsidRPr="00F54D81" w:rsidRDefault="00165CB7" w:rsidP="00DB5226">
          <w:pPr>
            <w:pStyle w:val="Footer"/>
            <w:jc w:val="left"/>
            <w:rPr>
              <w:sz w:val="12"/>
            </w:rPr>
          </w:pPr>
          <w:r w:rsidRPr="00F54D81">
            <w:rPr>
              <w:sz w:val="12"/>
            </w:rPr>
            <w:t>EMEA 100699455 v5</w:t>
          </w:r>
        </w:p>
      </w:tc>
      <w:tc>
        <w:tcPr>
          <w:tcW w:w="1000" w:type="pct"/>
          <w:shd w:val="clear" w:color="auto" w:fill="auto"/>
        </w:tcPr>
        <w:p w:rsidR="00165CB7" w:rsidRPr="00946121" w:rsidRDefault="00165CB7" w:rsidP="00DB5226">
          <w:pPr>
            <w:pStyle w:val="WCPageNumber"/>
            <w:jc w:val="center"/>
          </w:pPr>
        </w:p>
      </w:tc>
      <w:tc>
        <w:tcPr>
          <w:tcW w:w="2000" w:type="pct"/>
          <w:shd w:val="clear" w:color="auto" w:fill="auto"/>
        </w:tcPr>
        <w:p w:rsidR="00165CB7" w:rsidRPr="00422980" w:rsidRDefault="00165CB7" w:rsidP="00DB5226">
          <w:pPr>
            <w:pStyle w:val="Footer"/>
            <w:jc w:val="right"/>
          </w:pPr>
        </w:p>
      </w:tc>
    </w:tr>
  </w:tbl>
  <w:p w:rsidR="00165CB7" w:rsidRPr="00422980" w:rsidRDefault="00165CB7" w:rsidP="00DB5226">
    <w:pPr>
      <w:pStyle w:val="Footer"/>
      <w:rPr>
        <w:sz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499731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165CB7" w:rsidRPr="0091027D" w:rsidRDefault="0091027D" w:rsidP="0091027D">
            <w:pPr>
              <w:pStyle w:val="Footer"/>
              <w:jc w:val="left"/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1AEEA8" wp14:editId="26428018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-60325</wp:posOffset>
                      </wp:positionV>
                      <wp:extent cx="5760000" cy="0"/>
                      <wp:effectExtent l="0" t="0" r="317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V="1">
                                <a:off x="0" y="0"/>
                                <a:ext cx="576000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3656AB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DCD18E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5pt,-4.75pt" to="452.8pt,-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" filled="t" fillcolor="#3656ab" strokecolor="black [3213]" strokeweight="1pt"/>
                  </w:pict>
                </mc:Fallback>
              </mc:AlternateContent>
            </w:r>
            <w:r w:rsidRPr="003149D0">
              <w:t xml:space="preserve">Schedule No. </w:t>
            </w:r>
            <w:r>
              <w:t>7 – Bid Submission Form</w:t>
            </w:r>
            <w:r w:rsidRPr="003149D0">
              <w:t xml:space="preserve">                                                                                                                                                 </w:t>
            </w: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0731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0731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17671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5CB7" w:rsidRDefault="00165CB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16EA">
          <w:rPr>
            <w:noProof/>
          </w:rPr>
          <w:t>56</w:t>
        </w:r>
        <w:r>
          <w:rPr>
            <w:noProof/>
          </w:rPr>
          <w:fldChar w:fldCharType="end"/>
        </w:r>
      </w:p>
    </w:sdtContent>
  </w:sdt>
  <w:tbl>
    <w:tblPr>
      <w:tblW w:w="9243" w:type="dxa"/>
      <w:tblLayout w:type="fixed"/>
      <w:tblLook w:val="0000" w:firstRow="0" w:lastRow="0" w:firstColumn="0" w:lastColumn="0" w:noHBand="0" w:noVBand="0"/>
    </w:tblPr>
    <w:tblGrid>
      <w:gridCol w:w="3697"/>
      <w:gridCol w:w="1849"/>
      <w:gridCol w:w="3697"/>
    </w:tblGrid>
    <w:tr w:rsidR="00165CB7" w:rsidTr="00DB5226">
      <w:tc>
        <w:tcPr>
          <w:tcW w:w="2000" w:type="pct"/>
          <w:shd w:val="clear" w:color="auto" w:fill="auto"/>
          <w:vAlign w:val="bottom"/>
        </w:tcPr>
        <w:p w:rsidR="00165CB7" w:rsidRPr="00F54D81" w:rsidRDefault="00165CB7" w:rsidP="00DB5226">
          <w:pPr>
            <w:pStyle w:val="Footer"/>
            <w:jc w:val="left"/>
            <w:rPr>
              <w:sz w:val="12"/>
            </w:rPr>
          </w:pPr>
          <w:r w:rsidRPr="00701EAC">
            <w:rPr>
              <w:i/>
            </w:rPr>
            <w:t>Approved: Management Board, 22.10.2015</w:t>
          </w:r>
        </w:p>
      </w:tc>
      <w:tc>
        <w:tcPr>
          <w:tcW w:w="1000" w:type="pct"/>
          <w:shd w:val="clear" w:color="auto" w:fill="auto"/>
        </w:tcPr>
        <w:p w:rsidR="00165CB7" w:rsidRDefault="00165CB7" w:rsidP="00DB5226">
          <w:pPr>
            <w:pStyle w:val="WCPageNumber"/>
            <w:jc w:val="center"/>
          </w:pPr>
        </w:p>
      </w:tc>
      <w:tc>
        <w:tcPr>
          <w:tcW w:w="2000" w:type="pct"/>
          <w:shd w:val="clear" w:color="auto" w:fill="auto"/>
        </w:tcPr>
        <w:p w:rsidR="00165CB7" w:rsidRDefault="00165CB7" w:rsidP="00DB5226">
          <w:pPr>
            <w:pStyle w:val="Footer"/>
            <w:jc w:val="right"/>
          </w:pPr>
        </w:p>
      </w:tc>
    </w:tr>
  </w:tbl>
  <w:p w:rsidR="00165CB7" w:rsidRPr="00536854" w:rsidRDefault="00165CB7" w:rsidP="00DB5226">
    <w:pPr>
      <w:pStyle w:val="Footer"/>
      <w:rPr>
        <w:sz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D3D" w:rsidRPr="00821FA1" w:rsidRDefault="00A52D3D">
      <w:r w:rsidRPr="00821FA1">
        <w:separator/>
      </w:r>
    </w:p>
  </w:footnote>
  <w:footnote w:type="continuationSeparator" w:id="0">
    <w:p w:rsidR="00A52D3D" w:rsidRPr="00821FA1" w:rsidRDefault="00A52D3D">
      <w:r w:rsidRPr="00821FA1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62D5"/>
    <w:multiLevelType w:val="multilevel"/>
    <w:tmpl w:val="0CA43E22"/>
    <w:name w:val="Definition_1"/>
    <w:lvl w:ilvl="0">
      <w:start w:val="1"/>
      <w:numFmt w:val="none"/>
      <w:pStyle w:val="Definition1"/>
      <w:suff w:val="nothing"/>
      <w:lvlText w:val=""/>
      <w:lvlJc w:val="left"/>
      <w:pPr>
        <w:ind w:left="720" w:firstLine="0"/>
      </w:pPr>
      <w:rPr>
        <w:rFonts w:hint="default"/>
      </w:rPr>
    </w:lvl>
    <w:lvl w:ilvl="1">
      <w:start w:val="1"/>
      <w:numFmt w:val="lowerLetter"/>
      <w:pStyle w:val="Definition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Definition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upperLetter"/>
      <w:pStyle w:val="Definition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pStyle w:val="Definition5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upperRoman"/>
      <w:pStyle w:val="Definition6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pStyle w:val="Definition7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pStyle w:val="Parties"/>
      <w:lvlText w:val="(%8)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8">
      <w:start w:val="1"/>
      <w:numFmt w:val="upperLetter"/>
      <w:pStyle w:val="Recitals"/>
      <w:lvlText w:val="(%9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4A02C84"/>
    <w:multiLevelType w:val="hybridMultilevel"/>
    <w:tmpl w:val="E0BE9582"/>
    <w:name w:val="wBullet3"/>
    <w:lvl w:ilvl="0" w:tplc="48B2467C">
      <w:start w:val="1"/>
      <w:numFmt w:val="bullet"/>
      <w:pStyle w:val="wBullet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882D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76CC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EC6D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0C64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CE42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44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30A7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A44E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01E4B"/>
    <w:multiLevelType w:val="hybridMultilevel"/>
    <w:tmpl w:val="B686B83C"/>
    <w:lvl w:ilvl="0" w:tplc="8C1A4CA6">
      <w:start w:val="1"/>
      <w:numFmt w:val="upperRoman"/>
      <w:lvlText w:val="%1."/>
      <w:lvlJc w:val="right"/>
      <w:pPr>
        <w:ind w:left="720" w:hanging="360"/>
      </w:pPr>
    </w:lvl>
    <w:lvl w:ilvl="1" w:tplc="D6C83200" w:tentative="1">
      <w:start w:val="1"/>
      <w:numFmt w:val="lowerLetter"/>
      <w:lvlText w:val="%2."/>
      <w:lvlJc w:val="left"/>
      <w:pPr>
        <w:ind w:left="1440" w:hanging="360"/>
      </w:pPr>
    </w:lvl>
    <w:lvl w:ilvl="2" w:tplc="78BAE272" w:tentative="1">
      <w:start w:val="1"/>
      <w:numFmt w:val="lowerRoman"/>
      <w:lvlText w:val="%3."/>
      <w:lvlJc w:val="right"/>
      <w:pPr>
        <w:ind w:left="2160" w:hanging="180"/>
      </w:pPr>
    </w:lvl>
    <w:lvl w:ilvl="3" w:tplc="B9021896">
      <w:start w:val="1"/>
      <w:numFmt w:val="upperRoman"/>
      <w:lvlText w:val="%4."/>
      <w:lvlJc w:val="right"/>
      <w:pPr>
        <w:ind w:left="2913" w:hanging="360"/>
      </w:pPr>
      <w:rPr>
        <w:b w:val="0"/>
      </w:rPr>
    </w:lvl>
    <w:lvl w:ilvl="4" w:tplc="8D009C80" w:tentative="1">
      <w:start w:val="1"/>
      <w:numFmt w:val="lowerLetter"/>
      <w:lvlText w:val="%5."/>
      <w:lvlJc w:val="left"/>
      <w:pPr>
        <w:ind w:left="3600" w:hanging="360"/>
      </w:pPr>
    </w:lvl>
    <w:lvl w:ilvl="5" w:tplc="7682BA68" w:tentative="1">
      <w:start w:val="1"/>
      <w:numFmt w:val="lowerRoman"/>
      <w:lvlText w:val="%6."/>
      <w:lvlJc w:val="right"/>
      <w:pPr>
        <w:ind w:left="4320" w:hanging="180"/>
      </w:pPr>
    </w:lvl>
    <w:lvl w:ilvl="6" w:tplc="C8329C2C" w:tentative="1">
      <w:start w:val="1"/>
      <w:numFmt w:val="decimal"/>
      <w:lvlText w:val="%7."/>
      <w:lvlJc w:val="left"/>
      <w:pPr>
        <w:ind w:left="5040" w:hanging="360"/>
      </w:pPr>
    </w:lvl>
    <w:lvl w:ilvl="7" w:tplc="D69825F6" w:tentative="1">
      <w:start w:val="1"/>
      <w:numFmt w:val="lowerLetter"/>
      <w:lvlText w:val="%8."/>
      <w:lvlJc w:val="left"/>
      <w:pPr>
        <w:ind w:left="5760" w:hanging="360"/>
      </w:pPr>
    </w:lvl>
    <w:lvl w:ilvl="8" w:tplc="C40231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A67A4"/>
    <w:multiLevelType w:val="hybridMultilevel"/>
    <w:tmpl w:val="57DCE72E"/>
    <w:lvl w:ilvl="0" w:tplc="D4B2493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870163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8D2C70E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4DCD88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CEA08E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3CF43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A705A0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A424FF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EE4ADA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8957F71"/>
    <w:multiLevelType w:val="hybridMultilevel"/>
    <w:tmpl w:val="FDCE4EAE"/>
    <w:lvl w:ilvl="0" w:tplc="C10C9D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53D0DE1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966B4C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10C262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70883B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7C2291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87483E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6E0114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592616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8EA34E3"/>
    <w:multiLevelType w:val="hybridMultilevel"/>
    <w:tmpl w:val="663A3E90"/>
    <w:lvl w:ilvl="0" w:tplc="1180DB4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42D09B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A82E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E83E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8626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1882C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170B1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881B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F07B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A55EB3"/>
    <w:multiLevelType w:val="hybridMultilevel"/>
    <w:tmpl w:val="7E84285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E12BF2"/>
    <w:multiLevelType w:val="hybridMultilevel"/>
    <w:tmpl w:val="BFA485DA"/>
    <w:lvl w:ilvl="0" w:tplc="13EC8B48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C78E469A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D83C2A44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C8FAB7DE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54BE75E2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E0B04F02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85F8EEA2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63C8705C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17E62DE8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8" w15:restartNumberingAfterBreak="0">
    <w:nsid w:val="0DE77DE6"/>
    <w:multiLevelType w:val="hybridMultilevel"/>
    <w:tmpl w:val="0608C5BE"/>
    <w:name w:val="wBullet4"/>
    <w:lvl w:ilvl="0" w:tplc="E812BA14">
      <w:start w:val="1"/>
      <w:numFmt w:val="bullet"/>
      <w:pStyle w:val="wBullet4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BE25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6EA4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3C33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A8C6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4EA9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F8C7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2EF0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CA52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983E92"/>
    <w:multiLevelType w:val="hybridMultilevel"/>
    <w:tmpl w:val="569065D4"/>
    <w:lvl w:ilvl="0" w:tplc="52B8D7D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B37062F0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2FAE93BA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B5947916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E5D023DC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F1C0F860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33FA7D64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C4627A6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87E60F4E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0" w15:restartNumberingAfterBreak="0">
    <w:nsid w:val="14D26A25"/>
    <w:multiLevelType w:val="hybridMultilevel"/>
    <w:tmpl w:val="BFDCE1BC"/>
    <w:lvl w:ilvl="0" w:tplc="B87CF36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AF81F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8A48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F41D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308E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4C09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28C3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304C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03023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9A637F"/>
    <w:multiLevelType w:val="multilevel"/>
    <w:tmpl w:val="67B63D30"/>
    <w:lvl w:ilvl="0">
      <w:start w:val="1"/>
      <w:numFmt w:val="decimal"/>
      <w:pStyle w:val="Schedule1"/>
      <w:suff w:val="nothing"/>
      <w:lvlText w:val="Schedule No. %1.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Schedule2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 w:themeColor="text1"/>
        <w:sz w:val="22"/>
      </w:rPr>
    </w:lvl>
    <w:lvl w:ilvl="2">
      <w:start w:val="1"/>
      <w:numFmt w:val="lowerLetter"/>
      <w:pStyle w:val="Schedule3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color w:val="000000" w:themeColor="text1"/>
      </w:rPr>
    </w:lvl>
    <w:lvl w:ilvl="3">
      <w:start w:val="1"/>
      <w:numFmt w:val="lowerRoman"/>
      <w:pStyle w:val="Schedule4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color w:val="000000" w:themeColor="text1"/>
      </w:rPr>
    </w:lvl>
    <w:lvl w:ilvl="4">
      <w:start w:val="1"/>
      <w:numFmt w:val="upperLetter"/>
      <w:pStyle w:val="Schedule5"/>
      <w:lvlText w:val="(%5)"/>
      <w:lvlJc w:val="left"/>
      <w:pPr>
        <w:tabs>
          <w:tab w:val="num" w:pos="2880"/>
        </w:tabs>
        <w:ind w:left="2880" w:hanging="720"/>
      </w:pPr>
      <w:rPr>
        <w:rFonts w:hint="default"/>
        <w:color w:val="000000" w:themeColor="text1"/>
      </w:rPr>
    </w:lvl>
    <w:lvl w:ilvl="5">
      <w:start w:val="1"/>
      <w:numFmt w:val="decimal"/>
      <w:pStyle w:val="Schedule6"/>
      <w:lvlText w:val="(%6)"/>
      <w:lvlJc w:val="left"/>
      <w:pPr>
        <w:tabs>
          <w:tab w:val="num" w:pos="3600"/>
        </w:tabs>
        <w:ind w:left="3600" w:hanging="720"/>
      </w:pPr>
      <w:rPr>
        <w:rFonts w:hint="default"/>
        <w:color w:val="000000" w:themeColor="text1"/>
      </w:rPr>
    </w:lvl>
    <w:lvl w:ilvl="6">
      <w:start w:val="1"/>
      <w:numFmt w:val="upperRoman"/>
      <w:pStyle w:val="Schedule7"/>
      <w:lvlText w:val="(%7)"/>
      <w:lvlJc w:val="left"/>
      <w:pPr>
        <w:tabs>
          <w:tab w:val="num" w:pos="4320"/>
        </w:tabs>
        <w:ind w:left="4320" w:hanging="720"/>
      </w:pPr>
      <w:rPr>
        <w:rFonts w:hint="default"/>
        <w:color w:val="000000" w:themeColor="text1"/>
      </w:rPr>
    </w:lvl>
    <w:lvl w:ilvl="7">
      <w:start w:val="1"/>
      <w:numFmt w:val="none"/>
      <w:pStyle w:val="Schedule8"/>
      <w:suff w:val="nothing"/>
      <w:lvlText w:val=""/>
      <w:lvlJc w:val="left"/>
      <w:pPr>
        <w:ind w:left="0" w:firstLine="0"/>
      </w:pPr>
      <w:rPr>
        <w:rFonts w:hint="default"/>
        <w:color w:val="000000" w:themeColor="text1"/>
      </w:rPr>
    </w:lvl>
    <w:lvl w:ilvl="8">
      <w:start w:val="1"/>
      <w:numFmt w:val="none"/>
      <w:pStyle w:val="Schedule9"/>
      <w:suff w:val="nothing"/>
      <w:lvlText w:val=""/>
      <w:lvlJc w:val="left"/>
      <w:pPr>
        <w:ind w:left="0" w:firstLine="0"/>
      </w:pPr>
      <w:rPr>
        <w:rFonts w:hint="default"/>
        <w:color w:val="000000" w:themeColor="text1"/>
      </w:rPr>
    </w:lvl>
  </w:abstractNum>
  <w:abstractNum w:abstractNumId="12" w15:restartNumberingAfterBreak="0">
    <w:nsid w:val="1B1A5D25"/>
    <w:multiLevelType w:val="hybridMultilevel"/>
    <w:tmpl w:val="CE32F852"/>
    <w:lvl w:ilvl="0" w:tplc="6DB4EAC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39C497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4C0E94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8E41EB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D72F59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A8EA963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FE4443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BF8ECD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7C83A3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3617166"/>
    <w:multiLevelType w:val="multilevel"/>
    <w:tmpl w:val="D45E98E8"/>
    <w:name w:val="Heading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color w:val="000000" w:themeColor="text1"/>
        <w:sz w:val="26"/>
      </w:rPr>
    </w:lvl>
    <w:lvl w:ilvl="1">
      <w:start w:val="1"/>
      <w:numFmt w:val="decimal"/>
      <w:pStyle w:val="Heading2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440"/>
        </w:tabs>
        <w:ind w:left="1440" w:hanging="720"/>
      </w:pPr>
      <w:rPr>
        <w:rFonts w:hint="default"/>
        <w:b w:val="0"/>
        <w:color w:val="000000" w:themeColor="text1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160"/>
        </w:tabs>
        <w:ind w:left="2160" w:hanging="720"/>
      </w:pPr>
      <w:rPr>
        <w:rFonts w:hint="default"/>
        <w:b w:val="0"/>
        <w:color w:val="000000" w:themeColor="text1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880"/>
        </w:tabs>
        <w:ind w:left="2880" w:hanging="720"/>
      </w:pPr>
      <w:rPr>
        <w:rFonts w:hint="default"/>
        <w:color w:val="000000" w:themeColor="text1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600"/>
        </w:tabs>
        <w:ind w:left="3600" w:hanging="720"/>
      </w:pPr>
      <w:rPr>
        <w:rFonts w:hint="default"/>
        <w:color w:val="000000" w:themeColor="text1"/>
      </w:rPr>
    </w:lvl>
    <w:lvl w:ilvl="6">
      <w:start w:val="1"/>
      <w:numFmt w:val="upperRoman"/>
      <w:pStyle w:val="Heading7"/>
      <w:lvlText w:val="(%7)"/>
      <w:lvlJc w:val="left"/>
      <w:pPr>
        <w:tabs>
          <w:tab w:val="num" w:pos="4320"/>
        </w:tabs>
        <w:ind w:left="4320" w:hanging="720"/>
      </w:pPr>
      <w:rPr>
        <w:rFonts w:hint="default"/>
        <w:color w:val="000000" w:themeColor="text1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  <w:color w:val="000000" w:themeColor="text1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  <w:color w:val="000000" w:themeColor="text1"/>
      </w:rPr>
    </w:lvl>
  </w:abstractNum>
  <w:abstractNum w:abstractNumId="14" w15:restartNumberingAfterBreak="0">
    <w:nsid w:val="262D4BEB"/>
    <w:multiLevelType w:val="multilevel"/>
    <w:tmpl w:val="92820D82"/>
    <w:name w:val="Definition"/>
    <w:lvl w:ilvl="0">
      <w:start w:val="1"/>
      <w:numFmt w:val="none"/>
      <w:suff w:val="nothing"/>
      <w:lvlText w:val=""/>
      <w:lvlJc w:val="left"/>
      <w:pPr>
        <w:ind w:left="720" w:firstLine="0"/>
      </w:pPr>
      <w:rPr>
        <w:rFonts w:ascii="Times New Roman" w:hAnsi="Times New Roman" w:cs="Times New Roman" w:hint="default"/>
        <w:b/>
        <w:i w:val="0"/>
        <w:color w:val="000000" w:themeColor="text1"/>
        <w:sz w:val="22"/>
      </w:rPr>
    </w:lvl>
    <w:lvl w:ilvl="1">
      <w:start w:val="1"/>
      <w:numFmt w:val="lowerLetter"/>
      <w:lvlText w:val="%1(%2)"/>
      <w:lvlJc w:val="left"/>
      <w:pPr>
        <w:tabs>
          <w:tab w:val="num" w:pos="1440"/>
        </w:tabs>
        <w:ind w:left="1440" w:hanging="720"/>
      </w:pPr>
      <w:rPr>
        <w:rFonts w:ascii="Times New Roman" w:eastAsia="MS Mincho" w:hAnsi="Times New Roman" w:cs="Times New Roman" w:hint="default"/>
        <w:b w:val="0"/>
        <w:i w:val="0"/>
        <w:color w:val="000000" w:themeColor="text1"/>
        <w:sz w:val="22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color w:val="000000" w:themeColor="text1"/>
      </w:rPr>
    </w:lvl>
    <w:lvl w:ilvl="3">
      <w:start w:val="1"/>
      <w:numFmt w:val="upperLetter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i w:val="0"/>
        <w:color w:val="000000" w:themeColor="text1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color w:val="000000" w:themeColor="text1"/>
      </w:rPr>
    </w:lvl>
    <w:lvl w:ilvl="5">
      <w:start w:val="1"/>
      <w:numFmt w:val="upp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olor w:val="000000" w:themeColor="text1"/>
      </w:rPr>
    </w:lvl>
    <w:lvl w:ilvl="6">
      <w:start w:val="1"/>
      <w:numFmt w:val="decimal"/>
      <w:lvlRestart w:val="0"/>
      <w:lvlText w:val="(%7)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000000" w:themeColor="text1"/>
      </w:rPr>
    </w:lvl>
    <w:lvl w:ilvl="7">
      <w:start w:val="1"/>
      <w:numFmt w:val="upperLetter"/>
      <w:lvlRestart w:val="0"/>
      <w:lvlText w:val="(%8)"/>
      <w:lvlJc w:val="left"/>
      <w:pPr>
        <w:tabs>
          <w:tab w:val="num" w:pos="720"/>
        </w:tabs>
        <w:ind w:left="720" w:hanging="720"/>
      </w:pPr>
      <w:rPr>
        <w:rFonts w:hint="default"/>
        <w:color w:val="000000" w:themeColor="text1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000000" w:themeColor="text1"/>
      </w:rPr>
    </w:lvl>
  </w:abstractNum>
  <w:abstractNum w:abstractNumId="15" w15:restartNumberingAfterBreak="0">
    <w:nsid w:val="29196621"/>
    <w:multiLevelType w:val="hybridMultilevel"/>
    <w:tmpl w:val="A73E61C6"/>
    <w:lvl w:ilvl="0" w:tplc="2A1E093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C3EE009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16433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6A6385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9CC7B8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DC883A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EFCD1D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A00A06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314050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CA44254"/>
    <w:multiLevelType w:val="hybridMultilevel"/>
    <w:tmpl w:val="7FD82774"/>
    <w:lvl w:ilvl="0" w:tplc="D0563264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A8E6ED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5CC5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2A1E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1052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6A80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381C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AA33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728D8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CC838E5"/>
    <w:multiLevelType w:val="hybridMultilevel"/>
    <w:tmpl w:val="E23A535E"/>
    <w:lvl w:ilvl="0" w:tplc="0B5C462E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C90AFB16">
      <w:start w:val="1"/>
      <w:numFmt w:val="upperRoman"/>
      <w:lvlText w:val="%2."/>
      <w:lvlJc w:val="left"/>
      <w:pPr>
        <w:tabs>
          <w:tab w:val="num" w:pos="1815"/>
        </w:tabs>
        <w:ind w:left="1815" w:hanging="720"/>
      </w:pPr>
      <w:rPr>
        <w:rFonts w:hint="default"/>
      </w:rPr>
    </w:lvl>
    <w:lvl w:ilvl="2" w:tplc="41861512">
      <w:start w:val="1"/>
      <w:numFmt w:val="lowerLetter"/>
      <w:lvlText w:val="%3)"/>
      <w:lvlJc w:val="left"/>
      <w:pPr>
        <w:tabs>
          <w:tab w:val="num" w:pos="2355"/>
        </w:tabs>
        <w:ind w:left="2355" w:hanging="360"/>
      </w:pPr>
      <w:rPr>
        <w:rFonts w:hint="default"/>
      </w:rPr>
    </w:lvl>
    <w:lvl w:ilvl="3" w:tplc="D5DCF302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2438FE5A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5C824E66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2250ABE4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D59A257C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601EE220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8" w15:restartNumberingAfterBreak="0">
    <w:nsid w:val="2DBE1883"/>
    <w:multiLevelType w:val="hybridMultilevel"/>
    <w:tmpl w:val="776856DE"/>
    <w:lvl w:ilvl="0" w:tplc="10AA9B4C">
      <w:start w:val="1"/>
      <w:numFmt w:val="upperRoman"/>
      <w:lvlText w:val="%1."/>
      <w:lvlJc w:val="left"/>
      <w:pPr>
        <w:tabs>
          <w:tab w:val="num" w:pos="2700"/>
        </w:tabs>
        <w:ind w:left="2700" w:hanging="180"/>
      </w:pPr>
      <w:rPr>
        <w:rFonts w:hint="default"/>
        <w:b w:val="0"/>
      </w:rPr>
    </w:lvl>
    <w:lvl w:ilvl="1" w:tplc="43D807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86C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9E7B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E076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E833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BDCEF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EA1E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9E44F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3B030C7"/>
    <w:multiLevelType w:val="hybridMultilevel"/>
    <w:tmpl w:val="114012CC"/>
    <w:lvl w:ilvl="0" w:tplc="9EBE76D2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21E08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92ED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91CFF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A653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1071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723B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E4FE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6AAB1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6B2968"/>
    <w:multiLevelType w:val="multilevel"/>
    <w:tmpl w:val="1DCEBD7E"/>
    <w:name w:val="wList1"/>
    <w:lvl w:ilvl="0">
      <w:start w:val="1"/>
      <w:numFmt w:val="upperLetter"/>
      <w:pStyle w:val="wList1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wList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wList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upperLetter"/>
      <w:pStyle w:val="wList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pStyle w:val="wList5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bullet"/>
      <w:pStyle w:val="wList6"/>
      <w:lvlText w:val="–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</w:rPr>
    </w:lvl>
    <w:lvl w:ilvl="6">
      <w:start w:val="1"/>
      <w:numFmt w:val="bullet"/>
      <w:pStyle w:val="wList7"/>
      <w:lvlText w:val="–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Times New Roman" w:hint="default"/>
      </w:rPr>
    </w:lvl>
  </w:abstractNum>
  <w:abstractNum w:abstractNumId="21" w15:restartNumberingAfterBreak="0">
    <w:nsid w:val="36286C40"/>
    <w:multiLevelType w:val="hybridMultilevel"/>
    <w:tmpl w:val="EF46E97E"/>
    <w:lvl w:ilvl="0" w:tplc="6FA0EC68">
      <w:start w:val="1"/>
      <w:numFmt w:val="upperRoman"/>
      <w:lvlText w:val="%1."/>
      <w:lvlJc w:val="left"/>
      <w:pPr>
        <w:tabs>
          <w:tab w:val="num" w:pos="1095"/>
        </w:tabs>
        <w:ind w:left="1095" w:hanging="720"/>
      </w:pPr>
      <w:rPr>
        <w:rFonts w:hint="default"/>
        <w:i w:val="0"/>
        <w:sz w:val="24"/>
        <w:szCs w:val="24"/>
      </w:rPr>
    </w:lvl>
    <w:lvl w:ilvl="1" w:tplc="D716E0B0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5240E252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FA147E1E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BD226A44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D9C5DCA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88441DA0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E796F222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C720BA4A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22" w15:restartNumberingAfterBreak="0">
    <w:nsid w:val="395E1399"/>
    <w:multiLevelType w:val="multilevel"/>
    <w:tmpl w:val="C27EDB80"/>
    <w:name w:val="Definition"/>
    <w:lvl w:ilvl="0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1">
      <w:start w:val="1"/>
      <w:numFmt w:val="lowerLetter"/>
      <w:lvlText w:val="%1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3EBC6994"/>
    <w:multiLevelType w:val="hybridMultilevel"/>
    <w:tmpl w:val="5028728A"/>
    <w:name w:val="lovell"/>
    <w:lvl w:ilvl="0" w:tplc="F3E8C98E">
      <w:start w:val="1"/>
      <w:numFmt w:val="upperRoman"/>
      <w:pStyle w:val="Style1"/>
      <w:lvlText w:val="%1."/>
      <w:lvlJc w:val="left"/>
      <w:pPr>
        <w:tabs>
          <w:tab w:val="num" w:pos="1418"/>
        </w:tabs>
        <w:ind w:left="1418" w:hanging="709"/>
      </w:pPr>
      <w:rPr>
        <w:rFonts w:ascii="New York" w:hAnsi="New York" w:hint="default"/>
        <w:sz w:val="24"/>
      </w:rPr>
    </w:lvl>
    <w:lvl w:ilvl="1" w:tplc="F33E4C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CD2BE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3C879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E24B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3441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AB406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D827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5AFF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1AF0B57"/>
    <w:multiLevelType w:val="hybridMultilevel"/>
    <w:tmpl w:val="871835F2"/>
    <w:lvl w:ilvl="0" w:tplc="2C26319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A48D30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CF2C7E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B024F23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C86825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374561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8046DE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9580EE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EA4D75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1FA612F"/>
    <w:multiLevelType w:val="hybridMultilevel"/>
    <w:tmpl w:val="4948E2E2"/>
    <w:name w:val="wBullet2"/>
    <w:lvl w:ilvl="0" w:tplc="34DE6F82">
      <w:start w:val="1"/>
      <w:numFmt w:val="bullet"/>
      <w:pStyle w:val="wBullet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DC38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F00C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5095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B8E1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C216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9EB8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ECBF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ED280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045C47"/>
    <w:multiLevelType w:val="hybridMultilevel"/>
    <w:tmpl w:val="D31208C8"/>
    <w:lvl w:ilvl="0" w:tplc="AFF2776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1248A7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C042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C1E28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3CC5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8218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C80F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3E15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242E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23811E1"/>
    <w:multiLevelType w:val="hybridMultilevel"/>
    <w:tmpl w:val="4C9EA342"/>
    <w:lvl w:ilvl="0" w:tplc="6AF81D5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EA4A0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BC2E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67262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8844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AEA9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CDA8F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F6CD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6ECC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2CF3A34"/>
    <w:multiLevelType w:val="hybridMultilevel"/>
    <w:tmpl w:val="7F58F76C"/>
    <w:lvl w:ilvl="0" w:tplc="D42C56C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414191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A44F76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8A9AD9C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914BA8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474FC1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8D1AB36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1120C1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034B4C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466D0061"/>
    <w:multiLevelType w:val="hybridMultilevel"/>
    <w:tmpl w:val="05B8DDD8"/>
    <w:lvl w:ilvl="0" w:tplc="2EB0704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9FFCFCD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3E4B9E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9722F2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C7E178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30A7AE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F127C0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AB2115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4109D1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477F1547"/>
    <w:multiLevelType w:val="hybridMultilevel"/>
    <w:tmpl w:val="08EA634E"/>
    <w:lvl w:ilvl="0" w:tplc="4C6AEB0A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85FA58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E436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E474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A6EE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D688D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C80C9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7E54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EA9B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78754FA"/>
    <w:multiLevelType w:val="hybridMultilevel"/>
    <w:tmpl w:val="05F6FF98"/>
    <w:name w:val="Parties"/>
    <w:lvl w:ilvl="0" w:tplc="E050FC36">
      <w:start w:val="1"/>
      <w:numFmt w:val="upperLetter"/>
      <w:lvlText w:val="(%1)"/>
      <w:lvlJc w:val="left"/>
      <w:pPr>
        <w:tabs>
          <w:tab w:val="num" w:pos="0"/>
        </w:tabs>
        <w:ind w:left="720" w:hanging="720"/>
      </w:pPr>
      <w:rPr>
        <w:rFonts w:hint="default"/>
        <w:b w:val="0"/>
        <w:i w:val="0"/>
      </w:rPr>
    </w:lvl>
    <w:lvl w:ilvl="1" w:tplc="5DC4B7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FEA4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1E59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4CBA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6A2A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58283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F0EE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EEA0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82505C1"/>
    <w:multiLevelType w:val="hybridMultilevel"/>
    <w:tmpl w:val="C3169552"/>
    <w:lvl w:ilvl="0" w:tplc="866426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3E245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FA93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D439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0250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2CBD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1CDF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FC21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8B8EA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CC14F32"/>
    <w:multiLevelType w:val="hybridMultilevel"/>
    <w:tmpl w:val="A650E1FE"/>
    <w:lvl w:ilvl="0" w:tplc="8E1C353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 w:tplc="A35A1F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5705C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98E0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9633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CC65D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021D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CC6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7EA2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DA32B6D"/>
    <w:multiLevelType w:val="hybridMultilevel"/>
    <w:tmpl w:val="787CB484"/>
    <w:lvl w:ilvl="0" w:tplc="CC5EC2A2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</w:lvl>
    <w:lvl w:ilvl="1" w:tplc="4E4AD1A6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6618181A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172A1512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D4402C38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A4E6A07C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38E29140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ED7EBF04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71900C1C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35" w15:restartNumberingAfterBreak="0">
    <w:nsid w:val="4F036F6F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4F9C4F4E"/>
    <w:multiLevelType w:val="hybridMultilevel"/>
    <w:tmpl w:val="35AEAB5A"/>
    <w:lvl w:ilvl="0" w:tplc="E738DA9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707266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F6CF9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D8D6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6861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3029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3836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4645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95061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11270B5"/>
    <w:multiLevelType w:val="hybridMultilevel"/>
    <w:tmpl w:val="1A5A7738"/>
    <w:lvl w:ilvl="0" w:tplc="F5C2A3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D14FB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648D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8CEE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B265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4C85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B212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0E6D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9048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1CF41C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53C57414"/>
    <w:multiLevelType w:val="hybridMultilevel"/>
    <w:tmpl w:val="0A0E3624"/>
    <w:lvl w:ilvl="0" w:tplc="0C021ADC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EB083B44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21AE5384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47863E78">
      <w:start w:val="1"/>
      <w:numFmt w:val="upperRoman"/>
      <w:lvlText w:val="%4."/>
      <w:lvlJc w:val="left"/>
      <w:pPr>
        <w:tabs>
          <w:tab w:val="num" w:pos="3780"/>
        </w:tabs>
        <w:ind w:left="3780" w:hanging="720"/>
      </w:pPr>
      <w:rPr>
        <w:rFonts w:hint="default"/>
      </w:rPr>
    </w:lvl>
    <w:lvl w:ilvl="4" w:tplc="D304E128">
      <w:start w:val="1"/>
      <w:numFmt w:val="decimal"/>
      <w:lvlText w:val="%5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5" w:tplc="3760DDD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012980E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D130AFE4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3B4AE7A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0" w15:restartNumberingAfterBreak="0">
    <w:nsid w:val="54CB29CA"/>
    <w:multiLevelType w:val="hybridMultilevel"/>
    <w:tmpl w:val="DE18D9FC"/>
    <w:lvl w:ilvl="0" w:tplc="CB2A9C84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E8FEE3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AF22B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5A11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1A5E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0ACFE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1FA33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9802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6442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5530A45"/>
    <w:multiLevelType w:val="hybridMultilevel"/>
    <w:tmpl w:val="451E1656"/>
    <w:lvl w:ilvl="0" w:tplc="D8F49CF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826C62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0A62B2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8524F4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53C0A4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4941A9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C4894B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5C68DA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CC5A4BF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563E5BB2"/>
    <w:multiLevelType w:val="hybridMultilevel"/>
    <w:tmpl w:val="F53A3E52"/>
    <w:name w:val="wBullet"/>
    <w:lvl w:ilvl="0" w:tplc="1040D79A">
      <w:start w:val="1"/>
      <w:numFmt w:val="bullet"/>
      <w:pStyle w:val="w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2CB1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D8AF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8E0E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163A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862F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DA91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4C14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1E0C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8126D73"/>
    <w:multiLevelType w:val="hybridMultilevel"/>
    <w:tmpl w:val="666E0518"/>
    <w:name w:val="wBullet1"/>
    <w:lvl w:ilvl="0" w:tplc="8DF444C0">
      <w:start w:val="1"/>
      <w:numFmt w:val="bullet"/>
      <w:pStyle w:val="w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FE80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F0FE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0256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86BF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A6BA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608F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5CC5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9285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841094B"/>
    <w:multiLevelType w:val="hybridMultilevel"/>
    <w:tmpl w:val="A40E5972"/>
    <w:lvl w:ilvl="0" w:tplc="1F7424A4">
      <w:start w:val="1"/>
      <w:numFmt w:val="upperRoman"/>
      <w:lvlText w:val="%1."/>
      <w:lvlJc w:val="left"/>
      <w:pPr>
        <w:tabs>
          <w:tab w:val="num" w:pos="1095"/>
        </w:tabs>
        <w:ind w:left="1095" w:hanging="720"/>
      </w:pPr>
      <w:rPr>
        <w:rFonts w:hint="default"/>
      </w:rPr>
    </w:lvl>
    <w:lvl w:ilvl="1" w:tplc="03423DDA">
      <w:start w:val="1"/>
      <w:numFmt w:val="lowerLetter"/>
      <w:lvlText w:val="%2)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2" w:tplc="3392C8DE">
      <w:start w:val="11"/>
      <w:numFmt w:val="decimal"/>
      <w:lvlText w:val="%3."/>
      <w:lvlJc w:val="left"/>
      <w:pPr>
        <w:tabs>
          <w:tab w:val="num" w:pos="2355"/>
        </w:tabs>
        <w:ind w:left="2355" w:hanging="360"/>
      </w:pPr>
      <w:rPr>
        <w:rFonts w:hint="default"/>
      </w:rPr>
    </w:lvl>
    <w:lvl w:ilvl="3" w:tplc="83AA8C0A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D69221EA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8876A0E8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8CCE4308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13867302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AA26E260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45" w15:restartNumberingAfterBreak="0">
    <w:nsid w:val="62DE2E7F"/>
    <w:multiLevelType w:val="multilevel"/>
    <w:tmpl w:val="56C8A8EA"/>
    <w:lvl w:ilvl="0">
      <w:start w:val="1"/>
      <w:numFmt w:val="none"/>
      <w:suff w:val="nothing"/>
      <w:lvlText w:val=""/>
      <w:lvlJc w:val="left"/>
      <w:pPr>
        <w:tabs>
          <w:tab w:val="num" w:pos="1109"/>
        </w:tabs>
        <w:ind w:left="748" w:firstLine="0"/>
      </w:pPr>
      <w:rPr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Schedule %2"/>
      <w:lvlJc w:val="left"/>
      <w:pPr>
        <w:tabs>
          <w:tab w:val="num" w:pos="5040"/>
        </w:tabs>
        <w:ind w:left="396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Annex %3"/>
      <w:lvlJc w:val="left"/>
      <w:pPr>
        <w:tabs>
          <w:tab w:val="num" w:pos="7109"/>
        </w:tabs>
        <w:ind w:left="456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suff w:val="nothing"/>
      <w:lvlText w:val=""/>
      <w:lvlJc w:val="left"/>
      <w:pPr>
        <w:tabs>
          <w:tab w:val="num" w:pos="3269"/>
        </w:tabs>
        <w:ind w:left="0" w:firstLine="0"/>
      </w:pPr>
      <w:rPr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"/>
      <w:lvlJc w:val="left"/>
      <w:pPr>
        <w:tabs>
          <w:tab w:val="num" w:pos="3989"/>
        </w:tabs>
        <w:ind w:left="0" w:firstLine="0"/>
      </w:pPr>
      <w:rPr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tabs>
          <w:tab w:val="num" w:pos="4709"/>
        </w:tabs>
        <w:ind w:left="0" w:firstLine="0"/>
      </w:pPr>
      <w:rPr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"/>
      <w:lvlJc w:val="left"/>
      <w:pPr>
        <w:tabs>
          <w:tab w:val="num" w:pos="5429"/>
        </w:tabs>
        <w:ind w:left="0" w:firstLine="0"/>
      </w:pPr>
      <w:rPr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"/>
      <w:lvlJc w:val="left"/>
      <w:pPr>
        <w:tabs>
          <w:tab w:val="num" w:pos="6149"/>
        </w:tabs>
        <w:ind w:left="0" w:firstLine="0"/>
      </w:pPr>
      <w:rPr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"/>
      <w:lvlJc w:val="left"/>
      <w:pPr>
        <w:tabs>
          <w:tab w:val="num" w:pos="6869"/>
        </w:tabs>
        <w:ind w:left="0" w:firstLine="0"/>
      </w:pPr>
      <w:rPr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6" w15:restartNumberingAfterBreak="0">
    <w:nsid w:val="63877D8D"/>
    <w:multiLevelType w:val="hybridMultilevel"/>
    <w:tmpl w:val="C05035A8"/>
    <w:lvl w:ilvl="0" w:tplc="346A2C2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E56047BE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C76034BC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8BC8EC28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4872D278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F1D03834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A67EDEC2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3CD2D2C6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A18AB096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47" w15:restartNumberingAfterBreak="0">
    <w:nsid w:val="63DC3E5F"/>
    <w:multiLevelType w:val="hybridMultilevel"/>
    <w:tmpl w:val="2C065756"/>
    <w:lvl w:ilvl="0" w:tplc="4FA49766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C89A46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3EE8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FA18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7AC4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889A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8209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B82A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96B9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422481A"/>
    <w:multiLevelType w:val="hybridMultilevel"/>
    <w:tmpl w:val="AB78935C"/>
    <w:lvl w:ilvl="0" w:tplc="95FA10E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A94B1B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298D01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93ED09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DB0422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07E8FB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3EA056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E8666E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020C82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 w15:restartNumberingAfterBreak="0">
    <w:nsid w:val="650F47BC"/>
    <w:multiLevelType w:val="hybridMultilevel"/>
    <w:tmpl w:val="A40E5972"/>
    <w:lvl w:ilvl="0" w:tplc="F8160E30">
      <w:start w:val="1"/>
      <w:numFmt w:val="upperRoman"/>
      <w:lvlText w:val="%1."/>
      <w:lvlJc w:val="left"/>
      <w:pPr>
        <w:tabs>
          <w:tab w:val="num" w:pos="1095"/>
        </w:tabs>
        <w:ind w:left="1095" w:hanging="720"/>
      </w:pPr>
      <w:rPr>
        <w:rFonts w:hint="default"/>
      </w:rPr>
    </w:lvl>
    <w:lvl w:ilvl="1" w:tplc="9DB84C98">
      <w:start w:val="1"/>
      <w:numFmt w:val="lowerLetter"/>
      <w:lvlText w:val="%2)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2" w:tplc="E46CB7C0">
      <w:start w:val="11"/>
      <w:numFmt w:val="decimal"/>
      <w:lvlText w:val="%3."/>
      <w:lvlJc w:val="left"/>
      <w:pPr>
        <w:tabs>
          <w:tab w:val="num" w:pos="2355"/>
        </w:tabs>
        <w:ind w:left="2355" w:hanging="360"/>
      </w:pPr>
      <w:rPr>
        <w:rFonts w:hint="default"/>
      </w:rPr>
    </w:lvl>
    <w:lvl w:ilvl="3" w:tplc="C590C5D0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314ED9AC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4288B22E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44747C80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B1188A34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8F6A5EEC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50" w15:restartNumberingAfterBreak="0">
    <w:nsid w:val="65677A61"/>
    <w:multiLevelType w:val="hybridMultilevel"/>
    <w:tmpl w:val="0A4C7FA0"/>
    <w:lvl w:ilvl="0" w:tplc="071AE8F6">
      <w:start w:val="1"/>
      <w:numFmt w:val="lowerRoman"/>
      <w:lvlText w:val="%1."/>
      <w:lvlJc w:val="left"/>
      <w:pPr>
        <w:tabs>
          <w:tab w:val="num" w:pos="2700"/>
        </w:tabs>
        <w:ind w:left="2700" w:hanging="180"/>
      </w:pPr>
      <w:rPr>
        <w:rFonts w:hint="default"/>
      </w:rPr>
    </w:lvl>
    <w:lvl w:ilvl="1" w:tplc="D5DAA5EA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7D94FD82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F7C85074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F0E2A5AC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432EAED4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698C7818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C53C373C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4C9EAFA8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51" w15:restartNumberingAfterBreak="0">
    <w:nsid w:val="68A008A4"/>
    <w:multiLevelType w:val="hybridMultilevel"/>
    <w:tmpl w:val="66C276C0"/>
    <w:lvl w:ilvl="0" w:tplc="8E1C3536">
      <w:start w:val="1"/>
      <w:numFmt w:val="lowerRoman"/>
      <w:lvlText w:val="(%1)"/>
      <w:lvlJc w:val="left"/>
      <w:pPr>
        <w:ind w:left="28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2" w15:restartNumberingAfterBreak="0">
    <w:nsid w:val="69605C86"/>
    <w:multiLevelType w:val="hybridMultilevel"/>
    <w:tmpl w:val="871471EA"/>
    <w:lvl w:ilvl="0" w:tplc="EDD0E4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5ACDF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70220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E0D9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4088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2C284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AAA1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866A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4011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C304928"/>
    <w:multiLevelType w:val="multilevel"/>
    <w:tmpl w:val="F7C6F256"/>
    <w:lvl w:ilvl="0">
      <w:start w:val="1"/>
      <w:numFmt w:val="decimal"/>
      <w:pStyle w:val="Annex1"/>
      <w:lvlText w:val="Annex No. %1."/>
      <w:lvlJc w:val="left"/>
      <w:pPr>
        <w:ind w:left="360" w:hanging="360"/>
      </w:pPr>
      <w:rPr>
        <w:rFonts w:ascii="Times New Roman Bold" w:hAnsi="Times New Roman Bold" w:hint="default"/>
        <w:b/>
        <w:i w:val="0"/>
        <w:sz w:val="26"/>
      </w:rPr>
    </w:lvl>
    <w:lvl w:ilvl="1">
      <w:start w:val="1"/>
      <w:numFmt w:val="decimal"/>
      <w:pStyle w:val="Annex2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 w:themeColor="text1"/>
        <w:sz w:val="22"/>
      </w:rPr>
    </w:lvl>
    <w:lvl w:ilvl="2">
      <w:start w:val="1"/>
      <w:numFmt w:val="lowerLetter"/>
      <w:pStyle w:val="Annex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Annex4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pStyle w:val="Annex5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pStyle w:val="Annex6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upperRoman"/>
      <w:pStyle w:val="Annex7"/>
      <w:lvlText w:val="(%7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none"/>
      <w:pStyle w:val="Annex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Annex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4" w15:restartNumberingAfterBreak="0">
    <w:nsid w:val="71494FB9"/>
    <w:multiLevelType w:val="hybridMultilevel"/>
    <w:tmpl w:val="6040E1C0"/>
    <w:lvl w:ilvl="0" w:tplc="D8D606DE">
      <w:start w:val="1"/>
      <w:numFmt w:val="lowerLetter"/>
      <w:lvlText w:val="%1)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E4789544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146C6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606C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E6C9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F491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A123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4091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7BA59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1970ED7"/>
    <w:multiLevelType w:val="hybridMultilevel"/>
    <w:tmpl w:val="0E2C0298"/>
    <w:lvl w:ilvl="0" w:tplc="22A8DC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8ECC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9A54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8AF4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8434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889A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6F65D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0840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D9A8F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751A269F"/>
    <w:multiLevelType w:val="hybridMultilevel"/>
    <w:tmpl w:val="93BC0FB0"/>
    <w:lvl w:ilvl="0" w:tplc="21369C72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3198FD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2696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563D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96FB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E412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6EA2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FE5D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2BECC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5715320"/>
    <w:multiLevelType w:val="hybridMultilevel"/>
    <w:tmpl w:val="5A9218E0"/>
    <w:lvl w:ilvl="0" w:tplc="FD56828E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F640967C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B706F2CA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E488CEFA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F5322236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BD1677FE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E402A728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21FC34E4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84F08480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58" w15:restartNumberingAfterBreak="0">
    <w:nsid w:val="778030F6"/>
    <w:multiLevelType w:val="hybridMultilevel"/>
    <w:tmpl w:val="0980BC9A"/>
    <w:lvl w:ilvl="0" w:tplc="FC8ADE5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41A53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F1AA3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9490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E2F3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AC2A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8E4CB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7A16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86F6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783A0981"/>
    <w:multiLevelType w:val="hybridMultilevel"/>
    <w:tmpl w:val="88804168"/>
    <w:lvl w:ilvl="0" w:tplc="11880B94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7F80C7FC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A5D0C5B4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2F703EBE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8AD20E60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F4143A24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F0DCB90E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BF12A148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BF328232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60" w15:restartNumberingAfterBreak="0">
    <w:nsid w:val="7B565DF5"/>
    <w:multiLevelType w:val="hybridMultilevel"/>
    <w:tmpl w:val="896A46B0"/>
    <w:lvl w:ilvl="0" w:tplc="AAF2A4D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AC28F4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CDC15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71A67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AE55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DA93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BA25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6A4F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D8B9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7BE017A5"/>
    <w:multiLevelType w:val="hybridMultilevel"/>
    <w:tmpl w:val="3CE695F4"/>
    <w:name w:val="Recitals"/>
    <w:lvl w:ilvl="0" w:tplc="89D2CBDE">
      <w:start w:val="1"/>
      <w:numFmt w:val="upp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EE216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285F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901F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3269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C0ED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6874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7A86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0ECF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7D0207FB"/>
    <w:multiLevelType w:val="hybridMultilevel"/>
    <w:tmpl w:val="7A8CE2F0"/>
    <w:lvl w:ilvl="0" w:tplc="CECCDD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7ECA5D2E"/>
    <w:multiLevelType w:val="hybridMultilevel"/>
    <w:tmpl w:val="1F66FB7C"/>
    <w:lvl w:ilvl="0" w:tplc="89E0FA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MS Mincho" w:hint="default"/>
        <w:b w:val="0"/>
      </w:rPr>
    </w:lvl>
    <w:lvl w:ilvl="1" w:tplc="181C57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E84B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BEC3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CE11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CACA0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EEFF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6A75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B044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8"/>
  </w:num>
  <w:num w:numId="2">
    <w:abstractNumId w:val="35"/>
  </w:num>
  <w:num w:numId="3">
    <w:abstractNumId w:val="13"/>
  </w:num>
  <w:num w:numId="4">
    <w:abstractNumId w:val="0"/>
  </w:num>
  <w:num w:numId="5">
    <w:abstractNumId w:val="42"/>
  </w:num>
  <w:num w:numId="6">
    <w:abstractNumId w:val="43"/>
  </w:num>
  <w:num w:numId="7">
    <w:abstractNumId w:val="25"/>
  </w:num>
  <w:num w:numId="8">
    <w:abstractNumId w:val="1"/>
  </w:num>
  <w:num w:numId="9">
    <w:abstractNumId w:val="8"/>
  </w:num>
  <w:num w:numId="10">
    <w:abstractNumId w:val="20"/>
  </w:num>
  <w:num w:numId="11">
    <w:abstractNumId w:val="41"/>
  </w:num>
  <w:num w:numId="12">
    <w:abstractNumId w:val="29"/>
  </w:num>
  <w:num w:numId="13">
    <w:abstractNumId w:val="28"/>
  </w:num>
  <w:num w:numId="14">
    <w:abstractNumId w:val="12"/>
  </w:num>
  <w:num w:numId="15">
    <w:abstractNumId w:val="48"/>
  </w:num>
  <w:num w:numId="16">
    <w:abstractNumId w:val="24"/>
  </w:num>
  <w:num w:numId="17">
    <w:abstractNumId w:val="3"/>
  </w:num>
  <w:num w:numId="18">
    <w:abstractNumId w:val="5"/>
  </w:num>
  <w:num w:numId="19">
    <w:abstractNumId w:val="4"/>
  </w:num>
  <w:num w:numId="20">
    <w:abstractNumId w:val="63"/>
  </w:num>
  <w:num w:numId="21">
    <w:abstractNumId w:val="37"/>
  </w:num>
  <w:num w:numId="22">
    <w:abstractNumId w:val="21"/>
  </w:num>
  <w:num w:numId="23">
    <w:abstractNumId w:val="15"/>
  </w:num>
  <w:num w:numId="24">
    <w:abstractNumId w:val="33"/>
  </w:num>
  <w:num w:numId="25">
    <w:abstractNumId w:val="17"/>
  </w:num>
  <w:num w:numId="26">
    <w:abstractNumId w:val="44"/>
  </w:num>
  <w:num w:numId="27">
    <w:abstractNumId w:val="54"/>
  </w:num>
  <w:num w:numId="28">
    <w:abstractNumId w:val="39"/>
  </w:num>
  <w:num w:numId="29">
    <w:abstractNumId w:val="16"/>
  </w:num>
  <w:num w:numId="30">
    <w:abstractNumId w:val="26"/>
  </w:num>
  <w:num w:numId="31">
    <w:abstractNumId w:val="30"/>
  </w:num>
  <w:num w:numId="32">
    <w:abstractNumId w:val="40"/>
  </w:num>
  <w:num w:numId="33">
    <w:abstractNumId w:val="56"/>
  </w:num>
  <w:num w:numId="34">
    <w:abstractNumId w:val="19"/>
  </w:num>
  <w:num w:numId="35">
    <w:abstractNumId w:val="9"/>
  </w:num>
  <w:num w:numId="36">
    <w:abstractNumId w:val="59"/>
  </w:num>
  <w:num w:numId="37">
    <w:abstractNumId w:val="46"/>
  </w:num>
  <w:num w:numId="38">
    <w:abstractNumId w:val="47"/>
  </w:num>
  <w:num w:numId="39">
    <w:abstractNumId w:val="57"/>
  </w:num>
  <w:num w:numId="40">
    <w:abstractNumId w:val="45"/>
  </w:num>
  <w:num w:numId="41">
    <w:abstractNumId w:val="23"/>
  </w:num>
  <w:num w:numId="42">
    <w:abstractNumId w:val="18"/>
  </w:num>
  <w:num w:numId="43">
    <w:abstractNumId w:val="7"/>
  </w:num>
  <w:num w:numId="44">
    <w:abstractNumId w:val="34"/>
  </w:num>
  <w:num w:numId="45">
    <w:abstractNumId w:val="50"/>
  </w:num>
  <w:num w:numId="46">
    <w:abstractNumId w:val="55"/>
  </w:num>
  <w:num w:numId="47">
    <w:abstractNumId w:val="60"/>
  </w:num>
  <w:num w:numId="48">
    <w:abstractNumId w:val="10"/>
  </w:num>
  <w:num w:numId="49">
    <w:abstractNumId w:val="32"/>
  </w:num>
  <w:num w:numId="50">
    <w:abstractNumId w:val="58"/>
  </w:num>
  <w:num w:numId="51">
    <w:abstractNumId w:val="52"/>
  </w:num>
  <w:num w:numId="52">
    <w:abstractNumId w:val="27"/>
  </w:num>
  <w:num w:numId="53">
    <w:abstractNumId w:val="36"/>
  </w:num>
  <w:num w:numId="54">
    <w:abstractNumId w:val="2"/>
  </w:num>
  <w:num w:numId="55">
    <w:abstractNumId w:val="49"/>
  </w:num>
  <w:num w:numId="56">
    <w:abstractNumId w:val="11"/>
  </w:num>
  <w:num w:numId="57">
    <w:abstractNumId w:val="53"/>
  </w:num>
  <w:num w:numId="58">
    <w:abstractNumId w:val="51"/>
  </w:num>
  <w:num w:numId="59">
    <w:abstractNumId w:val="6"/>
  </w:num>
  <w:num w:numId="60">
    <w:abstractNumId w:val="62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260"/>
    <w:rsid w:val="00005069"/>
    <w:rsid w:val="00021F72"/>
    <w:rsid w:val="000338DB"/>
    <w:rsid w:val="00052AF4"/>
    <w:rsid w:val="00061792"/>
    <w:rsid w:val="00072D34"/>
    <w:rsid w:val="000A4C59"/>
    <w:rsid w:val="000D6415"/>
    <w:rsid w:val="000D7766"/>
    <w:rsid w:val="000E4423"/>
    <w:rsid w:val="00111BA8"/>
    <w:rsid w:val="001166F2"/>
    <w:rsid w:val="001230A9"/>
    <w:rsid w:val="00152B00"/>
    <w:rsid w:val="00156914"/>
    <w:rsid w:val="00165CB7"/>
    <w:rsid w:val="001750F3"/>
    <w:rsid w:val="00176346"/>
    <w:rsid w:val="001845FF"/>
    <w:rsid w:val="0018633E"/>
    <w:rsid w:val="00193806"/>
    <w:rsid w:val="0019520D"/>
    <w:rsid w:val="001977B8"/>
    <w:rsid w:val="001A614A"/>
    <w:rsid w:val="001A6D4B"/>
    <w:rsid w:val="001B1794"/>
    <w:rsid w:val="001B5261"/>
    <w:rsid w:val="001D29E7"/>
    <w:rsid w:val="001E0529"/>
    <w:rsid w:val="001E07C8"/>
    <w:rsid w:val="001F1295"/>
    <w:rsid w:val="00251BF9"/>
    <w:rsid w:val="00276C7E"/>
    <w:rsid w:val="00285427"/>
    <w:rsid w:val="0028569B"/>
    <w:rsid w:val="002A3786"/>
    <w:rsid w:val="002B5F94"/>
    <w:rsid w:val="002C22D7"/>
    <w:rsid w:val="002D1E25"/>
    <w:rsid w:val="002D7AAC"/>
    <w:rsid w:val="002E76EF"/>
    <w:rsid w:val="00300201"/>
    <w:rsid w:val="00314C40"/>
    <w:rsid w:val="00320C46"/>
    <w:rsid w:val="003347B8"/>
    <w:rsid w:val="003444AA"/>
    <w:rsid w:val="00344B1A"/>
    <w:rsid w:val="003768D1"/>
    <w:rsid w:val="003B3008"/>
    <w:rsid w:val="003C4D0C"/>
    <w:rsid w:val="003D0107"/>
    <w:rsid w:val="003D40A8"/>
    <w:rsid w:val="003D607A"/>
    <w:rsid w:val="003E165C"/>
    <w:rsid w:val="00401882"/>
    <w:rsid w:val="004208C5"/>
    <w:rsid w:val="00423DDA"/>
    <w:rsid w:val="00433582"/>
    <w:rsid w:val="00453A2D"/>
    <w:rsid w:val="0046292F"/>
    <w:rsid w:val="00470161"/>
    <w:rsid w:val="00487CAF"/>
    <w:rsid w:val="00494F52"/>
    <w:rsid w:val="00496A53"/>
    <w:rsid w:val="004A5952"/>
    <w:rsid w:val="004B5095"/>
    <w:rsid w:val="004E27DF"/>
    <w:rsid w:val="004F4CBB"/>
    <w:rsid w:val="004F542F"/>
    <w:rsid w:val="0053329D"/>
    <w:rsid w:val="00545CD9"/>
    <w:rsid w:val="005509A7"/>
    <w:rsid w:val="00585224"/>
    <w:rsid w:val="00592284"/>
    <w:rsid w:val="005948F4"/>
    <w:rsid w:val="005A2F09"/>
    <w:rsid w:val="005C74E6"/>
    <w:rsid w:val="005D6243"/>
    <w:rsid w:val="005F29E6"/>
    <w:rsid w:val="005F38F0"/>
    <w:rsid w:val="005F414C"/>
    <w:rsid w:val="005F5B3F"/>
    <w:rsid w:val="005F76BB"/>
    <w:rsid w:val="006273AA"/>
    <w:rsid w:val="006402A5"/>
    <w:rsid w:val="0064356E"/>
    <w:rsid w:val="00656DE7"/>
    <w:rsid w:val="006678DF"/>
    <w:rsid w:val="006822B6"/>
    <w:rsid w:val="006912EB"/>
    <w:rsid w:val="00691E0A"/>
    <w:rsid w:val="00693F8A"/>
    <w:rsid w:val="006952DB"/>
    <w:rsid w:val="006A04E3"/>
    <w:rsid w:val="006A6F23"/>
    <w:rsid w:val="006B2050"/>
    <w:rsid w:val="006B610A"/>
    <w:rsid w:val="006C6412"/>
    <w:rsid w:val="006D56EF"/>
    <w:rsid w:val="006F2C12"/>
    <w:rsid w:val="00701EAC"/>
    <w:rsid w:val="00705645"/>
    <w:rsid w:val="00706BA6"/>
    <w:rsid w:val="00710BB9"/>
    <w:rsid w:val="00736351"/>
    <w:rsid w:val="00742B1A"/>
    <w:rsid w:val="00752F85"/>
    <w:rsid w:val="00753CA7"/>
    <w:rsid w:val="007562B9"/>
    <w:rsid w:val="007601D6"/>
    <w:rsid w:val="00760A98"/>
    <w:rsid w:val="0077372F"/>
    <w:rsid w:val="00785741"/>
    <w:rsid w:val="00794900"/>
    <w:rsid w:val="007A09FD"/>
    <w:rsid w:val="007B43D3"/>
    <w:rsid w:val="007C3BEE"/>
    <w:rsid w:val="007D3437"/>
    <w:rsid w:val="007D54E9"/>
    <w:rsid w:val="007D6E09"/>
    <w:rsid w:val="00813474"/>
    <w:rsid w:val="0081739C"/>
    <w:rsid w:val="00835451"/>
    <w:rsid w:val="008445C3"/>
    <w:rsid w:val="008606AD"/>
    <w:rsid w:val="008701A9"/>
    <w:rsid w:val="00870A32"/>
    <w:rsid w:val="00881F20"/>
    <w:rsid w:val="00895DD8"/>
    <w:rsid w:val="008A009E"/>
    <w:rsid w:val="008B4B2D"/>
    <w:rsid w:val="008B7B5C"/>
    <w:rsid w:val="008D43A5"/>
    <w:rsid w:val="008D5B5B"/>
    <w:rsid w:val="008F1CB7"/>
    <w:rsid w:val="008F37A9"/>
    <w:rsid w:val="008F405C"/>
    <w:rsid w:val="008F7A86"/>
    <w:rsid w:val="0091027D"/>
    <w:rsid w:val="00914B33"/>
    <w:rsid w:val="009170B8"/>
    <w:rsid w:val="00925B7E"/>
    <w:rsid w:val="00926CCC"/>
    <w:rsid w:val="00956C1F"/>
    <w:rsid w:val="0097396C"/>
    <w:rsid w:val="009774E6"/>
    <w:rsid w:val="00981A4D"/>
    <w:rsid w:val="009B3406"/>
    <w:rsid w:val="009B705C"/>
    <w:rsid w:val="009C4075"/>
    <w:rsid w:val="009C615E"/>
    <w:rsid w:val="009D6C29"/>
    <w:rsid w:val="00A060E2"/>
    <w:rsid w:val="00A256BC"/>
    <w:rsid w:val="00A31D1D"/>
    <w:rsid w:val="00A52D3D"/>
    <w:rsid w:val="00A538C3"/>
    <w:rsid w:val="00A628FD"/>
    <w:rsid w:val="00A66030"/>
    <w:rsid w:val="00A76943"/>
    <w:rsid w:val="00A87A4D"/>
    <w:rsid w:val="00AA255E"/>
    <w:rsid w:val="00AA7BCE"/>
    <w:rsid w:val="00AC113C"/>
    <w:rsid w:val="00AC5537"/>
    <w:rsid w:val="00B133DA"/>
    <w:rsid w:val="00B14665"/>
    <w:rsid w:val="00B36260"/>
    <w:rsid w:val="00B462AD"/>
    <w:rsid w:val="00B53337"/>
    <w:rsid w:val="00B53A1C"/>
    <w:rsid w:val="00B622FE"/>
    <w:rsid w:val="00B66853"/>
    <w:rsid w:val="00B80933"/>
    <w:rsid w:val="00B823DA"/>
    <w:rsid w:val="00B87C96"/>
    <w:rsid w:val="00B9558B"/>
    <w:rsid w:val="00BA089D"/>
    <w:rsid w:val="00BA1932"/>
    <w:rsid w:val="00BA753A"/>
    <w:rsid w:val="00BB3BF6"/>
    <w:rsid w:val="00BB7AD0"/>
    <w:rsid w:val="00BD310A"/>
    <w:rsid w:val="00BD786A"/>
    <w:rsid w:val="00BE126F"/>
    <w:rsid w:val="00BE1AA0"/>
    <w:rsid w:val="00BF0DF3"/>
    <w:rsid w:val="00BF406E"/>
    <w:rsid w:val="00BF4FB9"/>
    <w:rsid w:val="00BF5E65"/>
    <w:rsid w:val="00C07316"/>
    <w:rsid w:val="00C27016"/>
    <w:rsid w:val="00C566C2"/>
    <w:rsid w:val="00C644CF"/>
    <w:rsid w:val="00C716EA"/>
    <w:rsid w:val="00C75AD4"/>
    <w:rsid w:val="00C81CA0"/>
    <w:rsid w:val="00CB2D1A"/>
    <w:rsid w:val="00CC5999"/>
    <w:rsid w:val="00CD746C"/>
    <w:rsid w:val="00CE6A2E"/>
    <w:rsid w:val="00CF132C"/>
    <w:rsid w:val="00D1735C"/>
    <w:rsid w:val="00D2763C"/>
    <w:rsid w:val="00D955FA"/>
    <w:rsid w:val="00DA2B4B"/>
    <w:rsid w:val="00DA5750"/>
    <w:rsid w:val="00DB47A3"/>
    <w:rsid w:val="00DB5226"/>
    <w:rsid w:val="00DD16D2"/>
    <w:rsid w:val="00DD1D3B"/>
    <w:rsid w:val="00E05CDB"/>
    <w:rsid w:val="00E16E7C"/>
    <w:rsid w:val="00E22492"/>
    <w:rsid w:val="00E27ABC"/>
    <w:rsid w:val="00E44F62"/>
    <w:rsid w:val="00E5421F"/>
    <w:rsid w:val="00E66D91"/>
    <w:rsid w:val="00E755FE"/>
    <w:rsid w:val="00E8276A"/>
    <w:rsid w:val="00E84BC9"/>
    <w:rsid w:val="00EA0453"/>
    <w:rsid w:val="00EA1B29"/>
    <w:rsid w:val="00EB23D7"/>
    <w:rsid w:val="00EB39D1"/>
    <w:rsid w:val="00EE51EF"/>
    <w:rsid w:val="00EE53F1"/>
    <w:rsid w:val="00EE590C"/>
    <w:rsid w:val="00F02C66"/>
    <w:rsid w:val="00F112C5"/>
    <w:rsid w:val="00F122A5"/>
    <w:rsid w:val="00F22E30"/>
    <w:rsid w:val="00F42EA6"/>
    <w:rsid w:val="00F52C6C"/>
    <w:rsid w:val="00F63179"/>
    <w:rsid w:val="00F81129"/>
    <w:rsid w:val="00FA140F"/>
    <w:rsid w:val="00FA4FA1"/>
    <w:rsid w:val="00FB7C62"/>
    <w:rsid w:val="00FC4229"/>
    <w:rsid w:val="00FC67A6"/>
    <w:rsid w:val="00FD06F4"/>
    <w:rsid w:val="00FF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763D5E3-73AA-48E5-ADA2-7CD8AE4E7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48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4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49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1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4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3" w:qFormat="1"/>
    <w:lsdException w:name="Quote" w:uiPriority="38" w:qFormat="1"/>
    <w:lsdException w:name="Intense Quote" w:uiPriority="3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4" w:qFormat="1"/>
    <w:lsdException w:name="Intense Emphasis" w:uiPriority="30" w:qFormat="1"/>
    <w:lsdException w:name="Subtle Reference" w:uiPriority="40" w:qFormat="1"/>
    <w:lsdException w:name="Intense Reference" w:uiPriority="41" w:qFormat="1"/>
    <w:lsdException w:name="Book Title" w:uiPriority="42" w:qFormat="1"/>
    <w:lsdException w:name="Bibliography" w:semiHidden="1" w:uiPriority="46" w:unhideWhenUsed="1"/>
    <w:lsdException w:name="TOC Heading" w:semiHidden="1" w:uiPriority="48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48"/>
    <w:qFormat/>
    <w:rsid w:val="00BE2177"/>
    <w:pPr>
      <w:spacing w:after="0" w:line="240" w:lineRule="auto"/>
    </w:pPr>
    <w:rPr>
      <w:rFonts w:ascii="Times New Roman" w:eastAsia="MS Mincho" w:hAnsi="Times New Roman" w:cs="Times New Roman"/>
      <w:lang w:val="pl-PL"/>
    </w:rPr>
  </w:style>
  <w:style w:type="paragraph" w:styleId="Heading1">
    <w:name w:val="heading 1"/>
    <w:basedOn w:val="Normal"/>
    <w:next w:val="Heading2"/>
    <w:link w:val="Heading1Char"/>
    <w:qFormat/>
    <w:rsid w:val="00BE2177"/>
    <w:pPr>
      <w:keepNext/>
      <w:keepLines/>
      <w:widowControl w:val="0"/>
      <w:numPr>
        <w:numId w:val="3"/>
      </w:numPr>
      <w:spacing w:before="360" w:after="180"/>
      <w:outlineLvl w:val="0"/>
    </w:pPr>
    <w:rPr>
      <w:b/>
      <w:bCs/>
      <w:sz w:val="26"/>
    </w:rPr>
  </w:style>
  <w:style w:type="paragraph" w:styleId="Heading2">
    <w:name w:val="heading 2"/>
    <w:basedOn w:val="Normal"/>
    <w:next w:val="wText1"/>
    <w:link w:val="Heading2Char"/>
    <w:qFormat/>
    <w:rsid w:val="004845E5"/>
    <w:pPr>
      <w:keepNext/>
      <w:numPr>
        <w:ilvl w:val="1"/>
        <w:numId w:val="3"/>
      </w:numPr>
      <w:spacing w:after="180"/>
      <w:jc w:val="both"/>
      <w:outlineLvl w:val="1"/>
    </w:pPr>
    <w:rPr>
      <w:bCs/>
      <w:lang w:val="en-US" w:eastAsia="ja-JP"/>
    </w:rPr>
  </w:style>
  <w:style w:type="paragraph" w:styleId="Heading3">
    <w:name w:val="heading 3"/>
    <w:basedOn w:val="Normal"/>
    <w:link w:val="Heading3Char"/>
    <w:qFormat/>
    <w:rsid w:val="00BE2177"/>
    <w:pPr>
      <w:numPr>
        <w:ilvl w:val="2"/>
        <w:numId w:val="3"/>
      </w:numPr>
      <w:spacing w:after="180"/>
      <w:jc w:val="both"/>
      <w:outlineLvl w:val="2"/>
    </w:pPr>
  </w:style>
  <w:style w:type="paragraph" w:styleId="Heading4">
    <w:name w:val="heading 4"/>
    <w:basedOn w:val="Normal"/>
    <w:link w:val="Heading4Char"/>
    <w:qFormat/>
    <w:rsid w:val="00BE2177"/>
    <w:pPr>
      <w:numPr>
        <w:ilvl w:val="3"/>
        <w:numId w:val="3"/>
      </w:numPr>
      <w:spacing w:after="180"/>
      <w:jc w:val="both"/>
      <w:outlineLvl w:val="3"/>
    </w:pPr>
  </w:style>
  <w:style w:type="paragraph" w:styleId="Heading5">
    <w:name w:val="heading 5"/>
    <w:basedOn w:val="Normal"/>
    <w:link w:val="Heading5Char"/>
    <w:qFormat/>
    <w:rsid w:val="00BE2177"/>
    <w:pPr>
      <w:numPr>
        <w:ilvl w:val="4"/>
        <w:numId w:val="3"/>
      </w:numPr>
      <w:spacing w:after="180"/>
      <w:jc w:val="both"/>
      <w:outlineLvl w:val="4"/>
    </w:pPr>
  </w:style>
  <w:style w:type="paragraph" w:styleId="Heading6">
    <w:name w:val="heading 6"/>
    <w:basedOn w:val="Normal"/>
    <w:link w:val="Heading6Char"/>
    <w:qFormat/>
    <w:rsid w:val="00BE2177"/>
    <w:pPr>
      <w:numPr>
        <w:ilvl w:val="5"/>
        <w:numId w:val="3"/>
      </w:numPr>
      <w:spacing w:after="180"/>
      <w:jc w:val="both"/>
      <w:outlineLvl w:val="5"/>
    </w:pPr>
  </w:style>
  <w:style w:type="paragraph" w:styleId="Heading7">
    <w:name w:val="heading 7"/>
    <w:basedOn w:val="Normal"/>
    <w:link w:val="Heading7Char"/>
    <w:qFormat/>
    <w:rsid w:val="00BE2177"/>
    <w:pPr>
      <w:numPr>
        <w:ilvl w:val="6"/>
        <w:numId w:val="3"/>
      </w:numPr>
      <w:spacing w:after="180"/>
      <w:jc w:val="both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BE2177"/>
    <w:pPr>
      <w:numPr>
        <w:ilvl w:val="7"/>
        <w:numId w:val="3"/>
      </w:numPr>
      <w:spacing w:after="180"/>
      <w:jc w:val="both"/>
      <w:outlineLvl w:val="7"/>
    </w:pPr>
    <w:rPr>
      <w:color w:val="000000" w:themeColor="text1"/>
    </w:rPr>
  </w:style>
  <w:style w:type="paragraph" w:styleId="Heading9">
    <w:name w:val="heading 9"/>
    <w:basedOn w:val="Normal"/>
    <w:next w:val="wText"/>
    <w:link w:val="Heading9Char"/>
    <w:qFormat/>
    <w:rsid w:val="00BE2177"/>
    <w:pPr>
      <w:numPr>
        <w:ilvl w:val="8"/>
        <w:numId w:val="3"/>
      </w:numPr>
      <w:spacing w:after="180"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49"/>
    <w:qFormat/>
    <w:rsid w:val="00BE2177"/>
    <w:pPr>
      <w:spacing w:after="0" w:line="240" w:lineRule="auto"/>
    </w:pPr>
    <w:rPr>
      <w:rFonts w:eastAsia="Times New Roman"/>
      <w:lang w:eastAsia="ja-JP"/>
    </w:rPr>
  </w:style>
  <w:style w:type="paragraph" w:customStyle="1" w:styleId="wText">
    <w:name w:val="wText"/>
    <w:basedOn w:val="Normal"/>
    <w:link w:val="wTextChar"/>
    <w:uiPriority w:val="2"/>
    <w:qFormat/>
    <w:rsid w:val="00BE2177"/>
    <w:pPr>
      <w:spacing w:after="180"/>
      <w:jc w:val="both"/>
    </w:pPr>
  </w:style>
  <w:style w:type="paragraph" w:customStyle="1" w:styleId="wText1">
    <w:name w:val="wText1"/>
    <w:basedOn w:val="Normal"/>
    <w:uiPriority w:val="1"/>
    <w:qFormat/>
    <w:rsid w:val="00BE2177"/>
    <w:pPr>
      <w:spacing w:after="180"/>
      <w:ind w:left="720"/>
      <w:jc w:val="both"/>
    </w:pPr>
  </w:style>
  <w:style w:type="paragraph" w:customStyle="1" w:styleId="wText2">
    <w:name w:val="wText2"/>
    <w:basedOn w:val="Normal"/>
    <w:uiPriority w:val="1"/>
    <w:qFormat/>
    <w:rsid w:val="00BE2177"/>
    <w:pPr>
      <w:spacing w:after="180"/>
      <w:ind w:left="1440"/>
      <w:jc w:val="both"/>
    </w:pPr>
  </w:style>
  <w:style w:type="paragraph" w:customStyle="1" w:styleId="Text2">
    <w:name w:val="Text 2"/>
    <w:basedOn w:val="Normal"/>
    <w:semiHidden/>
    <w:rsid w:val="00BE2177"/>
    <w:pPr>
      <w:overflowPunct w:val="0"/>
      <w:autoSpaceDE w:val="0"/>
      <w:autoSpaceDN w:val="0"/>
      <w:adjustRightInd w:val="0"/>
      <w:spacing w:after="240"/>
      <w:ind w:left="709"/>
      <w:jc w:val="both"/>
      <w:textAlignment w:val="baseline"/>
    </w:pPr>
    <w:rPr>
      <w:rFonts w:eastAsia="Times New Roman"/>
      <w:szCs w:val="20"/>
      <w:lang w:val="fr-FR"/>
    </w:rPr>
  </w:style>
  <w:style w:type="paragraph" w:customStyle="1" w:styleId="wCenter">
    <w:name w:val="wCenter"/>
    <w:basedOn w:val="Normal"/>
    <w:uiPriority w:val="5"/>
    <w:qFormat/>
    <w:rsid w:val="00BE2177"/>
    <w:pPr>
      <w:spacing w:after="180"/>
      <w:jc w:val="center"/>
    </w:pPr>
  </w:style>
  <w:style w:type="paragraph" w:customStyle="1" w:styleId="wCenterB">
    <w:name w:val="wCenterB"/>
    <w:basedOn w:val="Normal"/>
    <w:uiPriority w:val="6"/>
    <w:qFormat/>
    <w:rsid w:val="00BE2177"/>
    <w:pPr>
      <w:spacing w:after="180"/>
      <w:jc w:val="center"/>
    </w:pPr>
    <w:rPr>
      <w:b/>
    </w:rPr>
  </w:style>
  <w:style w:type="paragraph" w:customStyle="1" w:styleId="wLeftB">
    <w:name w:val="wLeftB"/>
    <w:basedOn w:val="Normal"/>
    <w:uiPriority w:val="10"/>
    <w:qFormat/>
    <w:rsid w:val="00BE2177"/>
    <w:pPr>
      <w:keepNext/>
      <w:spacing w:after="180"/>
    </w:pPr>
    <w:rPr>
      <w:b/>
    </w:rPr>
  </w:style>
  <w:style w:type="paragraph" w:customStyle="1" w:styleId="wLeftI">
    <w:name w:val="wLeftI"/>
    <w:basedOn w:val="Normal"/>
    <w:uiPriority w:val="10"/>
    <w:qFormat/>
    <w:rsid w:val="00BE2177"/>
    <w:pPr>
      <w:spacing w:after="180"/>
    </w:pPr>
    <w:rPr>
      <w:i/>
    </w:rPr>
  </w:style>
  <w:style w:type="character" w:customStyle="1" w:styleId="Heading1Char">
    <w:name w:val="Heading 1 Char"/>
    <w:basedOn w:val="DefaultParagraphFont"/>
    <w:link w:val="Heading1"/>
    <w:rsid w:val="00BE2177"/>
    <w:rPr>
      <w:rFonts w:ascii="Times New Roman" w:eastAsia="MS Mincho" w:hAnsi="Times New Roman" w:cs="Times New Roman"/>
      <w:b/>
      <w:bCs/>
      <w:sz w:val="26"/>
      <w:lang w:val="pl-PL"/>
    </w:rPr>
  </w:style>
  <w:style w:type="character" w:customStyle="1" w:styleId="Heading2Char">
    <w:name w:val="Heading 2 Char"/>
    <w:basedOn w:val="DefaultParagraphFont"/>
    <w:link w:val="Heading2"/>
    <w:rsid w:val="004845E5"/>
    <w:rPr>
      <w:rFonts w:ascii="Times New Roman" w:eastAsia="MS Mincho" w:hAnsi="Times New Roman" w:cs="Times New Roman"/>
      <w:bCs/>
      <w:lang w:eastAsia="ja-JP"/>
    </w:rPr>
  </w:style>
  <w:style w:type="character" w:customStyle="1" w:styleId="Heading3Char">
    <w:name w:val="Heading 3 Char"/>
    <w:basedOn w:val="DefaultParagraphFont"/>
    <w:link w:val="Heading3"/>
    <w:rsid w:val="00BE2177"/>
    <w:rPr>
      <w:rFonts w:ascii="Times New Roman" w:eastAsia="MS Mincho" w:hAnsi="Times New Roman" w:cs="Times New Roman"/>
      <w:lang w:val="pl-PL"/>
    </w:rPr>
  </w:style>
  <w:style w:type="character" w:customStyle="1" w:styleId="Heading4Char">
    <w:name w:val="Heading 4 Char"/>
    <w:basedOn w:val="DefaultParagraphFont"/>
    <w:link w:val="Heading4"/>
    <w:rsid w:val="00BE2177"/>
    <w:rPr>
      <w:rFonts w:ascii="Times New Roman" w:eastAsia="MS Mincho" w:hAnsi="Times New Roman" w:cs="Times New Roman"/>
      <w:lang w:val="pl-PL"/>
    </w:rPr>
  </w:style>
  <w:style w:type="character" w:customStyle="1" w:styleId="Heading5Char">
    <w:name w:val="Heading 5 Char"/>
    <w:basedOn w:val="DefaultParagraphFont"/>
    <w:link w:val="Heading5"/>
    <w:rsid w:val="00BE2177"/>
    <w:rPr>
      <w:rFonts w:ascii="Times New Roman" w:eastAsia="MS Mincho" w:hAnsi="Times New Roman" w:cs="Times New Roman"/>
      <w:lang w:val="pl-PL"/>
    </w:rPr>
  </w:style>
  <w:style w:type="character" w:customStyle="1" w:styleId="Heading6Char">
    <w:name w:val="Heading 6 Char"/>
    <w:basedOn w:val="DefaultParagraphFont"/>
    <w:link w:val="Heading6"/>
    <w:rsid w:val="00BE2177"/>
    <w:rPr>
      <w:rFonts w:ascii="Times New Roman" w:eastAsia="MS Mincho" w:hAnsi="Times New Roman" w:cs="Times New Roman"/>
      <w:lang w:val="pl-PL"/>
    </w:rPr>
  </w:style>
  <w:style w:type="character" w:customStyle="1" w:styleId="Heading7Char">
    <w:name w:val="Heading 7 Char"/>
    <w:basedOn w:val="DefaultParagraphFont"/>
    <w:link w:val="Heading7"/>
    <w:rsid w:val="00BE2177"/>
    <w:rPr>
      <w:rFonts w:ascii="Times New Roman" w:eastAsia="MS Mincho" w:hAnsi="Times New Roman" w:cs="Times New Roman"/>
      <w:lang w:val="pl-PL"/>
    </w:rPr>
  </w:style>
  <w:style w:type="character" w:customStyle="1" w:styleId="Heading8Char">
    <w:name w:val="Heading 8 Char"/>
    <w:basedOn w:val="DefaultParagraphFont"/>
    <w:link w:val="Heading8"/>
    <w:rsid w:val="00BE2177"/>
    <w:rPr>
      <w:rFonts w:ascii="Times New Roman" w:eastAsia="MS Mincho" w:hAnsi="Times New Roman" w:cs="Times New Roman"/>
      <w:color w:val="000000" w:themeColor="text1"/>
      <w:lang w:val="pl-PL"/>
    </w:rPr>
  </w:style>
  <w:style w:type="character" w:customStyle="1" w:styleId="Heading9Char">
    <w:name w:val="Heading 9 Char"/>
    <w:basedOn w:val="DefaultParagraphFont"/>
    <w:link w:val="Heading9"/>
    <w:rsid w:val="00BE2177"/>
    <w:rPr>
      <w:rFonts w:ascii="Times New Roman" w:eastAsia="MS Mincho" w:hAnsi="Times New Roman" w:cs="Times New Roman"/>
      <w:lang w:val="pl-PL"/>
    </w:rPr>
  </w:style>
  <w:style w:type="paragraph" w:styleId="Title">
    <w:name w:val="Title"/>
    <w:basedOn w:val="Normal"/>
    <w:next w:val="Normal"/>
    <w:link w:val="TitleChar"/>
    <w:qFormat/>
    <w:rsid w:val="00BE2177"/>
    <w:pPr>
      <w:pBdr>
        <w:bottom w:val="single" w:sz="8" w:space="4" w:color="00A5D9" w:themeColor="accent1"/>
      </w:pBdr>
      <w:spacing w:after="240"/>
      <w:contextualSpacing/>
      <w:jc w:val="center"/>
    </w:pPr>
    <w:rPr>
      <w:rFonts w:eastAsia="Times New Roman"/>
      <w:b/>
      <w:color w:val="000000" w:themeColor="text1"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rsid w:val="00BE2177"/>
    <w:rPr>
      <w:rFonts w:ascii="Times New Roman" w:eastAsia="Times New Roman" w:hAnsi="Times New Roman" w:cs="Times New Roman"/>
      <w:b/>
      <w:color w:val="000000" w:themeColor="text1"/>
      <w:spacing w:val="5"/>
      <w:kern w:val="28"/>
      <w:szCs w:val="52"/>
    </w:rPr>
  </w:style>
  <w:style w:type="paragraph" w:styleId="Subtitle">
    <w:name w:val="Subtitle"/>
    <w:basedOn w:val="Normal"/>
    <w:next w:val="Normal"/>
    <w:link w:val="SubtitleChar"/>
    <w:uiPriority w:val="49"/>
    <w:semiHidden/>
    <w:qFormat/>
    <w:rsid w:val="00BE2177"/>
    <w:pPr>
      <w:numPr>
        <w:ilvl w:val="1"/>
      </w:numPr>
      <w:spacing w:after="240"/>
      <w:jc w:val="center"/>
    </w:pPr>
    <w:rPr>
      <w:rFonts w:eastAsia="Times New Roman"/>
      <w:i/>
      <w:iCs/>
      <w:color w:val="000000" w:themeColor="tex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49"/>
    <w:semiHidden/>
    <w:rsid w:val="00BE2177"/>
    <w:rPr>
      <w:rFonts w:ascii="Times New Roman" w:eastAsia="Times New Roman" w:hAnsi="Times New Roman" w:cs="Times New Roman"/>
      <w:i/>
      <w:iCs/>
      <w:color w:val="000000" w:themeColor="text1"/>
      <w:spacing w:val="15"/>
      <w:szCs w:val="24"/>
    </w:rPr>
  </w:style>
  <w:style w:type="character" w:customStyle="1" w:styleId="NoSpacingChar">
    <w:name w:val="No Spacing Char"/>
    <w:basedOn w:val="DefaultParagraphFont"/>
    <w:link w:val="NoSpacing"/>
    <w:uiPriority w:val="49"/>
    <w:rsid w:val="00BE2177"/>
    <w:rPr>
      <w:rFonts w:eastAsia="Times New Roman"/>
      <w:lang w:eastAsia="ja-JP"/>
    </w:rPr>
  </w:style>
  <w:style w:type="paragraph" w:styleId="BalloonText">
    <w:name w:val="Balloon Text"/>
    <w:basedOn w:val="Normal"/>
    <w:link w:val="BalloonTextChar"/>
    <w:semiHidden/>
    <w:unhideWhenUsed/>
    <w:rsid w:val="00BE21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177"/>
    <w:rPr>
      <w:rFonts w:ascii="Tahoma" w:eastAsia="MS Mincho" w:hAnsi="Tahoma" w:cs="Tahoma"/>
      <w:sz w:val="16"/>
      <w:szCs w:val="16"/>
    </w:rPr>
  </w:style>
  <w:style w:type="paragraph" w:styleId="Header">
    <w:name w:val="header"/>
    <w:basedOn w:val="Normal"/>
    <w:link w:val="HeaderChar"/>
    <w:rsid w:val="00BE2177"/>
    <w:pPr>
      <w:jc w:val="both"/>
    </w:pPr>
    <w:rPr>
      <w:rFonts w:eastAsia="Times New Roman"/>
      <w:szCs w:val="20"/>
      <w:lang w:eastAsia="de-DE"/>
    </w:rPr>
  </w:style>
  <w:style w:type="character" w:customStyle="1" w:styleId="HeaderChar">
    <w:name w:val="Header Char"/>
    <w:basedOn w:val="DefaultParagraphFont"/>
    <w:link w:val="Header"/>
    <w:uiPriority w:val="49"/>
    <w:rsid w:val="00BE2177"/>
    <w:rPr>
      <w:rFonts w:ascii="Times New Roman" w:eastAsia="Times New Roman" w:hAnsi="Times New Roman" w:cs="Times New Roman"/>
      <w:szCs w:val="20"/>
      <w:lang w:val="pl-PL" w:eastAsia="de-DE"/>
    </w:rPr>
  </w:style>
  <w:style w:type="paragraph" w:styleId="Footer">
    <w:name w:val="footer"/>
    <w:basedOn w:val="Normal"/>
    <w:link w:val="FooterChar"/>
    <w:uiPriority w:val="99"/>
    <w:rsid w:val="00BE2177"/>
    <w:pPr>
      <w:tabs>
        <w:tab w:val="center" w:pos="4536"/>
        <w:tab w:val="right" w:pos="9072"/>
      </w:tabs>
      <w:jc w:val="center"/>
    </w:pPr>
    <w:rPr>
      <w:rFonts w:eastAsia="Times New Roman"/>
      <w:sz w:val="16"/>
      <w:szCs w:val="20"/>
      <w:lang w:eastAsia="de-DE"/>
    </w:rPr>
  </w:style>
  <w:style w:type="character" w:customStyle="1" w:styleId="FooterChar">
    <w:name w:val="Footer Char"/>
    <w:basedOn w:val="DefaultParagraphFont"/>
    <w:link w:val="Footer"/>
    <w:uiPriority w:val="99"/>
    <w:rsid w:val="00BE2177"/>
    <w:rPr>
      <w:rFonts w:ascii="Times New Roman" w:eastAsia="Times New Roman" w:hAnsi="Times New Roman" w:cs="Times New Roman"/>
      <w:sz w:val="16"/>
      <w:szCs w:val="20"/>
      <w:lang w:val="pl-PL" w:eastAsia="de-DE"/>
    </w:rPr>
  </w:style>
  <w:style w:type="paragraph" w:customStyle="1" w:styleId="WCPageNumber">
    <w:name w:val="WCPageNumber"/>
    <w:link w:val="WCPageNumberChar"/>
    <w:rsid w:val="00BE2177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WCPageNumberChar">
    <w:name w:val="WCPageNumber Char"/>
    <w:basedOn w:val="DefaultParagraphFont"/>
    <w:link w:val="WCPageNumber"/>
    <w:uiPriority w:val="99"/>
    <w:rsid w:val="00BE2177"/>
    <w:rPr>
      <w:rFonts w:ascii="Times New Roman" w:hAnsi="Times New Roman" w:cs="Times New Roman"/>
    </w:rPr>
  </w:style>
  <w:style w:type="paragraph" w:customStyle="1" w:styleId="wQuote1">
    <w:name w:val="wQuote1"/>
    <w:basedOn w:val="Normal"/>
    <w:uiPriority w:val="4"/>
    <w:qFormat/>
    <w:rsid w:val="00BE2177"/>
    <w:pPr>
      <w:spacing w:after="180"/>
      <w:ind w:left="720"/>
      <w:jc w:val="both"/>
    </w:pPr>
    <w:rPr>
      <w:i/>
    </w:rPr>
  </w:style>
  <w:style w:type="paragraph" w:customStyle="1" w:styleId="wQuote2">
    <w:name w:val="wQuote2"/>
    <w:basedOn w:val="Normal"/>
    <w:uiPriority w:val="4"/>
    <w:qFormat/>
    <w:rsid w:val="00BE2177"/>
    <w:pPr>
      <w:spacing w:after="180"/>
      <w:ind w:left="1440"/>
      <w:jc w:val="both"/>
    </w:pPr>
    <w:rPr>
      <w:i/>
    </w:rPr>
  </w:style>
  <w:style w:type="paragraph" w:customStyle="1" w:styleId="wQuote3">
    <w:name w:val="wQuote3"/>
    <w:basedOn w:val="Normal"/>
    <w:uiPriority w:val="4"/>
    <w:qFormat/>
    <w:rsid w:val="00BE2177"/>
    <w:pPr>
      <w:spacing w:after="180"/>
      <w:ind w:left="2160"/>
      <w:jc w:val="both"/>
    </w:pPr>
    <w:rPr>
      <w:i/>
    </w:rPr>
  </w:style>
  <w:style w:type="paragraph" w:customStyle="1" w:styleId="wText3">
    <w:name w:val="wText3"/>
    <w:basedOn w:val="Normal"/>
    <w:uiPriority w:val="1"/>
    <w:qFormat/>
    <w:rsid w:val="00BE2177"/>
    <w:pPr>
      <w:spacing w:after="180"/>
      <w:ind w:left="2160"/>
      <w:jc w:val="both"/>
    </w:pPr>
  </w:style>
  <w:style w:type="paragraph" w:customStyle="1" w:styleId="wBullet">
    <w:name w:val="wBullet"/>
    <w:basedOn w:val="Normal"/>
    <w:uiPriority w:val="8"/>
    <w:qFormat/>
    <w:rsid w:val="002E0AF8"/>
    <w:pPr>
      <w:numPr>
        <w:numId w:val="5"/>
      </w:numPr>
      <w:spacing w:after="180"/>
      <w:ind w:hanging="720"/>
      <w:jc w:val="both"/>
    </w:pPr>
  </w:style>
  <w:style w:type="paragraph" w:customStyle="1" w:styleId="wBullet1">
    <w:name w:val="wBullet1"/>
    <w:basedOn w:val="Normal"/>
    <w:uiPriority w:val="8"/>
    <w:qFormat/>
    <w:rsid w:val="0079374D"/>
    <w:pPr>
      <w:numPr>
        <w:numId w:val="6"/>
      </w:numPr>
      <w:spacing w:after="180"/>
      <w:ind w:left="1440" w:hanging="720"/>
      <w:jc w:val="both"/>
    </w:pPr>
  </w:style>
  <w:style w:type="paragraph" w:customStyle="1" w:styleId="wBullet2">
    <w:name w:val="wBullet2"/>
    <w:basedOn w:val="Normal"/>
    <w:uiPriority w:val="8"/>
    <w:qFormat/>
    <w:rsid w:val="0079374D"/>
    <w:pPr>
      <w:numPr>
        <w:numId w:val="7"/>
      </w:numPr>
      <w:spacing w:after="180"/>
      <w:ind w:left="2160" w:hanging="720"/>
      <w:jc w:val="both"/>
    </w:pPr>
  </w:style>
  <w:style w:type="paragraph" w:customStyle="1" w:styleId="wBullet3">
    <w:name w:val="wBullet3"/>
    <w:basedOn w:val="Normal"/>
    <w:uiPriority w:val="8"/>
    <w:qFormat/>
    <w:rsid w:val="0079374D"/>
    <w:pPr>
      <w:numPr>
        <w:numId w:val="8"/>
      </w:numPr>
      <w:spacing w:after="180"/>
      <w:ind w:left="2880" w:hanging="720"/>
      <w:jc w:val="both"/>
    </w:pPr>
  </w:style>
  <w:style w:type="paragraph" w:customStyle="1" w:styleId="DraftLineWC">
    <w:name w:val="DraftLineW&amp;C"/>
    <w:basedOn w:val="Normal"/>
    <w:uiPriority w:val="99"/>
    <w:semiHidden/>
    <w:rsid w:val="00BE2177"/>
    <w:pPr>
      <w:framePr w:w="5328" w:hSpace="187" w:vSpace="187" w:wrap="around" w:vAnchor="page" w:hAnchor="page" w:x="5761" w:y="721"/>
      <w:jc w:val="right"/>
    </w:pPr>
    <w:rPr>
      <w:rFonts w:eastAsia="Times New Roman"/>
      <w:sz w:val="20"/>
      <w:szCs w:val="24"/>
    </w:rPr>
  </w:style>
  <w:style w:type="paragraph" w:styleId="TOC1">
    <w:name w:val="toc 1"/>
    <w:basedOn w:val="Normal"/>
    <w:next w:val="Normal"/>
    <w:autoRedefine/>
    <w:uiPriority w:val="39"/>
    <w:rsid w:val="004F542F"/>
    <w:pPr>
      <w:tabs>
        <w:tab w:val="left" w:pos="720"/>
        <w:tab w:val="right" w:leader="dot" w:pos="9072"/>
      </w:tabs>
      <w:spacing w:before="120"/>
      <w:ind w:left="720" w:right="386" w:hanging="720"/>
      <w:jc w:val="center"/>
    </w:pPr>
  </w:style>
  <w:style w:type="paragraph" w:styleId="TOC2">
    <w:name w:val="toc 2"/>
    <w:basedOn w:val="Normal"/>
    <w:next w:val="Normal"/>
    <w:autoRedefine/>
    <w:uiPriority w:val="39"/>
    <w:rsid w:val="00BE2177"/>
    <w:pPr>
      <w:tabs>
        <w:tab w:val="left" w:pos="720"/>
        <w:tab w:val="right" w:leader="dot" w:pos="9072"/>
      </w:tabs>
      <w:snapToGrid w:val="0"/>
      <w:ind w:left="720" w:right="386" w:hanging="720"/>
      <w:contextualSpacing/>
    </w:pPr>
  </w:style>
  <w:style w:type="paragraph" w:customStyle="1" w:styleId="Definition1">
    <w:name w:val="Definition 1"/>
    <w:basedOn w:val="Normal"/>
    <w:uiPriority w:val="2"/>
    <w:qFormat/>
    <w:rsid w:val="00BE2177"/>
    <w:pPr>
      <w:numPr>
        <w:numId w:val="4"/>
      </w:numPr>
      <w:spacing w:after="180"/>
      <w:jc w:val="both"/>
    </w:pPr>
  </w:style>
  <w:style w:type="paragraph" w:customStyle="1" w:styleId="Definition2">
    <w:name w:val="Definition 2"/>
    <w:basedOn w:val="Normal"/>
    <w:uiPriority w:val="2"/>
    <w:qFormat/>
    <w:rsid w:val="00BE2177"/>
    <w:pPr>
      <w:numPr>
        <w:ilvl w:val="1"/>
        <w:numId w:val="4"/>
      </w:numPr>
      <w:spacing w:after="180"/>
      <w:jc w:val="both"/>
    </w:pPr>
  </w:style>
  <w:style w:type="paragraph" w:customStyle="1" w:styleId="Definition3">
    <w:name w:val="Definition 3"/>
    <w:basedOn w:val="Normal"/>
    <w:uiPriority w:val="2"/>
    <w:qFormat/>
    <w:rsid w:val="00BE2177"/>
    <w:pPr>
      <w:numPr>
        <w:ilvl w:val="2"/>
        <w:numId w:val="4"/>
      </w:numPr>
      <w:spacing w:after="180"/>
      <w:jc w:val="both"/>
    </w:pPr>
  </w:style>
  <w:style w:type="paragraph" w:customStyle="1" w:styleId="Definition4">
    <w:name w:val="Definition 4"/>
    <w:basedOn w:val="Normal"/>
    <w:uiPriority w:val="2"/>
    <w:qFormat/>
    <w:rsid w:val="00BE2177"/>
    <w:pPr>
      <w:numPr>
        <w:ilvl w:val="3"/>
        <w:numId w:val="4"/>
      </w:numPr>
      <w:spacing w:after="180"/>
      <w:jc w:val="both"/>
    </w:pPr>
  </w:style>
  <w:style w:type="paragraph" w:customStyle="1" w:styleId="Definition5">
    <w:name w:val="Definition 5"/>
    <w:basedOn w:val="Normal"/>
    <w:uiPriority w:val="2"/>
    <w:qFormat/>
    <w:rsid w:val="00BE2177"/>
    <w:pPr>
      <w:numPr>
        <w:ilvl w:val="4"/>
        <w:numId w:val="4"/>
      </w:numPr>
      <w:spacing w:after="180"/>
      <w:jc w:val="both"/>
    </w:pPr>
  </w:style>
  <w:style w:type="paragraph" w:customStyle="1" w:styleId="Definition6">
    <w:name w:val="Definition 6"/>
    <w:basedOn w:val="Normal"/>
    <w:uiPriority w:val="2"/>
    <w:qFormat/>
    <w:rsid w:val="00BE2177"/>
    <w:pPr>
      <w:numPr>
        <w:ilvl w:val="5"/>
        <w:numId w:val="4"/>
      </w:numPr>
      <w:spacing w:after="180"/>
      <w:jc w:val="both"/>
    </w:pPr>
  </w:style>
  <w:style w:type="paragraph" w:customStyle="1" w:styleId="Parties">
    <w:name w:val="Parties"/>
    <w:basedOn w:val="Normal"/>
    <w:uiPriority w:val="2"/>
    <w:qFormat/>
    <w:rsid w:val="00BE2177"/>
    <w:pPr>
      <w:numPr>
        <w:ilvl w:val="7"/>
        <w:numId w:val="4"/>
      </w:numPr>
      <w:spacing w:after="180"/>
      <w:jc w:val="both"/>
    </w:pPr>
  </w:style>
  <w:style w:type="paragraph" w:customStyle="1" w:styleId="Recitals">
    <w:name w:val="Recitals"/>
    <w:basedOn w:val="Normal"/>
    <w:uiPriority w:val="2"/>
    <w:qFormat/>
    <w:rsid w:val="00BE2177"/>
    <w:pPr>
      <w:numPr>
        <w:ilvl w:val="8"/>
        <w:numId w:val="4"/>
      </w:numPr>
      <w:spacing w:after="180"/>
      <w:jc w:val="both"/>
    </w:pPr>
  </w:style>
  <w:style w:type="paragraph" w:customStyle="1" w:styleId="wCoverNotice">
    <w:name w:val="wCoverNotice"/>
    <w:basedOn w:val="Normal"/>
    <w:next w:val="Normal"/>
    <w:uiPriority w:val="19"/>
    <w:rsid w:val="00BE2177"/>
    <w:pPr>
      <w:spacing w:after="960"/>
      <w:ind w:left="720" w:right="720"/>
      <w:jc w:val="center"/>
    </w:pPr>
    <w:rPr>
      <w:rFonts w:eastAsia="Times New Roman"/>
      <w:szCs w:val="24"/>
    </w:rPr>
  </w:style>
  <w:style w:type="paragraph" w:customStyle="1" w:styleId="wCoverParties">
    <w:name w:val="wCoverParties"/>
    <w:basedOn w:val="Normal"/>
    <w:next w:val="wCoverRole"/>
    <w:uiPriority w:val="20"/>
    <w:qFormat/>
    <w:rsid w:val="00BE2177"/>
    <w:pPr>
      <w:jc w:val="center"/>
    </w:pPr>
    <w:rPr>
      <w:b/>
      <w:bCs/>
      <w:sz w:val="28"/>
      <w:szCs w:val="32"/>
    </w:rPr>
  </w:style>
  <w:style w:type="paragraph" w:customStyle="1" w:styleId="wSignRole">
    <w:name w:val="wSignRole"/>
    <w:basedOn w:val="Normal"/>
    <w:uiPriority w:val="12"/>
    <w:qFormat/>
    <w:rsid w:val="00BE2177"/>
    <w:pPr>
      <w:spacing w:before="600" w:after="60"/>
    </w:pPr>
    <w:rPr>
      <w:b/>
      <w:bCs/>
    </w:rPr>
  </w:style>
  <w:style w:type="paragraph" w:customStyle="1" w:styleId="wCoverCenter">
    <w:name w:val="wCoverCenter"/>
    <w:basedOn w:val="Normal"/>
    <w:next w:val="wCoverParties"/>
    <w:uiPriority w:val="19"/>
    <w:qFormat/>
    <w:rsid w:val="00BE2177"/>
    <w:pPr>
      <w:spacing w:after="480"/>
      <w:jc w:val="center"/>
    </w:pPr>
  </w:style>
  <w:style w:type="paragraph" w:customStyle="1" w:styleId="wCoverTitle2">
    <w:name w:val="wCoverTitle2"/>
    <w:basedOn w:val="Normal"/>
    <w:next w:val="wCoverCenter"/>
    <w:uiPriority w:val="19"/>
    <w:rsid w:val="00BE2177"/>
    <w:pPr>
      <w:spacing w:after="240"/>
      <w:jc w:val="center"/>
    </w:pPr>
    <w:rPr>
      <w:sz w:val="28"/>
      <w:szCs w:val="32"/>
    </w:rPr>
  </w:style>
  <w:style w:type="paragraph" w:customStyle="1" w:styleId="wLogoHeader">
    <w:name w:val="wLogoHeader"/>
    <w:basedOn w:val="Normal"/>
    <w:uiPriority w:val="48"/>
    <w:qFormat/>
    <w:rsid w:val="00BE2177"/>
    <w:pPr>
      <w:spacing w:before="360" w:after="960" w:line="360" w:lineRule="auto"/>
      <w:jc w:val="right"/>
    </w:pPr>
  </w:style>
  <w:style w:type="paragraph" w:customStyle="1" w:styleId="wCoverAddress">
    <w:name w:val="wCoverAddress"/>
    <w:basedOn w:val="Normal"/>
    <w:uiPriority w:val="22"/>
    <w:rsid w:val="00BE2177"/>
    <w:pPr>
      <w:jc w:val="center"/>
    </w:pPr>
    <w:rPr>
      <w:rFonts w:eastAsia="Times New Roman"/>
      <w:sz w:val="20"/>
      <w:szCs w:val="24"/>
    </w:rPr>
  </w:style>
  <w:style w:type="numbering" w:styleId="111111">
    <w:name w:val="Outline List 2"/>
    <w:basedOn w:val="NoList"/>
    <w:uiPriority w:val="99"/>
    <w:semiHidden/>
    <w:unhideWhenUsed/>
    <w:rsid w:val="00BE2177"/>
    <w:pPr>
      <w:numPr>
        <w:numId w:val="1"/>
      </w:numPr>
    </w:pPr>
  </w:style>
  <w:style w:type="numbering" w:styleId="1ai">
    <w:name w:val="Outline List 1"/>
    <w:basedOn w:val="NoList"/>
    <w:uiPriority w:val="99"/>
    <w:semiHidden/>
    <w:unhideWhenUsed/>
    <w:rsid w:val="00BE2177"/>
    <w:pPr>
      <w:numPr>
        <w:numId w:val="2"/>
      </w:numPr>
    </w:pPr>
  </w:style>
  <w:style w:type="paragraph" w:customStyle="1" w:styleId="wTOCtitle">
    <w:name w:val="wTOCtitle"/>
    <w:basedOn w:val="Normal"/>
    <w:next w:val="wTOCpage"/>
    <w:uiPriority w:val="13"/>
    <w:rsid w:val="00BE2177"/>
    <w:pPr>
      <w:jc w:val="center"/>
    </w:pPr>
    <w:rPr>
      <w:b/>
      <w:bCs/>
      <w:sz w:val="26"/>
      <w:szCs w:val="30"/>
    </w:rPr>
  </w:style>
  <w:style w:type="paragraph" w:customStyle="1" w:styleId="wTOCpage">
    <w:name w:val="wTOCpage"/>
    <w:basedOn w:val="Normal"/>
    <w:next w:val="Normal"/>
    <w:uiPriority w:val="15"/>
    <w:rsid w:val="00BE2177"/>
    <w:pPr>
      <w:spacing w:after="180"/>
      <w:jc w:val="right"/>
    </w:pPr>
    <w:rPr>
      <w:rFonts w:eastAsia="Times New Roman"/>
      <w:b/>
      <w:szCs w:val="21"/>
    </w:rPr>
  </w:style>
  <w:style w:type="paragraph" w:customStyle="1" w:styleId="wSignLine">
    <w:name w:val="wSignLine"/>
    <w:basedOn w:val="wText"/>
    <w:next w:val="Normal"/>
    <w:uiPriority w:val="13"/>
    <w:rsid w:val="00BE2177"/>
    <w:pPr>
      <w:tabs>
        <w:tab w:val="left" w:leader="dot" w:pos="3600"/>
      </w:tabs>
      <w:spacing w:before="800" w:after="0"/>
    </w:pPr>
    <w:rPr>
      <w:rFonts w:eastAsia="Times New Roman"/>
      <w:szCs w:val="20"/>
    </w:rPr>
  </w:style>
  <w:style w:type="paragraph" w:styleId="TOC3">
    <w:name w:val="toc 3"/>
    <w:basedOn w:val="Normal"/>
    <w:next w:val="Normal"/>
    <w:autoRedefine/>
    <w:rsid w:val="00BE2177"/>
    <w:pPr>
      <w:tabs>
        <w:tab w:val="left" w:pos="1440"/>
        <w:tab w:val="right" w:leader="dot" w:pos="9072"/>
      </w:tabs>
      <w:ind w:left="2160" w:right="386" w:hanging="1440"/>
    </w:pPr>
    <w:rPr>
      <w:noProof/>
      <w:color w:val="000000" w:themeColor="text1"/>
    </w:rPr>
  </w:style>
  <w:style w:type="paragraph" w:styleId="TOC4">
    <w:name w:val="toc 4"/>
    <w:basedOn w:val="Normal"/>
    <w:next w:val="Normal"/>
    <w:autoRedefine/>
    <w:unhideWhenUsed/>
    <w:rsid w:val="00BE2177"/>
    <w:pPr>
      <w:tabs>
        <w:tab w:val="left" w:pos="1701"/>
        <w:tab w:val="right" w:leader="dot" w:pos="9017"/>
      </w:tabs>
      <w:ind w:left="1701" w:right="386" w:hanging="981"/>
    </w:pPr>
  </w:style>
  <w:style w:type="paragraph" w:styleId="TOC5">
    <w:name w:val="toc 5"/>
    <w:basedOn w:val="Normal"/>
    <w:next w:val="Normal"/>
    <w:autoRedefine/>
    <w:semiHidden/>
    <w:unhideWhenUsed/>
    <w:rsid w:val="00BE2177"/>
    <w:pPr>
      <w:spacing w:after="100"/>
      <w:ind w:left="960"/>
    </w:pPr>
  </w:style>
  <w:style w:type="paragraph" w:styleId="TOC6">
    <w:name w:val="toc 6"/>
    <w:basedOn w:val="Normal"/>
    <w:next w:val="Normal"/>
    <w:autoRedefine/>
    <w:semiHidden/>
    <w:unhideWhenUsed/>
    <w:rsid w:val="00BE2177"/>
    <w:pPr>
      <w:spacing w:after="100"/>
      <w:ind w:left="1200"/>
    </w:pPr>
  </w:style>
  <w:style w:type="paragraph" w:styleId="TOC7">
    <w:name w:val="toc 7"/>
    <w:basedOn w:val="Normal"/>
    <w:next w:val="Normal"/>
    <w:autoRedefine/>
    <w:semiHidden/>
    <w:unhideWhenUsed/>
    <w:rsid w:val="00BE2177"/>
    <w:pPr>
      <w:spacing w:after="100"/>
      <w:ind w:left="1440"/>
    </w:pPr>
  </w:style>
  <w:style w:type="paragraph" w:styleId="TOC8">
    <w:name w:val="toc 8"/>
    <w:basedOn w:val="Normal"/>
    <w:next w:val="Normal"/>
    <w:autoRedefine/>
    <w:rsid w:val="00BE2177"/>
    <w:pPr>
      <w:tabs>
        <w:tab w:val="left" w:pos="1423"/>
        <w:tab w:val="right" w:leader="dot" w:pos="9072"/>
      </w:tabs>
      <w:spacing w:before="120"/>
      <w:ind w:left="1440" w:right="386" w:hanging="1440"/>
    </w:pPr>
    <w:rPr>
      <w:b/>
      <w:bCs/>
    </w:rPr>
  </w:style>
  <w:style w:type="paragraph" w:styleId="TOC9">
    <w:name w:val="toc 9"/>
    <w:basedOn w:val="Normal"/>
    <w:next w:val="Normal"/>
    <w:autoRedefine/>
    <w:rsid w:val="00BE2177"/>
    <w:pPr>
      <w:tabs>
        <w:tab w:val="left" w:pos="1440"/>
        <w:tab w:val="right" w:leader="dot" w:pos="9072"/>
      </w:tabs>
      <w:ind w:left="1440" w:right="386" w:hanging="1440"/>
    </w:pPr>
  </w:style>
  <w:style w:type="paragraph" w:customStyle="1" w:styleId="wCoverRole">
    <w:name w:val="wCoverRole"/>
    <w:basedOn w:val="Normal"/>
    <w:next w:val="wCoverParties"/>
    <w:uiPriority w:val="21"/>
    <w:qFormat/>
    <w:rsid w:val="00BE2177"/>
    <w:pPr>
      <w:spacing w:after="480"/>
      <w:jc w:val="center"/>
    </w:pPr>
  </w:style>
  <w:style w:type="paragraph" w:customStyle="1" w:styleId="wBullet4">
    <w:name w:val="wBullet4"/>
    <w:basedOn w:val="Normal"/>
    <w:uiPriority w:val="8"/>
    <w:qFormat/>
    <w:rsid w:val="0079374D"/>
    <w:pPr>
      <w:numPr>
        <w:numId w:val="9"/>
      </w:numPr>
      <w:spacing w:after="180"/>
      <w:ind w:left="3600" w:hanging="720"/>
      <w:jc w:val="both"/>
    </w:pPr>
  </w:style>
  <w:style w:type="paragraph" w:customStyle="1" w:styleId="wText4">
    <w:name w:val="wText4"/>
    <w:basedOn w:val="Normal"/>
    <w:uiPriority w:val="1"/>
    <w:qFormat/>
    <w:rsid w:val="00BE2177"/>
    <w:pPr>
      <w:spacing w:after="180"/>
      <w:ind w:left="2880"/>
      <w:jc w:val="both"/>
    </w:pPr>
  </w:style>
  <w:style w:type="character" w:styleId="FootnoteReference">
    <w:name w:val="footnote reference"/>
    <w:basedOn w:val="DefaultParagraphFont"/>
    <w:unhideWhenUsed/>
    <w:rsid w:val="00BE2177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BE2177"/>
    <w:pPr>
      <w:spacing w:after="60"/>
      <w:ind w:left="357" w:hanging="357"/>
      <w:jc w:val="both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rsid w:val="00BE2177"/>
    <w:rPr>
      <w:rFonts w:ascii="Times New Roman" w:eastAsia="MS Mincho" w:hAnsi="Times New Roman" w:cs="Times New Roman"/>
      <w:sz w:val="18"/>
      <w:szCs w:val="20"/>
    </w:rPr>
  </w:style>
  <w:style w:type="paragraph" w:customStyle="1" w:styleId="SignLine">
    <w:name w:val="SignLine"/>
    <w:basedOn w:val="Normal"/>
    <w:next w:val="Normal"/>
    <w:rsid w:val="00E03967"/>
    <w:pPr>
      <w:tabs>
        <w:tab w:val="left" w:leader="dot" w:pos="3600"/>
      </w:tabs>
      <w:spacing w:before="800"/>
      <w:jc w:val="both"/>
    </w:pPr>
    <w:rPr>
      <w:rFonts w:eastAsia="Times New Roman"/>
      <w:szCs w:val="20"/>
    </w:rPr>
  </w:style>
  <w:style w:type="table" w:styleId="TableGrid">
    <w:name w:val="Table Grid"/>
    <w:basedOn w:val="TableNormal"/>
    <w:rsid w:val="00BE2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E2177"/>
    <w:rPr>
      <w:color w:val="0000FF" w:themeColor="hyperlink"/>
      <w:u w:val="single"/>
    </w:rPr>
  </w:style>
  <w:style w:type="paragraph" w:customStyle="1" w:styleId="wSignTitle">
    <w:name w:val="wSignTitle"/>
    <w:basedOn w:val="Normal"/>
    <w:next w:val="wText"/>
    <w:uiPriority w:val="11"/>
    <w:qFormat/>
    <w:rsid w:val="00BE2177"/>
    <w:pPr>
      <w:keepNext/>
      <w:keepLines/>
      <w:pageBreakBefore/>
      <w:jc w:val="both"/>
    </w:pPr>
    <w:rPr>
      <w:rFonts w:eastAsia="Times New Roman"/>
      <w:b/>
      <w:sz w:val="26"/>
      <w:szCs w:val="24"/>
    </w:rPr>
  </w:style>
  <w:style w:type="character" w:customStyle="1" w:styleId="wTextChar">
    <w:name w:val="wText Char"/>
    <w:basedOn w:val="DefaultParagraphFont"/>
    <w:link w:val="wText"/>
    <w:uiPriority w:val="1"/>
    <w:rsid w:val="00BE2177"/>
    <w:rPr>
      <w:rFonts w:ascii="Times New Roman" w:eastAsia="MS Mincho" w:hAnsi="Times New Roman" w:cs="Times New Roman"/>
    </w:rPr>
  </w:style>
  <w:style w:type="paragraph" w:customStyle="1" w:styleId="wAnnotation">
    <w:name w:val="wAnnotation"/>
    <w:basedOn w:val="Normal"/>
    <w:next w:val="wText"/>
    <w:uiPriority w:val="10"/>
    <w:rsid w:val="00BE2177"/>
    <w:pPr>
      <w:keepNext/>
      <w:keepLines/>
      <w:framePr w:w="1152" w:hSpace="144" w:wrap="around" w:vAnchor="text" w:hAnchor="page" w:xAlign="right" w:y="1"/>
      <w:spacing w:before="40" w:line="180" w:lineRule="exact"/>
    </w:pPr>
    <w:rPr>
      <w:rFonts w:eastAsia="Times New Roman"/>
      <w:b/>
      <w:sz w:val="14"/>
      <w:szCs w:val="16"/>
      <w:lang w:val="en-GB"/>
    </w:rPr>
  </w:style>
  <w:style w:type="paragraph" w:customStyle="1" w:styleId="wCoverTitle1">
    <w:name w:val="wCoverTitle1"/>
    <w:basedOn w:val="Normal"/>
    <w:next w:val="wCoverTitle2"/>
    <w:uiPriority w:val="19"/>
    <w:qFormat/>
    <w:rsid w:val="00BE2177"/>
    <w:pPr>
      <w:spacing w:after="120"/>
      <w:jc w:val="center"/>
    </w:pPr>
    <w:rPr>
      <w:b/>
      <w:bCs/>
      <w:sz w:val="40"/>
      <w:szCs w:val="44"/>
    </w:rPr>
  </w:style>
  <w:style w:type="paragraph" w:customStyle="1" w:styleId="wCoverDate">
    <w:name w:val="wCoverDate"/>
    <w:basedOn w:val="Normal"/>
    <w:next w:val="wCoverTitle1"/>
    <w:uiPriority w:val="19"/>
    <w:qFormat/>
    <w:rsid w:val="00BE2177"/>
    <w:pPr>
      <w:spacing w:before="480" w:after="960"/>
      <w:jc w:val="center"/>
    </w:pPr>
    <w:rPr>
      <w:b/>
      <w:bCs/>
    </w:rPr>
  </w:style>
  <w:style w:type="paragraph" w:customStyle="1" w:styleId="wSignName">
    <w:name w:val="wSignName"/>
    <w:basedOn w:val="Normal"/>
    <w:next w:val="wSignNameLine"/>
    <w:uiPriority w:val="11"/>
    <w:qFormat/>
    <w:rsid w:val="00BE2177"/>
    <w:pPr>
      <w:spacing w:before="600" w:after="60"/>
    </w:pPr>
  </w:style>
  <w:style w:type="paragraph" w:customStyle="1" w:styleId="wSignNameLine">
    <w:name w:val="wSignNameLine"/>
    <w:basedOn w:val="Normal"/>
    <w:next w:val="Normal"/>
    <w:uiPriority w:val="11"/>
    <w:qFormat/>
    <w:rsid w:val="00BE2177"/>
    <w:pPr>
      <w:tabs>
        <w:tab w:val="right" w:leader="underscore" w:pos="4253"/>
      </w:tabs>
      <w:spacing w:before="600"/>
    </w:pPr>
  </w:style>
  <w:style w:type="paragraph" w:customStyle="1" w:styleId="wExecution">
    <w:name w:val="wExecution"/>
    <w:basedOn w:val="Normal"/>
    <w:uiPriority w:val="13"/>
    <w:qFormat/>
    <w:rsid w:val="00BE2177"/>
    <w:pPr>
      <w:tabs>
        <w:tab w:val="left" w:pos="567"/>
      </w:tabs>
      <w:ind w:left="56"/>
    </w:pPr>
  </w:style>
  <w:style w:type="paragraph" w:customStyle="1" w:styleId="Definition7">
    <w:name w:val="Definition 7"/>
    <w:basedOn w:val="Normal"/>
    <w:uiPriority w:val="2"/>
    <w:qFormat/>
    <w:rsid w:val="00BE2177"/>
    <w:pPr>
      <w:numPr>
        <w:ilvl w:val="6"/>
        <w:numId w:val="4"/>
      </w:numPr>
      <w:spacing w:after="180"/>
      <w:jc w:val="both"/>
    </w:pPr>
  </w:style>
  <w:style w:type="paragraph" w:customStyle="1" w:styleId="wList1">
    <w:name w:val="wList1"/>
    <w:basedOn w:val="Normal"/>
    <w:uiPriority w:val="7"/>
    <w:qFormat/>
    <w:rsid w:val="00BE2177"/>
    <w:pPr>
      <w:numPr>
        <w:numId w:val="10"/>
      </w:numPr>
      <w:spacing w:after="180"/>
      <w:jc w:val="both"/>
    </w:pPr>
  </w:style>
  <w:style w:type="paragraph" w:customStyle="1" w:styleId="wList2">
    <w:name w:val="wList2"/>
    <w:basedOn w:val="Normal"/>
    <w:uiPriority w:val="7"/>
    <w:qFormat/>
    <w:rsid w:val="00BE2177"/>
    <w:pPr>
      <w:numPr>
        <w:ilvl w:val="1"/>
        <w:numId w:val="10"/>
      </w:numPr>
      <w:spacing w:after="180"/>
      <w:jc w:val="both"/>
    </w:pPr>
  </w:style>
  <w:style w:type="paragraph" w:customStyle="1" w:styleId="wList3">
    <w:name w:val="wList3"/>
    <w:basedOn w:val="Normal"/>
    <w:uiPriority w:val="7"/>
    <w:qFormat/>
    <w:rsid w:val="00BE2177"/>
    <w:pPr>
      <w:numPr>
        <w:ilvl w:val="2"/>
        <w:numId w:val="10"/>
      </w:numPr>
      <w:spacing w:after="180"/>
      <w:jc w:val="both"/>
    </w:pPr>
  </w:style>
  <w:style w:type="paragraph" w:customStyle="1" w:styleId="wList4">
    <w:name w:val="wList4"/>
    <w:basedOn w:val="Normal"/>
    <w:uiPriority w:val="7"/>
    <w:qFormat/>
    <w:rsid w:val="00BE2177"/>
    <w:pPr>
      <w:numPr>
        <w:ilvl w:val="3"/>
        <w:numId w:val="10"/>
      </w:numPr>
      <w:spacing w:after="180"/>
      <w:jc w:val="both"/>
    </w:pPr>
  </w:style>
  <w:style w:type="paragraph" w:customStyle="1" w:styleId="wList5">
    <w:name w:val="wList5"/>
    <w:basedOn w:val="Normal"/>
    <w:uiPriority w:val="7"/>
    <w:qFormat/>
    <w:rsid w:val="00BE2177"/>
    <w:pPr>
      <w:numPr>
        <w:ilvl w:val="4"/>
        <w:numId w:val="10"/>
      </w:numPr>
      <w:spacing w:after="180"/>
      <w:jc w:val="both"/>
    </w:pPr>
  </w:style>
  <w:style w:type="paragraph" w:customStyle="1" w:styleId="wList6">
    <w:name w:val="wList6"/>
    <w:basedOn w:val="Normal"/>
    <w:uiPriority w:val="7"/>
    <w:qFormat/>
    <w:rsid w:val="00BE2177"/>
    <w:pPr>
      <w:numPr>
        <w:ilvl w:val="5"/>
        <w:numId w:val="10"/>
      </w:numPr>
      <w:spacing w:after="180"/>
      <w:jc w:val="both"/>
    </w:pPr>
  </w:style>
  <w:style w:type="paragraph" w:customStyle="1" w:styleId="wList7">
    <w:name w:val="wList7"/>
    <w:basedOn w:val="Normal"/>
    <w:uiPriority w:val="7"/>
    <w:qFormat/>
    <w:rsid w:val="00BE2177"/>
    <w:pPr>
      <w:numPr>
        <w:ilvl w:val="6"/>
        <w:numId w:val="10"/>
      </w:numPr>
      <w:spacing w:after="180"/>
      <w:jc w:val="both"/>
    </w:pPr>
  </w:style>
  <w:style w:type="paragraph" w:customStyle="1" w:styleId="wNoTOC">
    <w:name w:val="wNoTOC"/>
    <w:basedOn w:val="Normal"/>
    <w:next w:val="wText1"/>
    <w:uiPriority w:val="18"/>
    <w:qFormat/>
    <w:rsid w:val="00CF5469"/>
    <w:pPr>
      <w:spacing w:after="180"/>
      <w:jc w:val="both"/>
    </w:pPr>
    <w:rPr>
      <w:rFonts w:eastAsiaTheme="minorHAnsi" w:cstheme="minorBidi"/>
    </w:rPr>
  </w:style>
  <w:style w:type="paragraph" w:customStyle="1" w:styleId="Style1">
    <w:name w:val="Style1"/>
    <w:basedOn w:val="Normal"/>
    <w:rsid w:val="00536854"/>
    <w:pPr>
      <w:widowControl w:val="0"/>
      <w:numPr>
        <w:numId w:val="41"/>
      </w:numPr>
      <w:autoSpaceDE w:val="0"/>
      <w:autoSpaceDN w:val="0"/>
      <w:adjustRightInd w:val="0"/>
      <w:spacing w:after="240"/>
    </w:pPr>
    <w:rPr>
      <w:b/>
      <w:sz w:val="24"/>
      <w:szCs w:val="24"/>
      <w:lang w:val="en-US" w:eastAsia="ja-JP"/>
    </w:rPr>
  </w:style>
  <w:style w:type="paragraph" w:customStyle="1" w:styleId="Style2">
    <w:name w:val="Style2"/>
    <w:basedOn w:val="Normal"/>
    <w:rsid w:val="00536854"/>
    <w:pPr>
      <w:widowControl w:val="0"/>
      <w:autoSpaceDE w:val="0"/>
      <w:autoSpaceDN w:val="0"/>
      <w:adjustRightInd w:val="0"/>
    </w:pPr>
    <w:rPr>
      <w:sz w:val="24"/>
      <w:szCs w:val="24"/>
      <w:lang w:val="en-US" w:eastAsia="ja-JP"/>
    </w:rPr>
  </w:style>
  <w:style w:type="paragraph" w:customStyle="1" w:styleId="Style3">
    <w:name w:val="Style3"/>
    <w:basedOn w:val="Normal"/>
    <w:rsid w:val="00536854"/>
    <w:pPr>
      <w:widowControl w:val="0"/>
      <w:autoSpaceDE w:val="0"/>
      <w:autoSpaceDN w:val="0"/>
      <w:adjustRightInd w:val="0"/>
    </w:pPr>
    <w:rPr>
      <w:sz w:val="24"/>
      <w:szCs w:val="24"/>
      <w:lang w:val="en-US" w:eastAsia="ja-JP"/>
    </w:rPr>
  </w:style>
  <w:style w:type="paragraph" w:customStyle="1" w:styleId="Style4">
    <w:name w:val="Style4"/>
    <w:basedOn w:val="Normal"/>
    <w:rsid w:val="00536854"/>
    <w:pPr>
      <w:widowControl w:val="0"/>
      <w:autoSpaceDE w:val="0"/>
      <w:autoSpaceDN w:val="0"/>
      <w:adjustRightInd w:val="0"/>
      <w:spacing w:line="269" w:lineRule="exact"/>
      <w:ind w:hanging="259"/>
      <w:jc w:val="both"/>
    </w:pPr>
    <w:rPr>
      <w:sz w:val="24"/>
      <w:szCs w:val="24"/>
      <w:lang w:val="en-US" w:eastAsia="ja-JP"/>
    </w:rPr>
  </w:style>
  <w:style w:type="paragraph" w:customStyle="1" w:styleId="Style5">
    <w:name w:val="Style5"/>
    <w:basedOn w:val="Normal"/>
    <w:rsid w:val="00536854"/>
    <w:pPr>
      <w:widowControl w:val="0"/>
      <w:autoSpaceDE w:val="0"/>
      <w:autoSpaceDN w:val="0"/>
      <w:adjustRightInd w:val="0"/>
      <w:spacing w:line="269" w:lineRule="exact"/>
      <w:ind w:hanging="250"/>
    </w:pPr>
    <w:rPr>
      <w:sz w:val="24"/>
      <w:szCs w:val="24"/>
      <w:lang w:val="en-US" w:eastAsia="ja-JP"/>
    </w:rPr>
  </w:style>
  <w:style w:type="paragraph" w:customStyle="1" w:styleId="Style6">
    <w:name w:val="Style6"/>
    <w:basedOn w:val="Normal"/>
    <w:rsid w:val="00536854"/>
    <w:pPr>
      <w:widowControl w:val="0"/>
      <w:autoSpaceDE w:val="0"/>
      <w:autoSpaceDN w:val="0"/>
      <w:adjustRightInd w:val="0"/>
      <w:jc w:val="center"/>
    </w:pPr>
    <w:rPr>
      <w:sz w:val="24"/>
      <w:szCs w:val="24"/>
      <w:lang w:val="en-US" w:eastAsia="ja-JP"/>
    </w:rPr>
  </w:style>
  <w:style w:type="paragraph" w:customStyle="1" w:styleId="Style7">
    <w:name w:val="Style7"/>
    <w:basedOn w:val="Normal"/>
    <w:rsid w:val="00536854"/>
    <w:pPr>
      <w:widowControl w:val="0"/>
      <w:autoSpaceDE w:val="0"/>
      <w:autoSpaceDN w:val="0"/>
      <w:adjustRightInd w:val="0"/>
      <w:spacing w:line="240" w:lineRule="exact"/>
      <w:jc w:val="center"/>
    </w:pPr>
    <w:rPr>
      <w:sz w:val="24"/>
      <w:szCs w:val="24"/>
      <w:lang w:val="en-US" w:eastAsia="ja-JP"/>
    </w:rPr>
  </w:style>
  <w:style w:type="paragraph" w:customStyle="1" w:styleId="Style8">
    <w:name w:val="Style8"/>
    <w:basedOn w:val="Normal"/>
    <w:rsid w:val="00536854"/>
    <w:pPr>
      <w:widowControl w:val="0"/>
      <w:autoSpaceDE w:val="0"/>
      <w:autoSpaceDN w:val="0"/>
      <w:adjustRightInd w:val="0"/>
    </w:pPr>
    <w:rPr>
      <w:sz w:val="24"/>
      <w:szCs w:val="24"/>
      <w:lang w:val="en-US" w:eastAsia="ja-JP"/>
    </w:rPr>
  </w:style>
  <w:style w:type="paragraph" w:customStyle="1" w:styleId="Style9">
    <w:name w:val="Style9"/>
    <w:basedOn w:val="Normal"/>
    <w:rsid w:val="00536854"/>
    <w:pPr>
      <w:widowControl w:val="0"/>
      <w:autoSpaceDE w:val="0"/>
      <w:autoSpaceDN w:val="0"/>
      <w:adjustRightInd w:val="0"/>
    </w:pPr>
    <w:rPr>
      <w:sz w:val="24"/>
      <w:szCs w:val="24"/>
      <w:lang w:val="en-US" w:eastAsia="ja-JP"/>
    </w:rPr>
  </w:style>
  <w:style w:type="paragraph" w:customStyle="1" w:styleId="Style10">
    <w:name w:val="Style10"/>
    <w:basedOn w:val="Normal"/>
    <w:rsid w:val="00536854"/>
    <w:pPr>
      <w:widowControl w:val="0"/>
      <w:autoSpaceDE w:val="0"/>
      <w:autoSpaceDN w:val="0"/>
      <w:adjustRightInd w:val="0"/>
    </w:pPr>
    <w:rPr>
      <w:sz w:val="24"/>
      <w:szCs w:val="24"/>
      <w:lang w:val="en-US" w:eastAsia="ja-JP"/>
    </w:rPr>
  </w:style>
  <w:style w:type="paragraph" w:customStyle="1" w:styleId="Style11">
    <w:name w:val="Style11"/>
    <w:basedOn w:val="Normal"/>
    <w:rsid w:val="00536854"/>
    <w:pPr>
      <w:widowControl w:val="0"/>
      <w:autoSpaceDE w:val="0"/>
      <w:autoSpaceDN w:val="0"/>
      <w:adjustRightInd w:val="0"/>
      <w:spacing w:line="240" w:lineRule="exact"/>
    </w:pPr>
    <w:rPr>
      <w:sz w:val="24"/>
      <w:szCs w:val="24"/>
      <w:lang w:val="en-US" w:eastAsia="ja-JP"/>
    </w:rPr>
  </w:style>
  <w:style w:type="paragraph" w:customStyle="1" w:styleId="Style12">
    <w:name w:val="Style12"/>
    <w:basedOn w:val="Normal"/>
    <w:rsid w:val="00536854"/>
    <w:pPr>
      <w:widowControl w:val="0"/>
      <w:autoSpaceDE w:val="0"/>
      <w:autoSpaceDN w:val="0"/>
      <w:adjustRightInd w:val="0"/>
    </w:pPr>
    <w:rPr>
      <w:sz w:val="24"/>
      <w:szCs w:val="24"/>
      <w:lang w:val="en-US" w:eastAsia="ja-JP"/>
    </w:rPr>
  </w:style>
  <w:style w:type="paragraph" w:customStyle="1" w:styleId="Style13">
    <w:name w:val="Style13"/>
    <w:basedOn w:val="Normal"/>
    <w:rsid w:val="00536854"/>
    <w:pPr>
      <w:widowControl w:val="0"/>
      <w:autoSpaceDE w:val="0"/>
      <w:autoSpaceDN w:val="0"/>
      <w:adjustRightInd w:val="0"/>
      <w:spacing w:line="240" w:lineRule="exact"/>
      <w:jc w:val="center"/>
    </w:pPr>
    <w:rPr>
      <w:sz w:val="24"/>
      <w:szCs w:val="24"/>
      <w:lang w:val="en-US" w:eastAsia="ja-JP"/>
    </w:rPr>
  </w:style>
  <w:style w:type="paragraph" w:customStyle="1" w:styleId="Style14">
    <w:name w:val="Style14"/>
    <w:basedOn w:val="Normal"/>
    <w:rsid w:val="00536854"/>
    <w:pPr>
      <w:widowControl w:val="0"/>
      <w:autoSpaceDE w:val="0"/>
      <w:autoSpaceDN w:val="0"/>
      <w:adjustRightInd w:val="0"/>
      <w:spacing w:line="230" w:lineRule="exact"/>
      <w:ind w:hanging="346"/>
    </w:pPr>
    <w:rPr>
      <w:sz w:val="24"/>
      <w:szCs w:val="24"/>
      <w:lang w:val="en-US" w:eastAsia="ja-JP"/>
    </w:rPr>
  </w:style>
  <w:style w:type="paragraph" w:customStyle="1" w:styleId="Style15">
    <w:name w:val="Style15"/>
    <w:basedOn w:val="Normal"/>
    <w:rsid w:val="00536854"/>
    <w:pPr>
      <w:widowControl w:val="0"/>
      <w:autoSpaceDE w:val="0"/>
      <w:autoSpaceDN w:val="0"/>
      <w:adjustRightInd w:val="0"/>
      <w:jc w:val="right"/>
    </w:pPr>
    <w:rPr>
      <w:sz w:val="24"/>
      <w:szCs w:val="24"/>
      <w:lang w:val="en-US" w:eastAsia="ja-JP"/>
    </w:rPr>
  </w:style>
  <w:style w:type="paragraph" w:customStyle="1" w:styleId="Style16">
    <w:name w:val="Style16"/>
    <w:basedOn w:val="Normal"/>
    <w:rsid w:val="00536854"/>
    <w:pPr>
      <w:widowControl w:val="0"/>
      <w:autoSpaceDE w:val="0"/>
      <w:autoSpaceDN w:val="0"/>
      <w:adjustRightInd w:val="0"/>
      <w:spacing w:line="206" w:lineRule="exact"/>
      <w:ind w:hanging="197"/>
    </w:pPr>
    <w:rPr>
      <w:sz w:val="24"/>
      <w:szCs w:val="24"/>
      <w:lang w:val="en-US" w:eastAsia="ja-JP"/>
    </w:rPr>
  </w:style>
  <w:style w:type="paragraph" w:customStyle="1" w:styleId="Style17">
    <w:name w:val="Style17"/>
    <w:basedOn w:val="Normal"/>
    <w:rsid w:val="00536854"/>
    <w:pPr>
      <w:widowControl w:val="0"/>
      <w:autoSpaceDE w:val="0"/>
      <w:autoSpaceDN w:val="0"/>
      <w:adjustRightInd w:val="0"/>
      <w:spacing w:line="240" w:lineRule="exact"/>
      <w:jc w:val="center"/>
    </w:pPr>
    <w:rPr>
      <w:sz w:val="24"/>
      <w:szCs w:val="24"/>
      <w:lang w:val="en-US" w:eastAsia="ja-JP"/>
    </w:rPr>
  </w:style>
  <w:style w:type="paragraph" w:customStyle="1" w:styleId="Style18">
    <w:name w:val="Style18"/>
    <w:basedOn w:val="Normal"/>
    <w:rsid w:val="00536854"/>
    <w:pPr>
      <w:widowControl w:val="0"/>
      <w:autoSpaceDE w:val="0"/>
      <w:autoSpaceDN w:val="0"/>
      <w:adjustRightInd w:val="0"/>
      <w:spacing w:line="485" w:lineRule="exact"/>
      <w:jc w:val="center"/>
    </w:pPr>
    <w:rPr>
      <w:sz w:val="24"/>
      <w:szCs w:val="24"/>
      <w:lang w:val="en-US" w:eastAsia="ja-JP"/>
    </w:rPr>
  </w:style>
  <w:style w:type="paragraph" w:customStyle="1" w:styleId="Style19">
    <w:name w:val="Style19"/>
    <w:basedOn w:val="Normal"/>
    <w:rsid w:val="00536854"/>
    <w:pPr>
      <w:widowControl w:val="0"/>
      <w:autoSpaceDE w:val="0"/>
      <w:autoSpaceDN w:val="0"/>
      <w:adjustRightInd w:val="0"/>
      <w:spacing w:line="243" w:lineRule="exact"/>
      <w:ind w:firstLine="96"/>
    </w:pPr>
    <w:rPr>
      <w:sz w:val="24"/>
      <w:szCs w:val="24"/>
      <w:lang w:val="en-US" w:eastAsia="ja-JP"/>
    </w:rPr>
  </w:style>
  <w:style w:type="paragraph" w:customStyle="1" w:styleId="Style20">
    <w:name w:val="Style20"/>
    <w:basedOn w:val="Normal"/>
    <w:rsid w:val="00536854"/>
    <w:pPr>
      <w:widowControl w:val="0"/>
      <w:autoSpaceDE w:val="0"/>
      <w:autoSpaceDN w:val="0"/>
      <w:adjustRightInd w:val="0"/>
      <w:spacing w:line="245" w:lineRule="exact"/>
    </w:pPr>
    <w:rPr>
      <w:sz w:val="24"/>
      <w:szCs w:val="24"/>
      <w:lang w:val="en-US" w:eastAsia="ja-JP"/>
    </w:rPr>
  </w:style>
  <w:style w:type="paragraph" w:customStyle="1" w:styleId="Style21">
    <w:name w:val="Style21"/>
    <w:basedOn w:val="Normal"/>
    <w:rsid w:val="00536854"/>
    <w:pPr>
      <w:widowControl w:val="0"/>
      <w:autoSpaceDE w:val="0"/>
      <w:autoSpaceDN w:val="0"/>
      <w:adjustRightInd w:val="0"/>
    </w:pPr>
    <w:rPr>
      <w:sz w:val="24"/>
      <w:szCs w:val="24"/>
      <w:lang w:val="en-US" w:eastAsia="ja-JP"/>
    </w:rPr>
  </w:style>
  <w:style w:type="character" w:customStyle="1" w:styleId="FontStyle23">
    <w:name w:val="Font Style23"/>
    <w:rsid w:val="00536854"/>
    <w:rPr>
      <w:rFonts w:ascii="Times New Roman" w:hAnsi="Times New Roman" w:cs="Times New Roman"/>
      <w:sz w:val="22"/>
      <w:szCs w:val="22"/>
    </w:rPr>
  </w:style>
  <w:style w:type="character" w:customStyle="1" w:styleId="FontStyle24">
    <w:name w:val="Font Style24"/>
    <w:rsid w:val="00536854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5">
    <w:name w:val="Font Style25"/>
    <w:rsid w:val="0053685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rsid w:val="00536854"/>
    <w:rPr>
      <w:rFonts w:ascii="Arial Narrow" w:hAnsi="Arial Narrow" w:cs="Arial Narrow"/>
      <w:b/>
      <w:bCs/>
      <w:sz w:val="18"/>
      <w:szCs w:val="18"/>
    </w:rPr>
  </w:style>
  <w:style w:type="character" w:customStyle="1" w:styleId="FontStyle27">
    <w:name w:val="Font Style27"/>
    <w:rsid w:val="00536854"/>
    <w:rPr>
      <w:rFonts w:ascii="Arial" w:hAnsi="Arial" w:cs="Arial"/>
      <w:sz w:val="10"/>
      <w:szCs w:val="10"/>
    </w:rPr>
  </w:style>
  <w:style w:type="character" w:customStyle="1" w:styleId="FontStyle28">
    <w:name w:val="Font Style28"/>
    <w:rsid w:val="00536854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29">
    <w:name w:val="Font Style29"/>
    <w:rsid w:val="00536854"/>
    <w:rPr>
      <w:rFonts w:ascii="Arial Narrow" w:hAnsi="Arial Narrow" w:cs="Arial Narrow"/>
      <w:sz w:val="18"/>
      <w:szCs w:val="18"/>
    </w:rPr>
  </w:style>
  <w:style w:type="character" w:customStyle="1" w:styleId="FontStyle30">
    <w:name w:val="Font Style30"/>
    <w:rsid w:val="00536854"/>
    <w:rPr>
      <w:rFonts w:ascii="Arial Narrow" w:hAnsi="Arial Narrow" w:cs="Arial Narrow"/>
      <w:b/>
      <w:bCs/>
      <w:i/>
      <w:iCs/>
      <w:sz w:val="18"/>
      <w:szCs w:val="18"/>
    </w:rPr>
  </w:style>
  <w:style w:type="character" w:customStyle="1" w:styleId="FontStyle31">
    <w:name w:val="Font Style31"/>
    <w:rsid w:val="00536854"/>
    <w:rPr>
      <w:rFonts w:ascii="Arial Narrow" w:hAnsi="Arial Narrow" w:cs="Arial Narrow"/>
      <w:sz w:val="18"/>
      <w:szCs w:val="18"/>
    </w:rPr>
  </w:style>
  <w:style w:type="character" w:customStyle="1" w:styleId="FontStyle32">
    <w:name w:val="Font Style32"/>
    <w:rsid w:val="00536854"/>
    <w:rPr>
      <w:rFonts w:ascii="Times New Roman" w:hAnsi="Times New Roman" w:cs="Times New Roman"/>
      <w:sz w:val="16"/>
      <w:szCs w:val="16"/>
    </w:rPr>
  </w:style>
  <w:style w:type="character" w:styleId="PageNumber">
    <w:name w:val="page number"/>
    <w:basedOn w:val="DefaultParagraphFont"/>
    <w:rsid w:val="00536854"/>
  </w:style>
  <w:style w:type="character" w:customStyle="1" w:styleId="DeltaViewInsertion">
    <w:name w:val="DeltaView Insertion"/>
    <w:rsid w:val="00536854"/>
    <w:rPr>
      <w:color w:val="0000FF"/>
      <w:spacing w:val="0"/>
      <w:u w:val="double"/>
    </w:rPr>
  </w:style>
  <w:style w:type="paragraph" w:styleId="BodyTextIndent3">
    <w:name w:val="Body Text Indent 3"/>
    <w:basedOn w:val="Normal"/>
    <w:link w:val="BodyTextIndent3Char"/>
    <w:rsid w:val="00536854"/>
    <w:pPr>
      <w:ind w:firstLine="709"/>
    </w:pPr>
    <w:rPr>
      <w:rFonts w:eastAsia="Times New Roman"/>
      <w:sz w:val="20"/>
      <w:szCs w:val="20"/>
      <w:lang w:eastAsia="pl-PL"/>
    </w:rPr>
  </w:style>
  <w:style w:type="character" w:customStyle="1" w:styleId="BodyTextIndent3Char">
    <w:name w:val="Body Text Indent 3 Char"/>
    <w:basedOn w:val="DefaultParagraphFont"/>
    <w:link w:val="BodyTextIndent3"/>
    <w:rsid w:val="00536854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BodyText">
    <w:name w:val="Body Text"/>
    <w:basedOn w:val="Normal"/>
    <w:link w:val="BodyTextChar"/>
    <w:rsid w:val="00536854"/>
    <w:pPr>
      <w:widowControl w:val="0"/>
      <w:autoSpaceDE w:val="0"/>
      <w:autoSpaceDN w:val="0"/>
      <w:adjustRightInd w:val="0"/>
      <w:spacing w:after="120"/>
    </w:pPr>
    <w:rPr>
      <w:sz w:val="24"/>
      <w:szCs w:val="24"/>
      <w:lang w:val="en-US" w:eastAsia="ja-JP"/>
    </w:rPr>
  </w:style>
  <w:style w:type="character" w:customStyle="1" w:styleId="BodyTextChar">
    <w:name w:val="Body Text Char"/>
    <w:basedOn w:val="DefaultParagraphFont"/>
    <w:link w:val="BodyText"/>
    <w:rsid w:val="0053685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BodyTextIndent">
    <w:name w:val="Body Text Indent"/>
    <w:basedOn w:val="Normal"/>
    <w:link w:val="BodyTextIndentChar"/>
    <w:rsid w:val="00536854"/>
    <w:pPr>
      <w:widowControl w:val="0"/>
      <w:autoSpaceDE w:val="0"/>
      <w:autoSpaceDN w:val="0"/>
      <w:adjustRightInd w:val="0"/>
      <w:spacing w:after="120"/>
      <w:ind w:left="283"/>
    </w:pPr>
    <w:rPr>
      <w:sz w:val="24"/>
      <w:szCs w:val="24"/>
      <w:lang w:val="en-US" w:eastAsia="ja-JP"/>
    </w:rPr>
  </w:style>
  <w:style w:type="character" w:customStyle="1" w:styleId="BodyTextIndentChar">
    <w:name w:val="Body Text Indent Char"/>
    <w:basedOn w:val="DefaultParagraphFont"/>
    <w:link w:val="BodyTextIndent"/>
    <w:rsid w:val="00536854"/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Text">
    <w:name w:val="Text"/>
    <w:basedOn w:val="Normal"/>
    <w:rsid w:val="00536854"/>
    <w:pPr>
      <w:spacing w:after="240"/>
    </w:pPr>
    <w:rPr>
      <w:rFonts w:eastAsia="Times New Roman"/>
      <w:sz w:val="24"/>
      <w:szCs w:val="20"/>
    </w:rPr>
  </w:style>
  <w:style w:type="paragraph" w:styleId="EndnoteText">
    <w:name w:val="endnote text"/>
    <w:basedOn w:val="Normal"/>
    <w:link w:val="EndnoteTextChar"/>
    <w:semiHidden/>
    <w:rsid w:val="00536854"/>
    <w:rPr>
      <w:rFonts w:eastAsia="Times New Roman"/>
      <w:sz w:val="20"/>
      <w:szCs w:val="20"/>
      <w:lang w:eastAsia="pl-PL"/>
    </w:rPr>
  </w:style>
  <w:style w:type="character" w:customStyle="1" w:styleId="EndnoteTextChar">
    <w:name w:val="Endnote Text Char"/>
    <w:basedOn w:val="DefaultParagraphFont"/>
    <w:link w:val="EndnoteText"/>
    <w:semiHidden/>
    <w:rsid w:val="00536854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EndnoteReference">
    <w:name w:val="endnote reference"/>
    <w:semiHidden/>
    <w:rsid w:val="00536854"/>
    <w:rPr>
      <w:vertAlign w:val="superscript"/>
    </w:rPr>
  </w:style>
  <w:style w:type="character" w:styleId="CommentReference">
    <w:name w:val="annotation reference"/>
    <w:semiHidden/>
    <w:rsid w:val="0053685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36854"/>
    <w:pPr>
      <w:widowControl w:val="0"/>
      <w:autoSpaceDE w:val="0"/>
      <w:autoSpaceDN w:val="0"/>
      <w:adjustRightInd w:val="0"/>
    </w:pPr>
    <w:rPr>
      <w:sz w:val="20"/>
      <w:szCs w:val="20"/>
      <w:lang w:val="en-US" w:eastAsia="ja-JP"/>
    </w:rPr>
  </w:style>
  <w:style w:type="character" w:customStyle="1" w:styleId="CommentTextChar">
    <w:name w:val="Comment Text Char"/>
    <w:basedOn w:val="DefaultParagraphFont"/>
    <w:link w:val="CommentText"/>
    <w:semiHidden/>
    <w:rsid w:val="00536854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5368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36854"/>
    <w:rPr>
      <w:rFonts w:ascii="Times New Roman" w:eastAsia="MS Mincho" w:hAnsi="Times New Roman" w:cs="Times New Roman"/>
      <w:b/>
      <w:bCs/>
      <w:sz w:val="20"/>
      <w:szCs w:val="20"/>
      <w:lang w:eastAsia="ja-JP"/>
    </w:rPr>
  </w:style>
  <w:style w:type="character" w:styleId="Emphasis">
    <w:name w:val="Emphasis"/>
    <w:qFormat/>
    <w:rsid w:val="00536854"/>
    <w:rPr>
      <w:i/>
      <w:iCs/>
    </w:rPr>
  </w:style>
  <w:style w:type="character" w:customStyle="1" w:styleId="Table">
    <w:name w:val="Table"/>
    <w:rsid w:val="00536854"/>
    <w:rPr>
      <w:rFonts w:ascii="Arial" w:hAnsi="Arial" w:cs="Times New Roman"/>
      <w:sz w:val="20"/>
    </w:rPr>
  </w:style>
  <w:style w:type="paragraph" w:styleId="DocumentMap">
    <w:name w:val="Document Map"/>
    <w:basedOn w:val="Normal"/>
    <w:link w:val="DocumentMapChar"/>
    <w:semiHidden/>
    <w:rsid w:val="00536854"/>
    <w:pPr>
      <w:widowControl w:val="0"/>
      <w:shd w:val="clear" w:color="auto" w:fill="000080"/>
      <w:autoSpaceDE w:val="0"/>
      <w:autoSpaceDN w:val="0"/>
      <w:adjustRightInd w:val="0"/>
    </w:pPr>
    <w:rPr>
      <w:rFonts w:ascii="Tahoma" w:hAnsi="Tahoma" w:cs="Tahoma"/>
      <w:sz w:val="20"/>
      <w:szCs w:val="20"/>
      <w:lang w:val="en-US" w:eastAsia="ja-JP"/>
    </w:rPr>
  </w:style>
  <w:style w:type="character" w:customStyle="1" w:styleId="DocumentMapChar">
    <w:name w:val="Document Map Char"/>
    <w:basedOn w:val="DefaultParagraphFont"/>
    <w:link w:val="DocumentMap"/>
    <w:semiHidden/>
    <w:rsid w:val="00536854"/>
    <w:rPr>
      <w:rFonts w:ascii="Tahoma" w:eastAsia="MS Mincho" w:hAnsi="Tahoma" w:cs="Tahoma"/>
      <w:sz w:val="20"/>
      <w:szCs w:val="20"/>
      <w:shd w:val="clear" w:color="auto" w:fill="000080"/>
      <w:lang w:eastAsia="ja-JP"/>
    </w:rPr>
  </w:style>
  <w:style w:type="paragraph" w:styleId="Date">
    <w:name w:val="Date"/>
    <w:basedOn w:val="Normal"/>
    <w:next w:val="Normal"/>
    <w:link w:val="DateChar"/>
    <w:rsid w:val="00536854"/>
    <w:pPr>
      <w:spacing w:after="480"/>
    </w:pPr>
    <w:rPr>
      <w:rFonts w:eastAsia="Times New Roman"/>
      <w:noProof/>
      <w:sz w:val="24"/>
      <w:szCs w:val="20"/>
      <w:lang w:val="en-GB"/>
    </w:rPr>
  </w:style>
  <w:style w:type="character" w:customStyle="1" w:styleId="DateChar">
    <w:name w:val="Date Char"/>
    <w:basedOn w:val="DefaultParagraphFont"/>
    <w:link w:val="Date"/>
    <w:rsid w:val="00536854"/>
    <w:rPr>
      <w:rFonts w:ascii="Times New Roman" w:eastAsia="Times New Roman" w:hAnsi="Times New Roman" w:cs="Times New Roman"/>
      <w:noProof/>
      <w:sz w:val="24"/>
      <w:szCs w:val="20"/>
      <w:lang w:val="en-GB"/>
    </w:rPr>
  </w:style>
  <w:style w:type="paragraph" w:styleId="Salutation">
    <w:name w:val="Salutation"/>
    <w:basedOn w:val="Normal"/>
    <w:next w:val="Normal"/>
    <w:link w:val="SalutationChar"/>
    <w:rsid w:val="00536854"/>
    <w:pPr>
      <w:spacing w:before="480" w:after="240"/>
    </w:pPr>
    <w:rPr>
      <w:rFonts w:eastAsia="Times New Roman"/>
      <w:noProof/>
      <w:sz w:val="24"/>
      <w:szCs w:val="20"/>
      <w:lang w:val="en-GB"/>
    </w:rPr>
  </w:style>
  <w:style w:type="character" w:customStyle="1" w:styleId="SalutationChar">
    <w:name w:val="Salutation Char"/>
    <w:basedOn w:val="DefaultParagraphFont"/>
    <w:link w:val="Salutation"/>
    <w:rsid w:val="00536854"/>
    <w:rPr>
      <w:rFonts w:ascii="Times New Roman" w:eastAsia="Times New Roman" w:hAnsi="Times New Roman" w:cs="Times New Roman"/>
      <w:noProof/>
      <w:sz w:val="24"/>
      <w:szCs w:val="20"/>
      <w:lang w:val="en-GB"/>
    </w:rPr>
  </w:style>
  <w:style w:type="paragraph" w:customStyle="1" w:styleId="DeliveryMethod">
    <w:name w:val="Delivery Method"/>
    <w:basedOn w:val="Normal"/>
    <w:next w:val="Normal"/>
    <w:rsid w:val="00536854"/>
    <w:pPr>
      <w:spacing w:after="240"/>
    </w:pPr>
    <w:rPr>
      <w:rFonts w:eastAsia="Times New Roman"/>
      <w:noProof/>
      <w:sz w:val="24"/>
      <w:szCs w:val="20"/>
      <w:u w:val="single"/>
      <w:lang w:val="en-GB"/>
    </w:rPr>
  </w:style>
  <w:style w:type="paragraph" w:customStyle="1" w:styleId="Addressee">
    <w:name w:val="Addressee"/>
    <w:basedOn w:val="Normal"/>
    <w:next w:val="Normal"/>
    <w:rsid w:val="00536854"/>
    <w:pPr>
      <w:keepNext/>
    </w:pPr>
    <w:rPr>
      <w:rFonts w:eastAsia="Times New Roman"/>
      <w:noProof/>
      <w:sz w:val="24"/>
      <w:szCs w:val="20"/>
      <w:lang w:val="en-GB"/>
    </w:rPr>
  </w:style>
  <w:style w:type="paragraph" w:customStyle="1" w:styleId="LetterClosing">
    <w:name w:val="Letter Closing"/>
    <w:basedOn w:val="Normal"/>
    <w:next w:val="Normal"/>
    <w:rsid w:val="00536854"/>
    <w:pPr>
      <w:keepNext/>
      <w:widowControl w:val="0"/>
      <w:spacing w:after="960"/>
    </w:pPr>
    <w:rPr>
      <w:rFonts w:eastAsia="Times New Roman"/>
      <w:sz w:val="24"/>
      <w:szCs w:val="24"/>
      <w:lang w:val="en-GB"/>
    </w:rPr>
  </w:style>
  <w:style w:type="paragraph" w:styleId="Signature">
    <w:name w:val="Signature"/>
    <w:basedOn w:val="Normal"/>
    <w:next w:val="Title"/>
    <w:link w:val="SignatureChar"/>
    <w:rsid w:val="00536854"/>
    <w:pPr>
      <w:keepNext/>
    </w:pPr>
    <w:rPr>
      <w:rFonts w:eastAsia="Times New Roman"/>
      <w:noProof/>
      <w:sz w:val="24"/>
      <w:szCs w:val="20"/>
      <w:lang w:val="en-GB"/>
    </w:rPr>
  </w:style>
  <w:style w:type="character" w:customStyle="1" w:styleId="SignatureChar">
    <w:name w:val="Signature Char"/>
    <w:basedOn w:val="DefaultParagraphFont"/>
    <w:link w:val="Signature"/>
    <w:rsid w:val="00536854"/>
    <w:rPr>
      <w:rFonts w:ascii="Times New Roman" w:eastAsia="Times New Roman" w:hAnsi="Times New Roman" w:cs="Times New Roman"/>
      <w:noProof/>
      <w:sz w:val="24"/>
      <w:szCs w:val="20"/>
      <w:lang w:val="en-GB"/>
    </w:rPr>
  </w:style>
  <w:style w:type="paragraph" w:customStyle="1" w:styleId="ReLine">
    <w:name w:val="Re Line"/>
    <w:basedOn w:val="Normal"/>
    <w:next w:val="Normal"/>
    <w:rsid w:val="00536854"/>
    <w:pPr>
      <w:pBdr>
        <w:bottom w:val="single" w:sz="6" w:space="1" w:color="auto"/>
      </w:pBdr>
      <w:ind w:left="560" w:right="6539" w:hanging="560"/>
    </w:pPr>
    <w:rPr>
      <w:rFonts w:eastAsia="Times New Roman"/>
      <w:sz w:val="24"/>
      <w:szCs w:val="20"/>
      <w:lang w:val="en-GB"/>
    </w:rPr>
  </w:style>
  <w:style w:type="paragraph" w:customStyle="1" w:styleId="Enclosures">
    <w:name w:val="Enclosures"/>
    <w:basedOn w:val="Normal"/>
    <w:next w:val="Normal"/>
    <w:rsid w:val="00536854"/>
    <w:pPr>
      <w:spacing w:before="240"/>
    </w:pPr>
    <w:rPr>
      <w:rFonts w:eastAsia="Times New Roman"/>
      <w:noProof/>
      <w:sz w:val="24"/>
      <w:szCs w:val="20"/>
      <w:u w:val="single"/>
      <w:lang w:val="en-GB"/>
    </w:rPr>
  </w:style>
  <w:style w:type="paragraph" w:customStyle="1" w:styleId="Address">
    <w:name w:val="Address"/>
    <w:basedOn w:val="Normal"/>
    <w:next w:val="Normal"/>
    <w:rsid w:val="00536854"/>
    <w:pPr>
      <w:keepLines/>
      <w:spacing w:after="240"/>
    </w:pPr>
    <w:rPr>
      <w:rFonts w:eastAsia="Times New Roman"/>
      <w:noProof/>
      <w:sz w:val="24"/>
      <w:szCs w:val="20"/>
      <w:lang w:val="en-GB"/>
    </w:rPr>
  </w:style>
  <w:style w:type="paragraph" w:styleId="BodyTextIndent2">
    <w:name w:val="Body Text Indent 2"/>
    <w:basedOn w:val="Normal"/>
    <w:link w:val="BodyTextIndent2Char"/>
    <w:rsid w:val="00536854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4"/>
      <w:szCs w:val="24"/>
      <w:lang w:val="en-US" w:eastAsia="ja-JP"/>
    </w:rPr>
  </w:style>
  <w:style w:type="character" w:customStyle="1" w:styleId="BodyTextIndent2Char">
    <w:name w:val="Body Text Indent 2 Char"/>
    <w:basedOn w:val="DefaultParagraphFont"/>
    <w:link w:val="BodyTextIndent2"/>
    <w:rsid w:val="00536854"/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Schedule1">
    <w:name w:val="Schedule 1"/>
    <w:basedOn w:val="Normal"/>
    <w:next w:val="Schedule2"/>
    <w:uiPriority w:val="30"/>
    <w:qFormat/>
    <w:rsid w:val="003B3008"/>
    <w:pPr>
      <w:keepNext/>
      <w:numPr>
        <w:numId w:val="56"/>
      </w:numPr>
      <w:spacing w:before="360" w:after="180"/>
      <w:jc w:val="center"/>
    </w:pPr>
    <w:rPr>
      <w:b/>
      <w:bCs/>
      <w:sz w:val="26"/>
      <w:szCs w:val="30"/>
      <w:lang w:val="en-US"/>
    </w:rPr>
  </w:style>
  <w:style w:type="paragraph" w:customStyle="1" w:styleId="Schedule2">
    <w:name w:val="Schedule 2"/>
    <w:basedOn w:val="Normal"/>
    <w:next w:val="wText1"/>
    <w:uiPriority w:val="30"/>
    <w:qFormat/>
    <w:rsid w:val="00536854"/>
    <w:pPr>
      <w:numPr>
        <w:ilvl w:val="1"/>
        <w:numId w:val="56"/>
      </w:numPr>
      <w:spacing w:after="180"/>
      <w:jc w:val="both"/>
    </w:pPr>
    <w:rPr>
      <w:bCs/>
      <w:lang w:val="en-US"/>
    </w:rPr>
  </w:style>
  <w:style w:type="paragraph" w:customStyle="1" w:styleId="Schedule3">
    <w:name w:val="Schedule 3"/>
    <w:basedOn w:val="Normal"/>
    <w:next w:val="wText1"/>
    <w:uiPriority w:val="30"/>
    <w:qFormat/>
    <w:rsid w:val="00536854"/>
    <w:pPr>
      <w:numPr>
        <w:ilvl w:val="2"/>
        <w:numId w:val="56"/>
      </w:numPr>
      <w:spacing w:after="180"/>
      <w:jc w:val="both"/>
    </w:pPr>
    <w:rPr>
      <w:lang w:val="en-US"/>
    </w:rPr>
  </w:style>
  <w:style w:type="paragraph" w:customStyle="1" w:styleId="Schedule4">
    <w:name w:val="Schedule 4"/>
    <w:basedOn w:val="Normal"/>
    <w:next w:val="wText2"/>
    <w:uiPriority w:val="30"/>
    <w:qFormat/>
    <w:rsid w:val="00536854"/>
    <w:pPr>
      <w:numPr>
        <w:ilvl w:val="3"/>
        <w:numId w:val="56"/>
      </w:numPr>
      <w:spacing w:after="180"/>
      <w:jc w:val="both"/>
    </w:pPr>
    <w:rPr>
      <w:iCs/>
      <w:lang w:val="en-US"/>
    </w:rPr>
  </w:style>
  <w:style w:type="paragraph" w:customStyle="1" w:styleId="Schedule5">
    <w:name w:val="Schedule 5"/>
    <w:basedOn w:val="Normal"/>
    <w:uiPriority w:val="30"/>
    <w:qFormat/>
    <w:rsid w:val="00536854"/>
    <w:pPr>
      <w:numPr>
        <w:ilvl w:val="4"/>
        <w:numId w:val="56"/>
      </w:numPr>
      <w:spacing w:after="180"/>
      <w:jc w:val="both"/>
    </w:pPr>
    <w:rPr>
      <w:lang w:val="en-US"/>
    </w:rPr>
  </w:style>
  <w:style w:type="paragraph" w:customStyle="1" w:styleId="Schedule6">
    <w:name w:val="Schedule 6"/>
    <w:basedOn w:val="Normal"/>
    <w:uiPriority w:val="30"/>
    <w:qFormat/>
    <w:rsid w:val="00536854"/>
    <w:pPr>
      <w:numPr>
        <w:ilvl w:val="5"/>
        <w:numId w:val="56"/>
      </w:numPr>
      <w:spacing w:after="180"/>
      <w:jc w:val="both"/>
    </w:pPr>
    <w:rPr>
      <w:lang w:val="en-US"/>
    </w:rPr>
  </w:style>
  <w:style w:type="paragraph" w:customStyle="1" w:styleId="Schedule7">
    <w:name w:val="Schedule 7"/>
    <w:basedOn w:val="Normal"/>
    <w:uiPriority w:val="30"/>
    <w:qFormat/>
    <w:rsid w:val="00536854"/>
    <w:pPr>
      <w:numPr>
        <w:ilvl w:val="6"/>
        <w:numId w:val="56"/>
      </w:numPr>
      <w:spacing w:after="180"/>
      <w:jc w:val="both"/>
    </w:pPr>
    <w:rPr>
      <w:lang w:val="en-US"/>
    </w:rPr>
  </w:style>
  <w:style w:type="paragraph" w:customStyle="1" w:styleId="Schedule8">
    <w:name w:val="Schedule 8"/>
    <w:basedOn w:val="Normal"/>
    <w:uiPriority w:val="30"/>
    <w:qFormat/>
    <w:rsid w:val="00536854"/>
    <w:pPr>
      <w:numPr>
        <w:ilvl w:val="7"/>
        <w:numId w:val="56"/>
      </w:numPr>
      <w:spacing w:after="180"/>
      <w:jc w:val="both"/>
    </w:pPr>
    <w:rPr>
      <w:lang w:val="en-US"/>
    </w:rPr>
  </w:style>
  <w:style w:type="paragraph" w:customStyle="1" w:styleId="Schedule9">
    <w:name w:val="Schedule 9"/>
    <w:basedOn w:val="Normal"/>
    <w:uiPriority w:val="30"/>
    <w:qFormat/>
    <w:rsid w:val="00536854"/>
    <w:pPr>
      <w:numPr>
        <w:ilvl w:val="8"/>
        <w:numId w:val="56"/>
      </w:numPr>
      <w:spacing w:after="180"/>
      <w:jc w:val="both"/>
    </w:pPr>
    <w:rPr>
      <w:lang w:val="en-US"/>
    </w:rPr>
  </w:style>
  <w:style w:type="paragraph" w:customStyle="1" w:styleId="Annex1">
    <w:name w:val="Annex 1"/>
    <w:basedOn w:val="Normal"/>
    <w:next w:val="Annex2"/>
    <w:uiPriority w:val="31"/>
    <w:qFormat/>
    <w:rsid w:val="00536854"/>
    <w:pPr>
      <w:keepNext/>
      <w:numPr>
        <w:numId w:val="57"/>
      </w:numPr>
      <w:spacing w:before="360" w:after="180"/>
      <w:ind w:left="0" w:firstLine="0"/>
      <w:jc w:val="center"/>
    </w:pPr>
    <w:rPr>
      <w:b/>
      <w:bCs/>
      <w:sz w:val="26"/>
      <w:szCs w:val="30"/>
      <w:lang w:val="en-US"/>
    </w:rPr>
  </w:style>
  <w:style w:type="paragraph" w:customStyle="1" w:styleId="Annex2">
    <w:name w:val="Annex 2"/>
    <w:basedOn w:val="Normal"/>
    <w:next w:val="wText1"/>
    <w:uiPriority w:val="31"/>
    <w:qFormat/>
    <w:rsid w:val="00536854"/>
    <w:pPr>
      <w:numPr>
        <w:ilvl w:val="1"/>
        <w:numId w:val="57"/>
      </w:numPr>
      <w:spacing w:after="180"/>
      <w:jc w:val="both"/>
    </w:pPr>
    <w:rPr>
      <w:bCs/>
      <w:lang w:val="en-US"/>
    </w:rPr>
  </w:style>
  <w:style w:type="paragraph" w:customStyle="1" w:styleId="Annex3">
    <w:name w:val="Annex 3"/>
    <w:basedOn w:val="Normal"/>
    <w:next w:val="wText1"/>
    <w:uiPriority w:val="31"/>
    <w:qFormat/>
    <w:rsid w:val="00536854"/>
    <w:pPr>
      <w:numPr>
        <w:ilvl w:val="2"/>
        <w:numId w:val="57"/>
      </w:numPr>
      <w:spacing w:after="180"/>
      <w:jc w:val="both"/>
    </w:pPr>
    <w:rPr>
      <w:lang w:val="en-US"/>
    </w:rPr>
  </w:style>
  <w:style w:type="paragraph" w:customStyle="1" w:styleId="Annex4">
    <w:name w:val="Annex 4"/>
    <w:basedOn w:val="Normal"/>
    <w:next w:val="wText2"/>
    <w:uiPriority w:val="31"/>
    <w:qFormat/>
    <w:rsid w:val="00536854"/>
    <w:pPr>
      <w:numPr>
        <w:ilvl w:val="3"/>
        <w:numId w:val="57"/>
      </w:numPr>
      <w:spacing w:after="180"/>
      <w:jc w:val="both"/>
    </w:pPr>
    <w:rPr>
      <w:iCs/>
      <w:lang w:val="en-US"/>
    </w:rPr>
  </w:style>
  <w:style w:type="paragraph" w:customStyle="1" w:styleId="Annex5">
    <w:name w:val="Annex 5"/>
    <w:basedOn w:val="Normal"/>
    <w:uiPriority w:val="31"/>
    <w:qFormat/>
    <w:rsid w:val="00536854"/>
    <w:pPr>
      <w:numPr>
        <w:ilvl w:val="4"/>
        <w:numId w:val="57"/>
      </w:numPr>
      <w:spacing w:after="180"/>
      <w:jc w:val="both"/>
    </w:pPr>
    <w:rPr>
      <w:lang w:val="en-US"/>
    </w:rPr>
  </w:style>
  <w:style w:type="paragraph" w:customStyle="1" w:styleId="Annex6">
    <w:name w:val="Annex 6"/>
    <w:basedOn w:val="Normal"/>
    <w:uiPriority w:val="31"/>
    <w:qFormat/>
    <w:rsid w:val="00536854"/>
    <w:pPr>
      <w:numPr>
        <w:ilvl w:val="5"/>
        <w:numId w:val="57"/>
      </w:numPr>
      <w:spacing w:after="180"/>
      <w:jc w:val="both"/>
    </w:pPr>
    <w:rPr>
      <w:lang w:val="en-US"/>
    </w:rPr>
  </w:style>
  <w:style w:type="paragraph" w:customStyle="1" w:styleId="Annex7">
    <w:name w:val="Annex 7"/>
    <w:basedOn w:val="Normal"/>
    <w:uiPriority w:val="31"/>
    <w:qFormat/>
    <w:rsid w:val="00536854"/>
    <w:pPr>
      <w:numPr>
        <w:ilvl w:val="6"/>
        <w:numId w:val="57"/>
      </w:numPr>
      <w:spacing w:after="180"/>
      <w:jc w:val="both"/>
    </w:pPr>
    <w:rPr>
      <w:lang w:val="en-US"/>
    </w:rPr>
  </w:style>
  <w:style w:type="paragraph" w:customStyle="1" w:styleId="Annex8">
    <w:name w:val="Annex 8"/>
    <w:basedOn w:val="Normal"/>
    <w:uiPriority w:val="31"/>
    <w:qFormat/>
    <w:rsid w:val="00536854"/>
    <w:pPr>
      <w:numPr>
        <w:ilvl w:val="7"/>
        <w:numId w:val="57"/>
      </w:numPr>
      <w:spacing w:after="180"/>
      <w:jc w:val="both"/>
    </w:pPr>
    <w:rPr>
      <w:lang w:val="en-US"/>
    </w:rPr>
  </w:style>
  <w:style w:type="paragraph" w:customStyle="1" w:styleId="Annex9">
    <w:name w:val="Annex 9"/>
    <w:basedOn w:val="Normal"/>
    <w:uiPriority w:val="31"/>
    <w:qFormat/>
    <w:rsid w:val="00536854"/>
    <w:pPr>
      <w:numPr>
        <w:ilvl w:val="8"/>
        <w:numId w:val="57"/>
      </w:numPr>
      <w:spacing w:after="180"/>
      <w:jc w:val="both"/>
    </w:pPr>
    <w:rPr>
      <w:lang w:val="en-US"/>
    </w:rPr>
  </w:style>
  <w:style w:type="paragraph" w:styleId="ListParagraph">
    <w:name w:val="List Paragraph"/>
    <w:basedOn w:val="Normal"/>
    <w:uiPriority w:val="43"/>
    <w:unhideWhenUsed/>
    <w:qFormat/>
    <w:rsid w:val="00925B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sujkowska\Downloads\Tenders-Rules_of_Conduct%20(4).dotx" TargetMode="External"/></Relationships>
</file>

<file path=word/theme/theme1.xml><?xml version="1.0" encoding="utf-8"?>
<a:theme xmlns:a="http://schemas.openxmlformats.org/drawingml/2006/main" name="Default Theme">
  <a:themeElements>
    <a:clrScheme name="White Rebrand Colors">
      <a:dk1>
        <a:srgbClr val="000000"/>
      </a:dk1>
      <a:lt1>
        <a:sysClr val="window" lastClr="FFFFFF"/>
      </a:lt1>
      <a:dk2>
        <a:srgbClr val="000000"/>
      </a:dk2>
      <a:lt2>
        <a:srgbClr val="FFFFFF"/>
      </a:lt2>
      <a:accent1>
        <a:srgbClr val="00A5D9"/>
      </a:accent1>
      <a:accent2>
        <a:srgbClr val="DCDDDE"/>
      </a:accent2>
      <a:accent3>
        <a:srgbClr val="46C0E5"/>
      </a:accent3>
      <a:accent4>
        <a:srgbClr val="AFB1B4"/>
      </a:accent4>
      <a:accent5>
        <a:srgbClr val="C5E7F7"/>
      </a:accent5>
      <a:accent6>
        <a:srgbClr val="808285"/>
      </a:accent6>
      <a:hlink>
        <a:srgbClr val="0000FF"/>
      </a:hlink>
      <a:folHlink>
        <a:srgbClr val="800080"/>
      </a:folHlink>
    </a:clrScheme>
    <a:fontScheme name="W&amp;C Standard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12700">
          <a:solidFill>
            <a:schemeClr val="tx1"/>
          </a:solidFill>
          <a:headEnd type="none" w="med" len="med"/>
          <a:tailEnd type="none" w="med" len="med"/>
        </a:ln>
      </a:spPr>
      <a:bodyPr rot="0" spcFirstLastPara="0" vertOverflow="overflow" horzOverflow="overflow" vert="horz" wrap="square" lIns="0" tIns="45720" rIns="0" bIns="45720" numCol="1" spcCol="0" rtlCol="0" fromWordArt="0" anchor="ctr" anchorCtr="1" forceAA="0" compatLnSpc="1">
        <a:prstTxWarp prst="textNoShape">
          <a:avLst/>
        </a:prstTxWarp>
        <a:noAutofit/>
      </a:bodyPr>
      <a:lstStyle>
        <a:defPPr marL="0" marR="0" indent="0" algn="l" defTabSz="914400" rtl="0" eaLnBrk="1" fontAlgn="base" latinLnBrk="0" hangingPunct="1">
          <a:lnSpc>
            <a:spcPct val="100000"/>
          </a:lnSpc>
          <a:spcBef>
            <a:spcPct val="35000"/>
          </a:spcBef>
          <a:spcAft>
            <a:spcPct val="0"/>
          </a:spcAft>
          <a:buClr>
            <a:srgbClr val="00A5D9"/>
          </a:buClr>
          <a:buSzPct val="90000"/>
          <a:buFont typeface="Wingdings" charset="2"/>
          <a:buNone/>
          <a:tabLst>
            <a:tab pos="400050" algn="l"/>
          </a:tabLst>
          <a:defRPr kumimoji="0" sz="1200" b="0" i="0" u="none" strike="noStrike" cap="none" normalizeH="0" baseline="0" dirty="0" smtClean="0">
            <a:ln>
              <a:noFill/>
            </a:ln>
            <a:solidFill>
              <a:schemeClr val="tx1"/>
            </a:solidFill>
            <a:effectLst/>
            <a:latin typeface="Arial" charset="0"/>
            <a:ea typeface="Arial" charset="0"/>
            <a:cs typeface="Arial" charset="0"/>
          </a:defRPr>
        </a:defPPr>
      </a:lstStyle>
      <a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a:style>
    </a:spDef>
    <a:lnDef>
      <a:spPr bwMode="auto">
        <a:solidFill>
          <a:srgbClr val="3656AB"/>
        </a:solidFill>
        <a:ln w="12700" cap="flat" cmpd="sng" algn="ctr">
          <a:solidFill>
            <a:schemeClr val="tx1"/>
          </a:solidFill>
          <a:prstDash val="solid"/>
          <a:round/>
          <a:headEnd type="none" w="med" len="med"/>
          <a:tailEnd type="arrow"/>
        </a:ln>
        <a:effectLst/>
      </a:spPr>
      <a:bodyPr/>
      <a:lstStyle/>
    </a:lnDef>
  </a:objectDefaults>
  <a:extraClrSchemeLst>
    <a:extraClrScheme>
      <a:clrScheme name="Text pages 1">
        <a:dk1>
          <a:srgbClr val="000000"/>
        </a:dk1>
        <a:lt1>
          <a:srgbClr val="FFFFFF"/>
        </a:lt1>
        <a:dk2>
          <a:srgbClr val="DCDCDC"/>
        </a:dk2>
        <a:lt2>
          <a:srgbClr val="F8E5D6"/>
        </a:lt2>
        <a:accent1>
          <a:srgbClr val="D46F23"/>
        </a:accent1>
        <a:accent2>
          <a:srgbClr val="E28C4D"/>
        </a:accent2>
        <a:accent3>
          <a:srgbClr val="FFFFFF"/>
        </a:accent3>
        <a:accent4>
          <a:srgbClr val="000000"/>
        </a:accent4>
        <a:accent5>
          <a:srgbClr val="E6BBAC"/>
        </a:accent5>
        <a:accent6>
          <a:srgbClr val="CD7E45"/>
        </a:accent6>
        <a:hlink>
          <a:srgbClr val="E9A97A"/>
        </a:hlink>
        <a:folHlink>
          <a:srgbClr val="EFC19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2">
        <a:dk1>
          <a:srgbClr val="000000"/>
        </a:dk1>
        <a:lt1>
          <a:srgbClr val="FFFFFF"/>
        </a:lt1>
        <a:dk2>
          <a:srgbClr val="DCDCDC"/>
        </a:dk2>
        <a:lt2>
          <a:srgbClr val="9BD2FF"/>
        </a:lt2>
        <a:accent1>
          <a:srgbClr val="005DAA"/>
        </a:accent1>
        <a:accent2>
          <a:srgbClr val="0082EE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0075D8"/>
        </a:accent6>
        <a:hlink>
          <a:srgbClr val="219BFF"/>
        </a:hlink>
        <a:folHlink>
          <a:srgbClr val="79C2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3">
        <a:dk1>
          <a:srgbClr val="000000"/>
        </a:dk1>
        <a:lt1>
          <a:srgbClr val="FFFFFF"/>
        </a:lt1>
        <a:dk2>
          <a:srgbClr val="DCDCDC"/>
        </a:dk2>
        <a:lt2>
          <a:srgbClr val="B7DEFF"/>
        </a:lt2>
        <a:accent1>
          <a:srgbClr val="005DAA"/>
        </a:accent1>
        <a:accent2>
          <a:srgbClr val="1997FF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1688E7"/>
        </a:accent6>
        <a:hlink>
          <a:srgbClr val="65B9FF"/>
        </a:hlink>
        <a:folHlink>
          <a:srgbClr val="93CE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4">
        <a:dk1>
          <a:srgbClr val="000000"/>
        </a:dk1>
        <a:lt1>
          <a:srgbClr val="FFFFFF"/>
        </a:lt1>
        <a:dk2>
          <a:srgbClr val="C9CBCC"/>
        </a:dk2>
        <a:lt2>
          <a:srgbClr val="B7DEFF"/>
        </a:lt2>
        <a:accent1>
          <a:srgbClr val="005DAA"/>
        </a:accent1>
        <a:accent2>
          <a:srgbClr val="1997FF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1688E7"/>
        </a:accent6>
        <a:hlink>
          <a:srgbClr val="65B9FF"/>
        </a:hlink>
        <a:folHlink>
          <a:srgbClr val="93CE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5">
        <a:dk1>
          <a:srgbClr val="000000"/>
        </a:dk1>
        <a:lt1>
          <a:srgbClr val="FFFFFF"/>
        </a:lt1>
        <a:dk2>
          <a:srgbClr val="C9CBCC"/>
        </a:dk2>
        <a:lt2>
          <a:srgbClr val="B7DEFF"/>
        </a:lt2>
        <a:accent1>
          <a:srgbClr val="005DAA"/>
        </a:accent1>
        <a:accent2>
          <a:srgbClr val="00A5D9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0095C4"/>
        </a:accent6>
        <a:hlink>
          <a:srgbClr val="00AF9E"/>
        </a:hlink>
        <a:folHlink>
          <a:srgbClr val="93CE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6">
        <a:dk1>
          <a:srgbClr val="000000"/>
        </a:dk1>
        <a:lt1>
          <a:srgbClr val="FFFFFF"/>
        </a:lt1>
        <a:dk2>
          <a:srgbClr val="C9CBCC"/>
        </a:dk2>
        <a:lt2>
          <a:srgbClr val="6DB33F"/>
        </a:lt2>
        <a:accent1>
          <a:srgbClr val="005DAA"/>
        </a:accent1>
        <a:accent2>
          <a:srgbClr val="00AF9E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009E8F"/>
        </a:accent6>
        <a:hlink>
          <a:srgbClr val="00A5D9"/>
        </a:hlink>
        <a:folHlink>
          <a:srgbClr val="93CE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7">
        <a:dk1>
          <a:srgbClr val="000000"/>
        </a:dk1>
        <a:lt1>
          <a:srgbClr val="FFFFFF"/>
        </a:lt1>
        <a:dk2>
          <a:srgbClr val="C9CBCC"/>
        </a:dk2>
        <a:lt2>
          <a:srgbClr val="93CEFF"/>
        </a:lt2>
        <a:accent1>
          <a:srgbClr val="005DAA"/>
        </a:accent1>
        <a:accent2>
          <a:srgbClr val="00AF9E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009E8F"/>
        </a:accent6>
        <a:hlink>
          <a:srgbClr val="00A5D9"/>
        </a:hlink>
        <a:folHlink>
          <a:srgbClr val="6DB33F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0AD079D52EF9429ADEA10B1A44502C" ma:contentTypeVersion="5" ma:contentTypeDescription="Utwórz nowy dokument." ma:contentTypeScope="" ma:versionID="d04b38adf6af5eab8dfb46c1caafdea3">
  <xsd:schema xmlns:xsd="http://www.w3.org/2001/XMLSchema" xmlns:xs="http://www.w3.org/2001/XMLSchema" xmlns:p="http://schemas.microsoft.com/office/2006/metadata/properties" xmlns:ns2="ec30ac14-77f5-42c4-ad11-61b72e1f86f7" xmlns:ns3="f3ff20e7-0f74-4c39-847e-d4628c715f7f" targetNamespace="http://schemas.microsoft.com/office/2006/metadata/properties" ma:root="true" ma:fieldsID="2bc3ce48cd5fa7a225f80d6c79c6ec4c" ns2:_="" ns3:_="">
    <xsd:import namespace="ec30ac14-77f5-42c4-ad11-61b72e1f86f7"/>
    <xsd:import namespace="f3ff20e7-0f74-4c39-847e-d4628c715f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SharingHintHash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30ac14-77f5-42c4-ad11-61b72e1f86f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ff20e7-0f74-4c39-847e-d4628c715f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A8D7B2-72B6-4649-8559-44A1A907C1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0D0E94-A5F4-4117-93C9-C460F2D7B7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30ac14-77f5-42c4-ad11-61b72e1f86f7"/>
    <ds:schemaRef ds:uri="f3ff20e7-0f74-4c39-847e-d4628c715f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151169-DC26-4306-928D-9290631020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1D1091-996F-4649-B5DA-32A21D967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Tenders-Rules_of_Conduct (4)</Template>
  <TotalTime>159</TotalTime>
  <Pages>3</Pages>
  <Words>554</Words>
  <Characters>3160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Korowajczyk-Sujkowska, Monika</dc:creator>
  <cp:lastModifiedBy>Mohammed Adel</cp:lastModifiedBy>
  <cp:revision>16</cp:revision>
  <cp:lastPrinted>2025-06-17T14:33:00Z</cp:lastPrinted>
  <dcterms:created xsi:type="dcterms:W3CDTF">2023-02-20T10:29:00Z</dcterms:created>
  <dcterms:modified xsi:type="dcterms:W3CDTF">2025-06-17T14:33:00Z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ppressFooterUpdate">
    <vt:bool>true</vt:bool>
  </property>
  <property fmtid="{D5CDD505-2E9C-101B-9397-08002B2CF9AE}" pid="3" name="WCFooterVersion">
    <vt:i4>1</vt:i4>
  </property>
  <property fmtid="{D5CDD505-2E9C-101B-9397-08002B2CF9AE}" pid="4" name="NRT_DocNumber">
    <vt:lpwstr>100699455</vt:lpwstr>
  </property>
  <property fmtid="{D5CDD505-2E9C-101B-9397-08002B2CF9AE}" pid="5" name="NRT_DocVersion">
    <vt:lpwstr>9</vt:lpwstr>
  </property>
  <property fmtid="{D5CDD505-2E9C-101B-9397-08002B2CF9AE}" pid="6" name="NRT_DocName">
    <vt:lpwstr>New Rules of Conduct</vt:lpwstr>
  </property>
  <property fmtid="{D5CDD505-2E9C-101B-9397-08002B2CF9AE}" pid="7" name="NRT_AuthorDescription">
    <vt:lpwstr>Bryjak, Marta</vt:lpwstr>
  </property>
  <property fmtid="{D5CDD505-2E9C-101B-9397-08002B2CF9AE}" pid="8" name="NRT_Author">
    <vt:lpwstr>BRYJAMA</vt:lpwstr>
  </property>
  <property fmtid="{D5CDD505-2E9C-101B-9397-08002B2CF9AE}" pid="9" name="NRT_OperatorDescription">
    <vt:lpwstr>Bryjak, Marta</vt:lpwstr>
  </property>
  <property fmtid="{D5CDD505-2E9C-101B-9397-08002B2CF9AE}" pid="10" name="NRT_Operator">
    <vt:lpwstr>BRYJAMA</vt:lpwstr>
  </property>
  <property fmtid="{D5CDD505-2E9C-101B-9397-08002B2CF9AE}" pid="11" name="NRT_ELITE_Client">
    <vt:lpwstr>6890091</vt:lpwstr>
  </property>
  <property fmtid="{D5CDD505-2E9C-101B-9397-08002B2CF9AE}" pid="12" name="NRT_ELITE_Matter">
    <vt:lpwstr>0152</vt:lpwstr>
  </property>
  <property fmtid="{D5CDD505-2E9C-101B-9397-08002B2CF9AE}" pid="13" name="NRT_Database">
    <vt:lpwstr>EMEA</vt:lpwstr>
  </property>
  <property fmtid="{D5CDD505-2E9C-101B-9397-08002B2CF9AE}" pid="14" name="pDocNumber">
    <vt:lpwstr>100699455_9 [EMEA]</vt:lpwstr>
  </property>
  <property fmtid="{D5CDD505-2E9C-101B-9397-08002B2CF9AE}" pid="15" name="pDocRef">
    <vt:lpwstr>6890091-0152.BRYJAMA</vt:lpwstr>
  </property>
  <property fmtid="{D5CDD505-2E9C-101B-9397-08002B2CF9AE}" pid="16" name="ContentTypeId">
    <vt:lpwstr>0x010100450AD079D52EF9429ADEA10B1A44502C</vt:lpwstr>
  </property>
</Properties>
</file>