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3333" w14:textId="5D717A8D" w:rsidR="00327CAC" w:rsidRPr="00A77B5B" w:rsidRDefault="00327CAC" w:rsidP="004A1B9B">
      <w:pPr>
        <w:jc w:val="both"/>
        <w:rPr>
          <w:rFonts w:ascii="Open Sans" w:eastAsiaTheme="majorEastAsia" w:hAnsi="Open Sans" w:cs="Open Sans"/>
          <w:sz w:val="18"/>
          <w:szCs w:val="18"/>
          <w:lang w:eastAsia="en-GB"/>
        </w:rPr>
      </w:pPr>
    </w:p>
    <w:p w14:paraId="7C19F3AE" w14:textId="77777777" w:rsidR="00327CAC" w:rsidRPr="00A77B5B" w:rsidRDefault="00327CAC" w:rsidP="006B3B2C">
      <w:pPr>
        <w:jc w:val="both"/>
        <w:rPr>
          <w:rFonts w:ascii="Open Sans" w:eastAsiaTheme="majorEastAsia" w:hAnsi="Open Sans" w:cs="Open Sans"/>
          <w:sz w:val="18"/>
          <w:szCs w:val="18"/>
          <w:lang w:eastAsia="en-GB"/>
        </w:rPr>
      </w:pPr>
    </w:p>
    <w:p w14:paraId="76A54CAE" w14:textId="3F54F82D" w:rsidR="0048481C" w:rsidRPr="00A77B5B" w:rsidRDefault="0048481C" w:rsidP="0048481C">
      <w:pPr>
        <w:jc w:val="center"/>
        <w:rPr>
          <w:rFonts w:ascii="Open Sans" w:eastAsiaTheme="majorEastAsia" w:hAnsi="Open Sans" w:cs="Open Sans"/>
          <w:sz w:val="18"/>
          <w:szCs w:val="18"/>
          <w:lang w:eastAsia="en-GB"/>
        </w:rPr>
      </w:pPr>
      <w:bookmarkStart w:id="0" w:name="_Hlk117071377"/>
      <w:r w:rsidRPr="00646F57">
        <w:rPr>
          <w:rFonts w:ascii="Open Sans" w:hAnsi="Open Sans" w:cs="Open Sans"/>
          <w:b/>
          <w:bCs/>
          <w:sz w:val="18"/>
          <w:szCs w:val="18"/>
        </w:rPr>
        <w:t>Media Production Services</w:t>
      </w:r>
      <w:r w:rsidRPr="00A77B5B">
        <w:rPr>
          <w:rFonts w:ascii="Open Sans" w:hAnsi="Open Sans" w:cs="Open Sans"/>
          <w:b/>
          <w:bCs/>
          <w:sz w:val="18"/>
          <w:szCs w:val="18"/>
        </w:rPr>
        <w:t xml:space="preserve"> EOI </w:t>
      </w:r>
      <w:r>
        <w:rPr>
          <w:rFonts w:ascii="Open Sans" w:hAnsi="Open Sans" w:cs="Open Sans"/>
          <w:b/>
          <w:bCs/>
          <w:sz w:val="18"/>
          <w:szCs w:val="18"/>
        </w:rPr>
        <w:t xml:space="preserve">Response Form </w:t>
      </w:r>
      <w:r w:rsidRPr="00A77B5B">
        <w:rPr>
          <w:rFonts w:ascii="Open Sans" w:hAnsi="Open Sans" w:cs="Open Sans"/>
          <w:b/>
          <w:bCs/>
          <w:sz w:val="18"/>
          <w:szCs w:val="18"/>
        </w:rPr>
        <w:t>No.</w:t>
      </w:r>
      <w:r w:rsidR="00646F57" w:rsidRPr="00646F57">
        <w:rPr>
          <w:rFonts w:ascii="Open Sans" w:hAnsi="Open Sans" w:cs="Open Sans"/>
          <w:b/>
          <w:bCs/>
          <w:sz w:val="18"/>
          <w:szCs w:val="18"/>
        </w:rPr>
        <w:t>YEME22EOI.4</w:t>
      </w:r>
      <w:r w:rsidR="00646F57" w:rsidRPr="00A77B5B">
        <w:rPr>
          <w:rFonts w:ascii="Open Sans" w:eastAsiaTheme="majorEastAsia" w:hAnsi="Open Sans" w:cs="Open Sans"/>
          <w:sz w:val="18"/>
          <w:szCs w:val="18"/>
          <w:lang w:eastAsia="en-GB"/>
        </w:rPr>
        <w:t xml:space="preserve"> </w:t>
      </w:r>
    </w:p>
    <w:tbl>
      <w:tblPr>
        <w:tblpPr w:leftFromText="180" w:rightFromText="180" w:vertAnchor="text" w:horzAnchor="margin" w:tblpY="172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0"/>
        <w:gridCol w:w="900"/>
        <w:gridCol w:w="1980"/>
      </w:tblGrid>
      <w:tr w:rsidR="0048481C" w:rsidRPr="00A77B5B" w14:paraId="288CB820" w14:textId="77777777" w:rsidTr="00DC7BF4">
        <w:trPr>
          <w:trHeight w:val="283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7BA599" w14:textId="77777777" w:rsidR="0048481C" w:rsidRPr="00A77B5B" w:rsidRDefault="0048481C" w:rsidP="0048481C">
            <w:pPr>
              <w:keepNext/>
              <w:numPr>
                <w:ilvl w:val="0"/>
                <w:numId w:val="9"/>
              </w:numPr>
              <w:outlineLvl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Company / Organization’s competencies/ capacities</w:t>
            </w:r>
          </w:p>
        </w:tc>
      </w:tr>
      <w:tr w:rsidR="0048481C" w:rsidRPr="00A77B5B" w14:paraId="62E0F55D" w14:textId="77777777" w:rsidTr="00DC7BF4">
        <w:tc>
          <w:tcPr>
            <w:tcW w:w="5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0596D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0BF36E1D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List of WFP requirements/evaluation criteria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4D3F4E7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266F565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Comments</w:t>
            </w:r>
          </w:p>
        </w:tc>
      </w:tr>
      <w:tr w:rsidR="0048481C" w:rsidRPr="00A77B5B" w14:paraId="28BEEF0E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6B31CA2C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vAlign w:val="center"/>
          </w:tcPr>
          <w:p w14:paraId="7025EE92" w14:textId="03AE2E6E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>A</w:t>
            </w:r>
            <w:r w:rsidRPr="00EB7052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ccess to </w:t>
            </w:r>
            <w:r w:rsidRPr="007501B0">
              <w:rPr>
                <w:rFonts w:ascii="Open Sans" w:hAnsi="Open Sans" w:cs="Open Sans"/>
                <w:sz w:val="18"/>
                <w:szCs w:val="18"/>
                <w:highlight w:val="yellow"/>
              </w:rPr>
              <w:t>all areas of Yemen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Pr="007501B0">
              <w:rPr>
                <w:rFonts w:ascii="Open Sans" w:hAnsi="Open Sans" w:cs="Open Sans"/>
                <w:sz w:val="18"/>
                <w:szCs w:val="18"/>
                <w:highlight w:val="yellow"/>
              </w:rPr>
              <w:t>South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or</w:t>
            </w:r>
            <w:r w:rsidRPr="007501B0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North</w:t>
            </w:r>
            <w:r>
              <w:rPr>
                <w:rFonts w:ascii="Open Sans" w:hAnsi="Open Sans" w:cs="Open Sans"/>
                <w:sz w:val="18"/>
                <w:szCs w:val="18"/>
              </w:rPr>
              <w:t>)</w:t>
            </w:r>
            <w:r w:rsidR="00460CA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14:paraId="7A3E4927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42894F95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481C" w:rsidRPr="00A77B5B" w14:paraId="4EF17D02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3FE5C374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6120" w:type="dxa"/>
            <w:vAlign w:val="center"/>
          </w:tcPr>
          <w:p w14:paraId="6C880B09" w14:textId="78DA603F" w:rsidR="0048481C" w:rsidRPr="007501B0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7501B0">
              <w:rPr>
                <w:rFonts w:ascii="Open Sans" w:hAnsi="Open Sans" w:cs="Open Sans"/>
                <w:sz w:val="18"/>
                <w:szCs w:val="18"/>
                <w:highlight w:val="yellow"/>
              </w:rPr>
              <w:t>Ability to hire and contract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with</w:t>
            </w:r>
            <w:r w:rsidRPr="007501B0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</w:t>
            </w:r>
            <w:r w:rsidRPr="00D12DD1">
              <w:rPr>
                <w:rFonts w:ascii="Open Sans" w:hAnsi="Open Sans" w:cs="Open Sans"/>
                <w:sz w:val="18"/>
                <w:szCs w:val="18"/>
                <w:highlight w:val="yellow"/>
              </w:rPr>
              <w:t>individuals when it’s needed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900" w:type="dxa"/>
            <w:vAlign w:val="center"/>
          </w:tcPr>
          <w:p w14:paraId="3A1C4691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69CBEA89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481C" w:rsidRPr="00A77B5B" w14:paraId="67713594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21559D81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vAlign w:val="center"/>
          </w:tcPr>
          <w:p w14:paraId="6C88274A" w14:textId="4C37EF67" w:rsidR="0048481C" w:rsidRPr="00D12DD1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sz w:val="18"/>
                <w:szCs w:val="18"/>
                <w:highlight w:val="yellow"/>
              </w:rPr>
            </w:pPr>
            <w:r w:rsidRPr="00D12DD1">
              <w:rPr>
                <w:rFonts w:ascii="Open Sans" w:hAnsi="Open Sans" w:cs="Open Sans"/>
                <w:sz w:val="18"/>
                <w:szCs w:val="18"/>
                <w:highlight w:val="yellow"/>
              </w:rPr>
              <w:t>Profile includes documentary, commercial or artistic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work of videography, photography, and montage.</w:t>
            </w:r>
          </w:p>
        </w:tc>
        <w:tc>
          <w:tcPr>
            <w:tcW w:w="900" w:type="dxa"/>
            <w:vAlign w:val="center"/>
          </w:tcPr>
          <w:p w14:paraId="3E584263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5AF79738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7D2160BA" w14:textId="77777777" w:rsidR="0048481C" w:rsidRDefault="0048481C" w:rsidP="0048481C"/>
    <w:p w14:paraId="0488CA57" w14:textId="0522630F" w:rsidR="0048481C" w:rsidRPr="007501B0" w:rsidRDefault="0048481C" w:rsidP="0048481C">
      <w:pPr>
        <w:spacing w:before="120"/>
        <w:ind w:left="357"/>
        <w:jc w:val="center"/>
        <w:rPr>
          <w:rFonts w:ascii="Open Sans" w:hAnsi="Open Sans" w:cs="Open Sans"/>
          <w:sz w:val="18"/>
          <w:szCs w:val="18"/>
          <w:highlight w:val="yellow"/>
        </w:rPr>
      </w:pPr>
      <w:r w:rsidRPr="00646F57">
        <w:rPr>
          <w:rFonts w:ascii="Open Sans" w:hAnsi="Open Sans" w:cs="Open Sans"/>
          <w:b/>
          <w:bCs/>
          <w:sz w:val="18"/>
          <w:szCs w:val="18"/>
        </w:rPr>
        <w:t xml:space="preserve">Media Monitoring and </w:t>
      </w:r>
      <w:r w:rsidR="00646F57">
        <w:rPr>
          <w:rFonts w:ascii="Open Sans" w:hAnsi="Open Sans" w:cs="Open Sans"/>
          <w:b/>
          <w:bCs/>
          <w:sz w:val="18"/>
          <w:szCs w:val="18"/>
        </w:rPr>
        <w:t>A</w:t>
      </w:r>
      <w:r w:rsidRPr="00646F57">
        <w:rPr>
          <w:rFonts w:ascii="Open Sans" w:hAnsi="Open Sans" w:cs="Open Sans"/>
          <w:b/>
          <w:bCs/>
          <w:sz w:val="18"/>
          <w:szCs w:val="18"/>
        </w:rPr>
        <w:t xml:space="preserve">nalysis </w:t>
      </w:r>
      <w:r w:rsidR="00646F57">
        <w:rPr>
          <w:rFonts w:ascii="Open Sans" w:hAnsi="Open Sans" w:cs="Open Sans"/>
          <w:b/>
          <w:bCs/>
          <w:sz w:val="18"/>
          <w:szCs w:val="18"/>
        </w:rPr>
        <w:t>S</w:t>
      </w:r>
      <w:r w:rsidRPr="00646F57">
        <w:rPr>
          <w:rFonts w:ascii="Open Sans" w:hAnsi="Open Sans" w:cs="Open Sans"/>
          <w:b/>
          <w:bCs/>
          <w:sz w:val="18"/>
          <w:szCs w:val="18"/>
        </w:rPr>
        <w:t>ervices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A77B5B">
        <w:rPr>
          <w:rFonts w:ascii="Open Sans" w:hAnsi="Open Sans" w:cs="Open Sans"/>
          <w:b/>
          <w:bCs/>
          <w:sz w:val="18"/>
          <w:szCs w:val="18"/>
        </w:rPr>
        <w:t xml:space="preserve">EOI </w:t>
      </w:r>
      <w:r>
        <w:rPr>
          <w:rFonts w:ascii="Open Sans" w:hAnsi="Open Sans" w:cs="Open Sans"/>
          <w:b/>
          <w:bCs/>
          <w:sz w:val="18"/>
          <w:szCs w:val="18"/>
        </w:rPr>
        <w:t xml:space="preserve">Response Form </w:t>
      </w:r>
      <w:r w:rsidRPr="00A77B5B">
        <w:rPr>
          <w:rFonts w:ascii="Open Sans" w:hAnsi="Open Sans" w:cs="Open Sans"/>
          <w:b/>
          <w:bCs/>
          <w:sz w:val="18"/>
          <w:szCs w:val="18"/>
        </w:rPr>
        <w:t>No.</w:t>
      </w:r>
      <w:r w:rsidR="00646F57" w:rsidRPr="00646F57">
        <w:rPr>
          <w:rFonts w:ascii="Open Sans" w:hAnsi="Open Sans" w:cs="Open Sans"/>
          <w:b/>
          <w:bCs/>
          <w:sz w:val="18"/>
          <w:szCs w:val="18"/>
        </w:rPr>
        <w:t xml:space="preserve"> YEME22EOI.4</w:t>
      </w:r>
      <w:r w:rsidR="00646F57" w:rsidRPr="00A77B5B">
        <w:rPr>
          <w:rFonts w:ascii="Open Sans" w:eastAsiaTheme="majorEastAsia" w:hAnsi="Open Sans" w:cs="Open Sans"/>
          <w:sz w:val="18"/>
          <w:szCs w:val="18"/>
          <w:lang w:eastAsia="en-GB"/>
        </w:rPr>
        <w:t xml:space="preserve"> </w:t>
      </w:r>
      <w:r w:rsidR="00646F57" w:rsidRPr="007501B0">
        <w:rPr>
          <w:rFonts w:ascii="Open Sans" w:hAnsi="Open Sans" w:cs="Open Sans"/>
          <w:sz w:val="18"/>
          <w:szCs w:val="18"/>
          <w:highlight w:val="yellow"/>
        </w:rPr>
        <w:t xml:space="preserve"> </w:t>
      </w:r>
    </w:p>
    <w:tbl>
      <w:tblPr>
        <w:tblpPr w:leftFromText="180" w:rightFromText="180" w:vertAnchor="text" w:horzAnchor="margin" w:tblpY="172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0"/>
        <w:gridCol w:w="900"/>
        <w:gridCol w:w="1980"/>
      </w:tblGrid>
      <w:tr w:rsidR="0048481C" w:rsidRPr="00A77B5B" w14:paraId="0A4A9FEC" w14:textId="77777777" w:rsidTr="00DC7BF4">
        <w:trPr>
          <w:trHeight w:val="283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C72E5F" w14:textId="77777777" w:rsidR="0048481C" w:rsidRPr="00A77B5B" w:rsidRDefault="0048481C" w:rsidP="0048481C">
            <w:pPr>
              <w:keepNext/>
              <w:numPr>
                <w:ilvl w:val="0"/>
                <w:numId w:val="37"/>
              </w:numPr>
              <w:outlineLvl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Company / Organization’s competencies/ capacities</w:t>
            </w:r>
          </w:p>
        </w:tc>
      </w:tr>
      <w:tr w:rsidR="0048481C" w:rsidRPr="00A77B5B" w14:paraId="5CFB20C0" w14:textId="77777777" w:rsidTr="00DC7BF4">
        <w:tc>
          <w:tcPr>
            <w:tcW w:w="5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5D70E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6B78285F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List of WFP requirements/evaluation criteria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BB1C11D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4A786F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Comments</w:t>
            </w:r>
          </w:p>
        </w:tc>
      </w:tr>
      <w:tr w:rsidR="0048481C" w:rsidRPr="00A77B5B" w14:paraId="3CE8177C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29244B48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vAlign w:val="center"/>
          </w:tcPr>
          <w:p w14:paraId="7068C15A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FB34A1">
              <w:rPr>
                <w:rFonts w:ascii="Open Sans" w:hAnsi="Open Sans" w:cs="Open Sans"/>
                <w:sz w:val="18"/>
                <w:szCs w:val="18"/>
                <w:highlight w:val="yellow"/>
              </w:rPr>
              <w:t>Ability to provide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24/7</w:t>
            </w:r>
            <w:r w:rsidRPr="00FB34A1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daily, we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>e</w:t>
            </w:r>
            <w:r w:rsidRPr="00FB34A1">
              <w:rPr>
                <w:rFonts w:ascii="Open Sans" w:hAnsi="Open Sans" w:cs="Open Sans"/>
                <w:sz w:val="18"/>
                <w:szCs w:val="18"/>
                <w:highlight w:val="yellow"/>
              </w:rPr>
              <w:t>kly, and monthly reports.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DCE7C5F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75865141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481C" w:rsidRPr="00A77B5B" w14:paraId="7A5F5DDE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2ED9C70A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6120" w:type="dxa"/>
            <w:vAlign w:val="center"/>
          </w:tcPr>
          <w:p w14:paraId="73B5A00C" w14:textId="561C0CD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FB34A1">
              <w:rPr>
                <w:rFonts w:ascii="Open Sans" w:hAnsi="Open Sans" w:cs="Open Sans"/>
                <w:sz w:val="18"/>
                <w:szCs w:val="18"/>
                <w:highlight w:val="yellow"/>
              </w:rPr>
              <w:t>Flag news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or trend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s</w:t>
            </w:r>
            <w:r w:rsidRPr="00FB34A1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about WFP, UN </w:t>
            </w:r>
            <w:r w:rsidRPr="00385367">
              <w:rPr>
                <w:rFonts w:ascii="Open Sans" w:hAnsi="Open Sans" w:cs="Open Sans"/>
                <w:sz w:val="18"/>
                <w:szCs w:val="18"/>
                <w:highlight w:val="yellow"/>
              </w:rPr>
              <w:t>agencies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,</w:t>
            </w:r>
            <w:r w:rsidRPr="00385367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and Yemen </w:t>
            </w:r>
            <w:r w:rsidRPr="00FB34A1">
              <w:rPr>
                <w:rFonts w:ascii="Open Sans" w:hAnsi="Open Sans" w:cs="Open Sans"/>
                <w:sz w:val="18"/>
                <w:szCs w:val="18"/>
                <w:highlight w:val="yellow"/>
              </w:rPr>
              <w:t>in all major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s</w:t>
            </w:r>
            <w:r w:rsidRPr="00FB34A1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like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a</w:t>
            </w:r>
            <w:r w:rsidRPr="00FB34A1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humanitarian, politic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al</w:t>
            </w:r>
            <w:r w:rsidRPr="00FB34A1">
              <w:rPr>
                <w:rFonts w:ascii="Open Sans" w:hAnsi="Open Sans" w:cs="Open Sans"/>
                <w:sz w:val="18"/>
                <w:szCs w:val="18"/>
                <w:highlight w:val="yellow"/>
              </w:rPr>
              <w:t>, economic, development, etc.</w:t>
            </w:r>
          </w:p>
        </w:tc>
        <w:tc>
          <w:tcPr>
            <w:tcW w:w="900" w:type="dxa"/>
            <w:vAlign w:val="center"/>
          </w:tcPr>
          <w:p w14:paraId="19C9EF43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72EC9D67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481C" w:rsidRPr="00A77B5B" w14:paraId="3958159F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37A10BC1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vAlign w:val="center"/>
          </w:tcPr>
          <w:p w14:paraId="384CB990" w14:textId="77777777" w:rsidR="0048481C" w:rsidRPr="00FB34A1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  <w:lang w:val="en-US" w:bidi="ar-YE"/>
              </w:rPr>
            </w:pPr>
            <w:r w:rsidRPr="00FB34A1">
              <w:rPr>
                <w:rFonts w:ascii="Open Sans" w:hAnsi="Open Sans" w:cs="Open Sans"/>
                <w:sz w:val="18"/>
                <w:szCs w:val="18"/>
                <w:highlight w:val="yellow"/>
              </w:rPr>
              <w:t>Have monitoring and analysi</w:t>
            </w:r>
            <w:r w:rsidRPr="00385367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s </w:t>
            </w:r>
            <w:r w:rsidRPr="005B110D">
              <w:rPr>
                <w:rFonts w:ascii="Open Sans" w:hAnsi="Open Sans" w:cs="Open Sans"/>
                <w:sz w:val="18"/>
                <w:szCs w:val="18"/>
                <w:highlight w:val="yellow"/>
              </w:rPr>
              <w:t>tools and methods for modern and traditional media.</w:t>
            </w:r>
          </w:p>
        </w:tc>
        <w:tc>
          <w:tcPr>
            <w:tcW w:w="900" w:type="dxa"/>
            <w:vAlign w:val="center"/>
          </w:tcPr>
          <w:p w14:paraId="7277A9F8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73C07511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481C" w:rsidRPr="00A77B5B" w14:paraId="7CA5A32D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034245C3" w14:textId="10D73D16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14:paraId="207B0AE1" w14:textId="392D4A44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5B110D">
              <w:rPr>
                <w:rFonts w:ascii="Open Sans" w:hAnsi="Open Sans" w:cs="Open Sans"/>
                <w:sz w:val="18"/>
                <w:szCs w:val="18"/>
                <w:highlight w:val="yellow"/>
              </w:rPr>
              <w:t>Ability to provide quarterly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,</w:t>
            </w:r>
            <w:r w:rsidRPr="005B110D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s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e</w:t>
            </w:r>
            <w:r w:rsidRPr="005B110D">
              <w:rPr>
                <w:rFonts w:ascii="Open Sans" w:hAnsi="Open Sans" w:cs="Open Sans"/>
                <w:sz w:val="18"/>
                <w:szCs w:val="18"/>
                <w:highlight w:val="yellow"/>
              </w:rPr>
              <w:t>mi-annual and annual summary reports.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B5D26B2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2FA233B0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7971F70C" w14:textId="77777777" w:rsidR="0048481C" w:rsidRDefault="0048481C" w:rsidP="0048481C"/>
    <w:p w14:paraId="241F7163" w14:textId="666677BB" w:rsidR="0048481C" w:rsidRPr="007501B0" w:rsidRDefault="0048481C" w:rsidP="0048481C">
      <w:pPr>
        <w:spacing w:before="120"/>
        <w:ind w:left="357"/>
        <w:jc w:val="center"/>
        <w:rPr>
          <w:rFonts w:ascii="Open Sans" w:hAnsi="Open Sans" w:cs="Open Sans"/>
          <w:sz w:val="18"/>
          <w:szCs w:val="18"/>
          <w:highlight w:val="yellow"/>
        </w:rPr>
      </w:pPr>
      <w:r w:rsidRPr="00646F57">
        <w:rPr>
          <w:rFonts w:ascii="Open Sans" w:hAnsi="Open Sans" w:cs="Open Sans"/>
          <w:b/>
          <w:bCs/>
          <w:sz w:val="18"/>
          <w:szCs w:val="18"/>
        </w:rPr>
        <w:t xml:space="preserve">Graphic Design </w:t>
      </w:r>
      <w:r w:rsidR="00646F57">
        <w:rPr>
          <w:rFonts w:ascii="Open Sans" w:hAnsi="Open Sans" w:cs="Open Sans"/>
          <w:b/>
          <w:bCs/>
          <w:sz w:val="18"/>
          <w:szCs w:val="18"/>
        </w:rPr>
        <w:t>S</w:t>
      </w:r>
      <w:r w:rsidRPr="00646F57">
        <w:rPr>
          <w:rFonts w:ascii="Open Sans" w:hAnsi="Open Sans" w:cs="Open Sans"/>
          <w:b/>
          <w:bCs/>
          <w:sz w:val="18"/>
          <w:szCs w:val="18"/>
        </w:rPr>
        <w:t>ervices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A77B5B">
        <w:rPr>
          <w:rFonts w:ascii="Open Sans" w:hAnsi="Open Sans" w:cs="Open Sans"/>
          <w:b/>
          <w:bCs/>
          <w:sz w:val="18"/>
          <w:szCs w:val="18"/>
        </w:rPr>
        <w:t xml:space="preserve">EOI </w:t>
      </w:r>
      <w:r>
        <w:rPr>
          <w:rFonts w:ascii="Open Sans" w:hAnsi="Open Sans" w:cs="Open Sans"/>
          <w:b/>
          <w:bCs/>
          <w:sz w:val="18"/>
          <w:szCs w:val="18"/>
        </w:rPr>
        <w:t xml:space="preserve">Response Form </w:t>
      </w:r>
      <w:r w:rsidRPr="00A77B5B">
        <w:rPr>
          <w:rFonts w:ascii="Open Sans" w:hAnsi="Open Sans" w:cs="Open Sans"/>
          <w:b/>
          <w:bCs/>
          <w:sz w:val="18"/>
          <w:szCs w:val="18"/>
        </w:rPr>
        <w:t>No.</w:t>
      </w:r>
      <w:r w:rsidR="00646F57" w:rsidRPr="00646F57">
        <w:rPr>
          <w:rFonts w:ascii="Open Sans" w:hAnsi="Open Sans" w:cs="Open Sans"/>
          <w:b/>
          <w:bCs/>
          <w:sz w:val="18"/>
          <w:szCs w:val="18"/>
        </w:rPr>
        <w:t xml:space="preserve"> YEME22EOI.4</w:t>
      </w:r>
      <w:r w:rsidR="00646F57" w:rsidRPr="00A77B5B">
        <w:rPr>
          <w:rFonts w:ascii="Open Sans" w:eastAsiaTheme="majorEastAsia" w:hAnsi="Open Sans" w:cs="Open Sans"/>
          <w:sz w:val="18"/>
          <w:szCs w:val="18"/>
          <w:lang w:eastAsia="en-GB"/>
        </w:rPr>
        <w:t xml:space="preserve"> </w:t>
      </w:r>
      <w:r w:rsidR="00646F57" w:rsidRPr="007501B0">
        <w:rPr>
          <w:rFonts w:ascii="Open Sans" w:hAnsi="Open Sans" w:cs="Open Sans"/>
          <w:sz w:val="18"/>
          <w:szCs w:val="18"/>
          <w:highlight w:val="yellow"/>
        </w:rPr>
        <w:t xml:space="preserve"> </w:t>
      </w:r>
    </w:p>
    <w:tbl>
      <w:tblPr>
        <w:tblpPr w:leftFromText="180" w:rightFromText="180" w:vertAnchor="text" w:horzAnchor="margin" w:tblpY="172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0"/>
        <w:gridCol w:w="900"/>
        <w:gridCol w:w="1980"/>
      </w:tblGrid>
      <w:tr w:rsidR="0048481C" w:rsidRPr="00A77B5B" w14:paraId="6CB3BD2B" w14:textId="77777777" w:rsidTr="00DC7BF4">
        <w:trPr>
          <w:trHeight w:val="283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4D9756" w14:textId="77777777" w:rsidR="0048481C" w:rsidRPr="00A77B5B" w:rsidRDefault="0048481C" w:rsidP="0048481C">
            <w:pPr>
              <w:keepNext/>
              <w:numPr>
                <w:ilvl w:val="0"/>
                <w:numId w:val="38"/>
              </w:numPr>
              <w:outlineLvl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Company / Organization’s competencies/ capacities</w:t>
            </w:r>
          </w:p>
        </w:tc>
      </w:tr>
      <w:tr w:rsidR="0048481C" w:rsidRPr="00A77B5B" w14:paraId="179CDB6A" w14:textId="77777777" w:rsidTr="00DC7BF4">
        <w:tc>
          <w:tcPr>
            <w:tcW w:w="5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D0F49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60F03650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List of WFP requirements/evaluation criteria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A60903F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58AC462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Comments</w:t>
            </w:r>
          </w:p>
        </w:tc>
      </w:tr>
      <w:tr w:rsidR="0048481C" w:rsidRPr="00A77B5B" w14:paraId="567626F4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779A35FD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vAlign w:val="center"/>
          </w:tcPr>
          <w:p w14:paraId="72162BDC" w14:textId="645C0E23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DF2DB9">
              <w:rPr>
                <w:rFonts w:ascii="Open Sans" w:hAnsi="Open Sans" w:cs="Open Sans"/>
                <w:sz w:val="18"/>
                <w:szCs w:val="18"/>
                <w:highlight w:val="yellow"/>
              </w:rPr>
              <w:t>Por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tfolio </w:t>
            </w:r>
            <w:r w:rsidRPr="00DF2DB9">
              <w:rPr>
                <w:rFonts w:ascii="Open Sans" w:hAnsi="Open Sans" w:cs="Open Sans"/>
                <w:sz w:val="18"/>
                <w:szCs w:val="18"/>
                <w:highlight w:val="yellow"/>
              </w:rPr>
              <w:t>includes artistic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>, illustration</w:t>
            </w:r>
            <w:r w:rsidRPr="00DF2DB9">
              <w:rPr>
                <w:rFonts w:ascii="Open Sans" w:hAnsi="Open Sans" w:cs="Open Sans"/>
                <w:sz w:val="18"/>
                <w:szCs w:val="18"/>
                <w:highlight w:val="yellow"/>
              </w:rPr>
              <w:t>, infographic, digital, motion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,</w:t>
            </w:r>
            <w:r w:rsidRPr="00DF2DB9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and any other type of graphic design</w:t>
            </w:r>
            <w:r w:rsidRPr="008D353A">
              <w:rPr>
                <w:rFonts w:ascii="Open Sans" w:hAnsi="Open Sans" w:cs="Open Sans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900" w:type="dxa"/>
            <w:vAlign w:val="center"/>
          </w:tcPr>
          <w:p w14:paraId="579D87FD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5176D27F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0DC15029" w14:textId="77777777" w:rsidR="0048481C" w:rsidRDefault="0048481C" w:rsidP="0048481C">
      <w:pPr>
        <w:jc w:val="center"/>
        <w:rPr>
          <w:rFonts w:ascii="Open Sans" w:hAnsi="Open Sans" w:cs="Open Sans"/>
          <w:sz w:val="18"/>
          <w:szCs w:val="18"/>
          <w:highlight w:val="yellow"/>
        </w:rPr>
      </w:pPr>
    </w:p>
    <w:p w14:paraId="4C2CEF7D" w14:textId="2FEFEF9B" w:rsidR="0048481C" w:rsidRPr="00A77B5B" w:rsidRDefault="0048481C" w:rsidP="0048481C">
      <w:pPr>
        <w:jc w:val="center"/>
        <w:rPr>
          <w:rFonts w:ascii="Open Sans" w:eastAsiaTheme="majorEastAsia" w:hAnsi="Open Sans" w:cs="Open Sans"/>
          <w:sz w:val="18"/>
          <w:szCs w:val="18"/>
          <w:lang w:eastAsia="en-GB"/>
        </w:rPr>
      </w:pPr>
      <w:r w:rsidRPr="00646F57">
        <w:rPr>
          <w:rFonts w:ascii="Open Sans" w:hAnsi="Open Sans" w:cs="Open Sans"/>
          <w:b/>
          <w:bCs/>
          <w:sz w:val="18"/>
          <w:szCs w:val="18"/>
        </w:rPr>
        <w:t xml:space="preserve">Printing Production </w:t>
      </w:r>
      <w:r w:rsidR="00646F57">
        <w:rPr>
          <w:rFonts w:ascii="Open Sans" w:hAnsi="Open Sans" w:cs="Open Sans"/>
          <w:b/>
          <w:bCs/>
          <w:sz w:val="18"/>
          <w:szCs w:val="18"/>
        </w:rPr>
        <w:t>S</w:t>
      </w:r>
      <w:r w:rsidRPr="00646F57">
        <w:rPr>
          <w:rFonts w:ascii="Open Sans" w:hAnsi="Open Sans" w:cs="Open Sans"/>
          <w:b/>
          <w:bCs/>
          <w:sz w:val="18"/>
          <w:szCs w:val="18"/>
        </w:rPr>
        <w:t>ervices</w:t>
      </w:r>
      <w:r w:rsidRPr="00A77B5B">
        <w:rPr>
          <w:rFonts w:ascii="Open Sans" w:hAnsi="Open Sans" w:cs="Open Sans"/>
          <w:b/>
          <w:bCs/>
          <w:sz w:val="18"/>
          <w:szCs w:val="18"/>
        </w:rPr>
        <w:t xml:space="preserve"> EOI </w:t>
      </w:r>
      <w:r>
        <w:rPr>
          <w:rFonts w:ascii="Open Sans" w:hAnsi="Open Sans" w:cs="Open Sans"/>
          <w:b/>
          <w:bCs/>
          <w:sz w:val="18"/>
          <w:szCs w:val="18"/>
        </w:rPr>
        <w:t xml:space="preserve">Response Form </w:t>
      </w:r>
      <w:r w:rsidRPr="00A77B5B">
        <w:rPr>
          <w:rFonts w:ascii="Open Sans" w:hAnsi="Open Sans" w:cs="Open Sans"/>
          <w:b/>
          <w:bCs/>
          <w:sz w:val="18"/>
          <w:szCs w:val="18"/>
        </w:rPr>
        <w:t>No.</w:t>
      </w:r>
      <w:r w:rsidR="00646F57" w:rsidRPr="00A77B5B">
        <w:rPr>
          <w:rFonts w:ascii="Open Sans" w:eastAsiaTheme="majorEastAsia" w:hAnsi="Open Sans" w:cs="Open Sans"/>
          <w:sz w:val="18"/>
          <w:szCs w:val="18"/>
          <w:lang w:eastAsia="en-GB"/>
        </w:rPr>
        <w:t xml:space="preserve"> </w:t>
      </w:r>
      <w:r w:rsidR="00646F57" w:rsidRPr="00646F57">
        <w:rPr>
          <w:rFonts w:ascii="Open Sans" w:hAnsi="Open Sans" w:cs="Open Sans"/>
          <w:b/>
          <w:bCs/>
          <w:sz w:val="18"/>
          <w:szCs w:val="18"/>
        </w:rPr>
        <w:t>YEME22EOI.4</w:t>
      </w:r>
      <w:r w:rsidR="00646F57" w:rsidRPr="00A77B5B">
        <w:rPr>
          <w:rFonts w:ascii="Open Sans" w:eastAsiaTheme="majorEastAsia" w:hAnsi="Open Sans" w:cs="Open Sans"/>
          <w:sz w:val="18"/>
          <w:szCs w:val="18"/>
          <w:lang w:eastAsia="en-GB"/>
        </w:rPr>
        <w:t xml:space="preserve"> </w:t>
      </w:r>
      <w:r w:rsidR="00646F57" w:rsidRPr="007501B0">
        <w:rPr>
          <w:rFonts w:ascii="Open Sans" w:hAnsi="Open Sans" w:cs="Open Sans"/>
          <w:sz w:val="18"/>
          <w:szCs w:val="18"/>
          <w:highlight w:val="yellow"/>
        </w:rPr>
        <w:t xml:space="preserve"> </w:t>
      </w:r>
    </w:p>
    <w:tbl>
      <w:tblPr>
        <w:tblpPr w:leftFromText="180" w:rightFromText="180" w:vertAnchor="text" w:horzAnchor="margin" w:tblpY="172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0"/>
        <w:gridCol w:w="900"/>
        <w:gridCol w:w="1980"/>
      </w:tblGrid>
      <w:tr w:rsidR="0048481C" w:rsidRPr="00A77B5B" w14:paraId="72A76E13" w14:textId="77777777" w:rsidTr="00DC7BF4">
        <w:trPr>
          <w:trHeight w:val="283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EC69E5" w14:textId="77777777" w:rsidR="0048481C" w:rsidRPr="00A77B5B" w:rsidRDefault="0048481C" w:rsidP="0048481C">
            <w:pPr>
              <w:keepNext/>
              <w:numPr>
                <w:ilvl w:val="0"/>
                <w:numId w:val="39"/>
              </w:numPr>
              <w:outlineLvl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Company / Organization’s competencies/ capacities</w:t>
            </w:r>
          </w:p>
        </w:tc>
      </w:tr>
      <w:tr w:rsidR="0048481C" w:rsidRPr="00A77B5B" w14:paraId="39F7C9D7" w14:textId="77777777" w:rsidTr="00DC7BF4">
        <w:tc>
          <w:tcPr>
            <w:tcW w:w="5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6C0B9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7B8C2962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List of WFP requirements/evaluation criteria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B1C8CF0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157A23D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Comments</w:t>
            </w:r>
          </w:p>
        </w:tc>
      </w:tr>
      <w:tr w:rsidR="0048481C" w:rsidRPr="00A77B5B" w14:paraId="66EF87AF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7207021D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vAlign w:val="center"/>
          </w:tcPr>
          <w:p w14:paraId="11E8F78B" w14:textId="67768F60" w:rsidR="0048481C" w:rsidRPr="008D353A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  <w:highlight w:val="yellow"/>
              </w:rPr>
            </w:pPr>
            <w:r w:rsidRPr="008D353A">
              <w:rPr>
                <w:rFonts w:ascii="Open Sans" w:hAnsi="Open Sans" w:cs="Open Sans"/>
                <w:sz w:val="18"/>
                <w:szCs w:val="18"/>
                <w:highlight w:val="yellow"/>
              </w:rPr>
              <w:t>At least two printing method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s</w:t>
            </w:r>
            <w:r w:rsidRPr="008D353A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(Desktop, Digital, Offset, etc.)</w:t>
            </w:r>
          </w:p>
        </w:tc>
        <w:tc>
          <w:tcPr>
            <w:tcW w:w="900" w:type="dxa"/>
            <w:vAlign w:val="center"/>
          </w:tcPr>
          <w:p w14:paraId="316D3D47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46D4A5F5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481C" w:rsidRPr="00A77B5B" w14:paraId="346A2CAD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0E35430E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6120" w:type="dxa"/>
            <w:vAlign w:val="center"/>
          </w:tcPr>
          <w:p w14:paraId="2C5A3AF1" w14:textId="57D2ED60" w:rsidR="0048481C" w:rsidRPr="008D353A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  <w:highlight w:val="yellow"/>
              </w:rPr>
            </w:pPr>
            <w:r w:rsidRPr="008D353A">
              <w:rPr>
                <w:rFonts w:ascii="Open Sans" w:hAnsi="Open Sans" w:cs="Open Sans"/>
                <w:sz w:val="18"/>
                <w:szCs w:val="18"/>
                <w:highlight w:val="yellow"/>
              </w:rPr>
              <w:t>Delivery access to all WFP AO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s</w:t>
            </w:r>
            <w:r w:rsidRPr="008D353A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and FO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s</w:t>
            </w:r>
            <w:r w:rsidRPr="008D353A">
              <w:rPr>
                <w:rFonts w:ascii="Open Sans" w:hAnsi="Open Sans" w:cs="Open Sans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900" w:type="dxa"/>
            <w:vAlign w:val="center"/>
          </w:tcPr>
          <w:p w14:paraId="1C93F4A3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731CD6D2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481C" w:rsidRPr="00A77B5B" w14:paraId="5F04B2E8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6840C263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vAlign w:val="center"/>
          </w:tcPr>
          <w:p w14:paraId="176E2C21" w14:textId="77777777" w:rsidR="0048481C" w:rsidRPr="005F69D0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>Ownership</w:t>
            </w:r>
            <w:r w:rsidRPr="005F69D0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documents of the printing machines.</w:t>
            </w:r>
          </w:p>
        </w:tc>
        <w:tc>
          <w:tcPr>
            <w:tcW w:w="900" w:type="dxa"/>
            <w:vAlign w:val="center"/>
          </w:tcPr>
          <w:p w14:paraId="789FB17F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2169483B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481C" w:rsidRPr="00A77B5B" w14:paraId="0B76B2B7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52506651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14:paraId="71720AD0" w14:textId="2F5348F7" w:rsidR="0048481C" w:rsidRPr="009304CF" w:rsidRDefault="00A53193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Audit </w:t>
            </w:r>
            <w:r w:rsidR="0048481C" w:rsidRPr="009304CF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Financial statement of </w:t>
            </w:r>
            <w:r w:rsidR="0048481C">
              <w:rPr>
                <w:rFonts w:ascii="Open Sans" w:hAnsi="Open Sans" w:cs="Open Sans"/>
                <w:sz w:val="18"/>
                <w:szCs w:val="18"/>
                <w:highlight w:val="yellow"/>
              </w:rPr>
              <w:t>the</w:t>
            </w:r>
            <w:r w:rsidR="0048481C" w:rsidRPr="009304CF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company for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</w:t>
            </w:r>
            <w:r w:rsidR="0004349A" w:rsidRPr="0004349A">
              <w:rPr>
                <w:rFonts w:ascii="Open Sans" w:hAnsi="Open Sans" w:cs="Open Sans"/>
                <w:sz w:val="18"/>
                <w:szCs w:val="18"/>
                <w:highlight w:val="yellow"/>
              </w:rPr>
              <w:t>the latest three years</w:t>
            </w:r>
            <w:r w:rsidR="0004349A">
              <w:rPr>
                <w:rFonts w:ascii="Open Sans" w:hAnsi="Open Sans" w:cs="Open Sans"/>
                <w:sz w:val="18"/>
                <w:szCs w:val="18"/>
                <w:highlight w:val="yellow"/>
              </w:rPr>
              <w:t>.</w:t>
            </w:r>
            <w:r w:rsidR="0048481C" w:rsidRPr="009304CF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F15C227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40C61DEC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63B2D0FF" w14:textId="77777777" w:rsidR="0048481C" w:rsidRDefault="0048481C" w:rsidP="0048481C"/>
    <w:p w14:paraId="5E08C185" w14:textId="77777777" w:rsidR="0048481C" w:rsidRDefault="0048481C" w:rsidP="0048481C"/>
    <w:p w14:paraId="10F4E0F6" w14:textId="77777777" w:rsidR="0048481C" w:rsidRDefault="0048481C" w:rsidP="0048481C"/>
    <w:p w14:paraId="1D670873" w14:textId="77777777" w:rsidR="0048481C" w:rsidRDefault="0048481C" w:rsidP="0048481C"/>
    <w:p w14:paraId="14BBD768" w14:textId="77777777" w:rsidR="0048481C" w:rsidRDefault="0048481C" w:rsidP="0048481C"/>
    <w:p w14:paraId="05436A08" w14:textId="77777777" w:rsidR="0048481C" w:rsidRDefault="0048481C" w:rsidP="0048481C"/>
    <w:p w14:paraId="06475FB2" w14:textId="1A2D6EA5" w:rsidR="0048481C" w:rsidRPr="00A77B5B" w:rsidRDefault="0048481C" w:rsidP="0048481C">
      <w:pPr>
        <w:jc w:val="center"/>
        <w:rPr>
          <w:rFonts w:ascii="Open Sans" w:eastAsiaTheme="majorEastAsia" w:hAnsi="Open Sans" w:cs="Open Sans"/>
          <w:sz w:val="18"/>
          <w:szCs w:val="18"/>
          <w:lang w:eastAsia="en-GB"/>
        </w:rPr>
      </w:pPr>
      <w:r w:rsidRPr="00646F57">
        <w:rPr>
          <w:rFonts w:ascii="Open Sans" w:hAnsi="Open Sans" w:cs="Open Sans"/>
          <w:b/>
          <w:bCs/>
          <w:sz w:val="18"/>
          <w:szCs w:val="18"/>
        </w:rPr>
        <w:t xml:space="preserve">Visibility and </w:t>
      </w:r>
      <w:r w:rsidR="00646F57">
        <w:rPr>
          <w:rFonts w:ascii="Open Sans" w:hAnsi="Open Sans" w:cs="Open Sans"/>
          <w:b/>
          <w:bCs/>
          <w:sz w:val="18"/>
          <w:szCs w:val="18"/>
        </w:rPr>
        <w:t>P</w:t>
      </w:r>
      <w:r w:rsidRPr="00646F57">
        <w:rPr>
          <w:rFonts w:ascii="Open Sans" w:hAnsi="Open Sans" w:cs="Open Sans"/>
          <w:b/>
          <w:bCs/>
          <w:sz w:val="18"/>
          <w:szCs w:val="18"/>
        </w:rPr>
        <w:t xml:space="preserve">romotional </w:t>
      </w:r>
      <w:r w:rsidR="00646F57">
        <w:rPr>
          <w:rFonts w:ascii="Open Sans" w:hAnsi="Open Sans" w:cs="Open Sans"/>
          <w:b/>
          <w:bCs/>
          <w:sz w:val="18"/>
          <w:szCs w:val="18"/>
        </w:rPr>
        <w:t>I</w:t>
      </w:r>
      <w:r w:rsidRPr="00646F57">
        <w:rPr>
          <w:rFonts w:ascii="Open Sans" w:hAnsi="Open Sans" w:cs="Open Sans"/>
          <w:b/>
          <w:bCs/>
          <w:sz w:val="18"/>
          <w:szCs w:val="18"/>
        </w:rPr>
        <w:t>tems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A77B5B">
        <w:rPr>
          <w:rFonts w:ascii="Open Sans" w:hAnsi="Open Sans" w:cs="Open Sans"/>
          <w:b/>
          <w:bCs/>
          <w:sz w:val="18"/>
          <w:szCs w:val="18"/>
        </w:rPr>
        <w:t xml:space="preserve">EOI </w:t>
      </w:r>
      <w:r>
        <w:rPr>
          <w:rFonts w:ascii="Open Sans" w:hAnsi="Open Sans" w:cs="Open Sans"/>
          <w:b/>
          <w:bCs/>
          <w:sz w:val="18"/>
          <w:szCs w:val="18"/>
        </w:rPr>
        <w:t xml:space="preserve">Response Form </w:t>
      </w:r>
      <w:r w:rsidRPr="00A77B5B">
        <w:rPr>
          <w:rFonts w:ascii="Open Sans" w:hAnsi="Open Sans" w:cs="Open Sans"/>
          <w:b/>
          <w:bCs/>
          <w:sz w:val="18"/>
          <w:szCs w:val="18"/>
        </w:rPr>
        <w:t>No</w:t>
      </w:r>
      <w:r w:rsidR="00646F57">
        <w:rPr>
          <w:rFonts w:ascii="Open Sans" w:hAnsi="Open Sans" w:cs="Open Sans"/>
          <w:b/>
          <w:bCs/>
          <w:sz w:val="18"/>
          <w:szCs w:val="18"/>
        </w:rPr>
        <w:t>.</w:t>
      </w:r>
      <w:r w:rsidR="00646F57" w:rsidRPr="00646F57">
        <w:rPr>
          <w:rFonts w:ascii="Open Sans" w:hAnsi="Open Sans" w:cs="Open Sans"/>
          <w:b/>
          <w:bCs/>
          <w:sz w:val="18"/>
          <w:szCs w:val="18"/>
        </w:rPr>
        <w:t xml:space="preserve"> YEME22EOI.4</w:t>
      </w:r>
      <w:r w:rsidR="00646F57" w:rsidRPr="00A77B5B">
        <w:rPr>
          <w:rFonts w:ascii="Open Sans" w:eastAsiaTheme="majorEastAsia" w:hAnsi="Open Sans" w:cs="Open Sans"/>
          <w:sz w:val="18"/>
          <w:szCs w:val="18"/>
          <w:lang w:eastAsia="en-GB"/>
        </w:rPr>
        <w:t xml:space="preserve"> </w:t>
      </w:r>
      <w:r w:rsidR="00646F57" w:rsidRPr="007501B0">
        <w:rPr>
          <w:rFonts w:ascii="Open Sans" w:hAnsi="Open Sans" w:cs="Open Sans"/>
          <w:sz w:val="18"/>
          <w:szCs w:val="18"/>
          <w:highlight w:val="yellow"/>
        </w:rPr>
        <w:t xml:space="preserve"> </w:t>
      </w:r>
    </w:p>
    <w:tbl>
      <w:tblPr>
        <w:tblpPr w:leftFromText="180" w:rightFromText="180" w:vertAnchor="text" w:horzAnchor="margin" w:tblpY="172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0"/>
        <w:gridCol w:w="900"/>
        <w:gridCol w:w="1980"/>
      </w:tblGrid>
      <w:tr w:rsidR="0048481C" w:rsidRPr="00A77B5B" w14:paraId="4F2BE080" w14:textId="77777777" w:rsidTr="00DC7BF4">
        <w:trPr>
          <w:trHeight w:val="283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2ED846" w14:textId="77777777" w:rsidR="0048481C" w:rsidRPr="00A77B5B" w:rsidRDefault="0048481C" w:rsidP="0048481C">
            <w:pPr>
              <w:keepNext/>
              <w:numPr>
                <w:ilvl w:val="0"/>
                <w:numId w:val="40"/>
              </w:numPr>
              <w:outlineLvl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Company / Organization’s competencies/ capacities</w:t>
            </w:r>
          </w:p>
        </w:tc>
      </w:tr>
      <w:tr w:rsidR="0048481C" w:rsidRPr="00A77B5B" w14:paraId="4D8877BC" w14:textId="77777777" w:rsidTr="00DC7BF4">
        <w:tc>
          <w:tcPr>
            <w:tcW w:w="5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07E11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68013DC5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List of WFP requirements/evaluation criteria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2ABA87A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6B181A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Comments</w:t>
            </w:r>
          </w:p>
        </w:tc>
      </w:tr>
      <w:tr w:rsidR="0048481C" w:rsidRPr="00A77B5B" w14:paraId="2B5550C5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07663C6B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vAlign w:val="center"/>
          </w:tcPr>
          <w:p w14:paraId="78289588" w14:textId="41553608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EB7052">
              <w:rPr>
                <w:rFonts w:ascii="Open Sans" w:hAnsi="Open Sans" w:cs="Open Sans"/>
                <w:sz w:val="18"/>
                <w:szCs w:val="18"/>
                <w:highlight w:val="yellow"/>
              </w:rPr>
              <w:t>Delivery access to all WFP AO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s</w:t>
            </w:r>
            <w:r w:rsidRPr="00EB7052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and FO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s</w:t>
            </w:r>
            <w:r w:rsidRPr="009304CF">
              <w:rPr>
                <w:rFonts w:ascii="Open Sans" w:hAnsi="Open Sans" w:cs="Open Sans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900" w:type="dxa"/>
            <w:vAlign w:val="center"/>
          </w:tcPr>
          <w:p w14:paraId="47FD793E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62211CA8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481C" w:rsidRPr="00A77B5B" w14:paraId="19FE916C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03085316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6120" w:type="dxa"/>
            <w:vAlign w:val="center"/>
          </w:tcPr>
          <w:p w14:paraId="71682B56" w14:textId="5FF9DFB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9304CF">
              <w:rPr>
                <w:rFonts w:ascii="Open Sans" w:hAnsi="Open Sans" w:cs="Open Sans"/>
                <w:sz w:val="18"/>
                <w:szCs w:val="18"/>
                <w:highlight w:val="yellow"/>
              </w:rPr>
              <w:t>Ability to provide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a 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>variety</w:t>
            </w:r>
            <w:r w:rsidRPr="009304CF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of </w:t>
            </w:r>
            <w:r w:rsidRPr="009304CF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items with good quality </w:t>
            </w:r>
            <w:r>
              <w:rPr>
                <w:rFonts w:ascii="Open Sans" w:hAnsi="Open Sans" w:cs="Open Sans"/>
                <w:sz w:val="18"/>
                <w:szCs w:val="18"/>
                <w:highlight w:val="yellow"/>
              </w:rPr>
              <w:t>and</w:t>
            </w:r>
            <w:r w:rsidRPr="009304CF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reasonable</w:t>
            </w:r>
            <w:r w:rsidRPr="009304CF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price</w:t>
            </w:r>
            <w:r w:rsidR="00460CAF">
              <w:rPr>
                <w:rFonts w:ascii="Open Sans" w:hAnsi="Open Sans" w:cs="Open Sans"/>
                <w:sz w:val="18"/>
                <w:szCs w:val="18"/>
                <w:highlight w:val="yellow"/>
              </w:rPr>
              <w:t>s</w:t>
            </w:r>
            <w:r w:rsidRPr="009304CF">
              <w:rPr>
                <w:rFonts w:ascii="Open Sans" w:hAnsi="Open Sans" w:cs="Open Sans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900" w:type="dxa"/>
            <w:vAlign w:val="center"/>
          </w:tcPr>
          <w:p w14:paraId="445372DD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506A52FD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481C" w:rsidRPr="00A77B5B" w14:paraId="5230FE2B" w14:textId="77777777" w:rsidTr="00DC7BF4">
        <w:trPr>
          <w:trHeight w:val="284"/>
        </w:trPr>
        <w:tc>
          <w:tcPr>
            <w:tcW w:w="535" w:type="dxa"/>
            <w:shd w:val="clear" w:color="auto" w:fill="auto"/>
            <w:vAlign w:val="center"/>
          </w:tcPr>
          <w:p w14:paraId="561DAA15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vAlign w:val="center"/>
          </w:tcPr>
          <w:p w14:paraId="4B12DD44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0B6CC3">
              <w:rPr>
                <w:rFonts w:ascii="Open Sans" w:hAnsi="Open Sans" w:cs="Open Sans"/>
                <w:sz w:val="18"/>
                <w:szCs w:val="18"/>
                <w:highlight w:val="yellow"/>
              </w:rPr>
              <w:t>Ability to print the WFP branding the items with different methods.</w:t>
            </w:r>
          </w:p>
        </w:tc>
        <w:tc>
          <w:tcPr>
            <w:tcW w:w="900" w:type="dxa"/>
            <w:vAlign w:val="center"/>
          </w:tcPr>
          <w:p w14:paraId="2DBF5A4A" w14:textId="77777777" w:rsidR="0048481C" w:rsidRPr="00A77B5B" w:rsidRDefault="0048481C" w:rsidP="00DC7B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Style w:val="Checkbox"/>
                <w:rFonts w:ascii="Segoe UI Symbol" w:eastAsia="MS Gothic" w:hAnsi="Segoe UI Symbol" w:cs="Segoe UI Symbol"/>
                <w:b w:val="0"/>
                <w:sz w:val="24"/>
              </w:rPr>
              <w:t>☐</w:t>
            </w:r>
          </w:p>
        </w:tc>
        <w:tc>
          <w:tcPr>
            <w:tcW w:w="1980" w:type="dxa"/>
          </w:tcPr>
          <w:p w14:paraId="20F78188" w14:textId="77777777" w:rsidR="0048481C" w:rsidRPr="00A77B5B" w:rsidRDefault="0048481C" w:rsidP="00DC7BF4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Style w:val="Checkbox"/>
                <w:rFonts w:ascii="Open Sans" w:eastAsia="MS Gothic" w:hAnsi="Open Sans" w:cs="Open Sans"/>
                <w:b w:val="0"/>
                <w:sz w:val="24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bookmarkEnd w:id="0"/>
    </w:tbl>
    <w:p w14:paraId="7351F7EA" w14:textId="77777777" w:rsidR="00884FDB" w:rsidRDefault="00884FDB" w:rsidP="00322D4C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jc w:val="center"/>
        <w:rPr>
          <w:rFonts w:ascii="Open Sans" w:hAnsi="Open Sans" w:cs="Open Sans"/>
          <w:sz w:val="18"/>
          <w:szCs w:val="18"/>
        </w:rPr>
      </w:pPr>
    </w:p>
    <w:p w14:paraId="2AA0D0C8" w14:textId="77777777" w:rsidR="00A77B5B" w:rsidRDefault="00A77B5B" w:rsidP="00322D4C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jc w:val="center"/>
        <w:rPr>
          <w:rFonts w:ascii="Open Sans" w:hAnsi="Open Sans" w:cs="Open Sans"/>
          <w:sz w:val="18"/>
          <w:szCs w:val="18"/>
        </w:rPr>
      </w:pPr>
    </w:p>
    <w:p w14:paraId="76765D66" w14:textId="77777777" w:rsidR="00A77B5B" w:rsidRPr="00A77B5B" w:rsidRDefault="00A77B5B" w:rsidP="00322D4C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jc w:val="center"/>
        <w:rPr>
          <w:rFonts w:ascii="Open Sans" w:hAnsi="Open Sans" w:cs="Open Sans"/>
          <w:sz w:val="18"/>
          <w:szCs w:val="18"/>
        </w:rPr>
      </w:pPr>
    </w:p>
    <w:p w14:paraId="6C8C852C" w14:textId="09E0E33D" w:rsidR="00682C4D" w:rsidRDefault="00682C4D" w:rsidP="00322D4C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jc w:val="center"/>
        <w:rPr>
          <w:rFonts w:ascii="Open Sans" w:hAnsi="Open Sans" w:cs="Open Sans"/>
          <w:sz w:val="18"/>
          <w:szCs w:val="18"/>
        </w:rPr>
      </w:pPr>
    </w:p>
    <w:p w14:paraId="137A542F" w14:textId="56FC4B51" w:rsidR="00504061" w:rsidRPr="00504061" w:rsidRDefault="00504061" w:rsidP="00504061"/>
    <w:p w14:paraId="27E23DC4" w14:textId="2D684BCA" w:rsidR="00504061" w:rsidRPr="00504061" w:rsidRDefault="00504061" w:rsidP="00504061"/>
    <w:p w14:paraId="15305815" w14:textId="7AAFCCFB" w:rsidR="00504061" w:rsidRPr="00504061" w:rsidRDefault="00504061" w:rsidP="00504061"/>
    <w:p w14:paraId="4557B198" w14:textId="5044EA29" w:rsidR="00504061" w:rsidRPr="00504061" w:rsidRDefault="00504061" w:rsidP="00504061"/>
    <w:p w14:paraId="7ED80DD8" w14:textId="41980756" w:rsidR="00504061" w:rsidRPr="00504061" w:rsidRDefault="00504061" w:rsidP="00504061"/>
    <w:p w14:paraId="005E4F6E" w14:textId="3D19D2A1" w:rsidR="00504061" w:rsidRPr="00504061" w:rsidRDefault="00504061" w:rsidP="00504061"/>
    <w:p w14:paraId="22B22FA7" w14:textId="28DACE45" w:rsidR="00504061" w:rsidRPr="00504061" w:rsidRDefault="00504061" w:rsidP="00504061"/>
    <w:p w14:paraId="6D27F42C" w14:textId="30CF2449" w:rsidR="00504061" w:rsidRPr="00504061" w:rsidRDefault="00504061" w:rsidP="00504061"/>
    <w:p w14:paraId="15AFD85E" w14:textId="160C4B71" w:rsidR="00504061" w:rsidRPr="00504061" w:rsidRDefault="00504061" w:rsidP="00504061"/>
    <w:p w14:paraId="70B6F7DA" w14:textId="364F632D" w:rsidR="00504061" w:rsidRPr="00504061" w:rsidRDefault="00504061" w:rsidP="00504061"/>
    <w:p w14:paraId="1E9C8E4A" w14:textId="770B77A9" w:rsidR="00504061" w:rsidRPr="00504061" w:rsidRDefault="00504061" w:rsidP="00504061"/>
    <w:p w14:paraId="0DFA72E0" w14:textId="5C15C52E" w:rsidR="00504061" w:rsidRDefault="00504061" w:rsidP="00504061">
      <w:pPr>
        <w:rPr>
          <w:rFonts w:ascii="Open Sans" w:hAnsi="Open Sans" w:cs="Open Sans"/>
          <w:sz w:val="18"/>
          <w:szCs w:val="18"/>
        </w:rPr>
      </w:pPr>
    </w:p>
    <w:p w14:paraId="4A3A4C54" w14:textId="398F0B75" w:rsidR="00504061" w:rsidRPr="00504061" w:rsidRDefault="00504061" w:rsidP="00504061">
      <w:pPr>
        <w:tabs>
          <w:tab w:val="left" w:pos="4240"/>
        </w:tabs>
      </w:pPr>
      <w:r>
        <w:tab/>
      </w:r>
    </w:p>
    <w:p w14:paraId="7961BBB0" w14:textId="77777777" w:rsidR="00504061" w:rsidRDefault="00504061">
      <w:pPr>
        <w:rPr>
          <w:rFonts w:ascii="Open Sans" w:hAnsi="Open Sans" w:cs="Open Sans"/>
          <w:sz w:val="18"/>
          <w:szCs w:val="18"/>
        </w:rPr>
      </w:pPr>
    </w:p>
    <w:tbl>
      <w:tblPr>
        <w:tblpPr w:leftFromText="180" w:rightFromText="180" w:vertAnchor="page" w:horzAnchor="margin" w:tblpY="3161"/>
        <w:tblW w:w="95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16"/>
        <w:gridCol w:w="1815"/>
        <w:gridCol w:w="167"/>
        <w:gridCol w:w="343"/>
        <w:gridCol w:w="1907"/>
        <w:gridCol w:w="2251"/>
      </w:tblGrid>
      <w:tr w:rsidR="00504061" w:rsidRPr="00A77B5B" w14:paraId="0BF63594" w14:textId="77777777" w:rsidTr="00504061">
        <w:trPr>
          <w:trHeight w:val="283"/>
        </w:trPr>
        <w:tc>
          <w:tcPr>
            <w:tcW w:w="95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9562A5" w14:textId="77777777" w:rsidR="00504061" w:rsidRPr="00A77B5B" w:rsidRDefault="00504061" w:rsidP="00504061">
            <w:pPr>
              <w:keepNext/>
              <w:numPr>
                <w:ilvl w:val="0"/>
                <w:numId w:val="45"/>
              </w:numPr>
              <w:outlineLvl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lastRenderedPageBreak/>
              <w:t>Company / Organization’s Background Information</w:t>
            </w:r>
          </w:p>
        </w:tc>
      </w:tr>
      <w:tr w:rsidR="00504061" w:rsidRPr="00A77B5B" w14:paraId="5898F5AB" w14:textId="77777777" w:rsidTr="00504061">
        <w:trPr>
          <w:trHeight w:val="34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215E0" w14:textId="77777777" w:rsidR="00504061" w:rsidRPr="00A77B5B" w:rsidRDefault="00504061" w:rsidP="00504061">
            <w:pPr>
              <w:spacing w:after="100" w:afterAutospacing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89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BE2B88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Legal Name of Company/Organization: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04061" w:rsidRPr="00A77B5B" w14:paraId="08B2611F" w14:textId="77777777" w:rsidTr="00504061">
        <w:trPr>
          <w:trHeight w:val="34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58539" w14:textId="77777777" w:rsidR="00504061" w:rsidRPr="00A77B5B" w:rsidRDefault="00504061" w:rsidP="00504061">
            <w:pPr>
              <w:spacing w:after="100" w:afterAutospacing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89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A4CF51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Full address: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04061" w:rsidRPr="00A77B5B" w14:paraId="5AA9E700" w14:textId="77777777" w:rsidTr="00504061">
        <w:trPr>
          <w:trHeight w:val="34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49E21" w14:textId="77777777" w:rsidR="00504061" w:rsidRPr="00A77B5B" w:rsidRDefault="00504061" w:rsidP="00504061">
            <w:pPr>
              <w:spacing w:after="100" w:afterAutospacing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7336D8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E-mail address: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BFB07" w14:textId="77777777" w:rsidR="00504061" w:rsidRPr="00B34B94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B34B94">
              <w:rPr>
                <w:rFonts w:ascii="Open Sans" w:hAnsi="Open Sans" w:cs="Open Sans"/>
                <w:sz w:val="18"/>
                <w:szCs w:val="18"/>
              </w:rPr>
              <w:t xml:space="preserve">Website address: </w:t>
            </w:r>
            <w:r w:rsidRPr="00B34B9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4B9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B34B94">
              <w:rPr>
                <w:rFonts w:ascii="Open Sans" w:hAnsi="Open Sans" w:cs="Open Sans"/>
                <w:sz w:val="18"/>
                <w:szCs w:val="18"/>
              </w:rPr>
            </w:r>
            <w:r w:rsidRPr="00B34B9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34B9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34B9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34B9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34B9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34B9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34B9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04061" w:rsidRPr="00A77B5B" w14:paraId="1A21704D" w14:textId="77777777" w:rsidTr="00504061">
        <w:trPr>
          <w:trHeight w:val="34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FD254" w14:textId="77777777" w:rsidR="00504061" w:rsidRPr="00A77B5B" w:rsidRDefault="00504061" w:rsidP="00504061">
            <w:pPr>
              <w:spacing w:after="100" w:afterAutospacing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04A67F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Telephone: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44901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Fax: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04061" w:rsidRPr="00A77B5B" w14:paraId="597F4233" w14:textId="77777777" w:rsidTr="00504061">
        <w:trPr>
          <w:trHeight w:val="34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DF1A6" w14:textId="77777777" w:rsidR="00504061" w:rsidRPr="00A77B5B" w:rsidRDefault="00504061" w:rsidP="00504061">
            <w:pPr>
              <w:spacing w:after="100" w:afterAutospacing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8C1F35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Contact person, title: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60D0C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Tel./E-mail of contact person: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04061" w:rsidRPr="00A77B5B" w14:paraId="7AB5DECC" w14:textId="77777777" w:rsidTr="00504061">
        <w:trPr>
          <w:trHeight w:val="34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8B41" w14:textId="77777777" w:rsidR="00504061" w:rsidRPr="00A77B5B" w:rsidRDefault="00504061" w:rsidP="00504061">
            <w:pPr>
              <w:spacing w:after="100" w:afterAutospacing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B9DF3A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Registration with UNGM</w:t>
            </w:r>
          </w:p>
        </w:tc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5B120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Yes </w:t>
            </w:r>
            <w:r w:rsidRPr="00A77B5B">
              <w:rPr>
                <w:rFonts w:ascii="Open Sans" w:hAnsi="Open Sans" w:cs="Open Sans"/>
                <w:color w:val="0000FF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FF"/>
                </w:rPr>
                <w:id w:val="179231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B5B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   No </w:t>
            </w:r>
            <w:r w:rsidRPr="00A77B5B">
              <w:rPr>
                <w:rFonts w:ascii="Open Sans" w:hAnsi="Open Sans" w:cs="Open Sans"/>
                <w:color w:val="0000FF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FF"/>
                </w:rPr>
                <w:id w:val="12254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B5B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</w:p>
        </w:tc>
        <w:tc>
          <w:tcPr>
            <w:tcW w:w="4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90F8A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UNGM No.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04061" w:rsidRPr="00A77B5B" w14:paraId="19A74F3A" w14:textId="77777777" w:rsidTr="00504061">
        <w:trPr>
          <w:trHeight w:val="34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124C2" w14:textId="77777777" w:rsidR="00504061" w:rsidRPr="00A77B5B" w:rsidRDefault="00504061" w:rsidP="00504061">
            <w:pPr>
              <w:spacing w:after="100" w:afterAutospacing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5BE8A4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Type of Business</w:t>
            </w:r>
          </w:p>
        </w:tc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89DF8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Corporate/Limited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0E405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Partnership</w:t>
            </w:r>
            <w:r w:rsidRPr="00A77B5B">
              <w:rPr>
                <w:rFonts w:ascii="Open Sans" w:eastAsiaTheme="majorEastAsia" w:hAnsi="Open Sans" w:cs="Open Sans"/>
                <w:sz w:val="22"/>
                <w:szCs w:val="22"/>
                <w:lang w:eastAsia="en-GB"/>
              </w:rPr>
              <w:tab/>
              <w:t xml:space="preserve">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8851C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Other (specify)</w:t>
            </w:r>
            <w:r w:rsidRPr="00A77B5B">
              <w:rPr>
                <w:rFonts w:ascii="Open Sans" w:eastAsiaTheme="majorEastAsia" w:hAnsi="Open Sans" w:cs="Open Sans"/>
                <w:sz w:val="22"/>
                <w:szCs w:val="22"/>
                <w:lang w:eastAsia="en-GB"/>
              </w:rPr>
              <w:tab/>
              <w:t xml:space="preserve">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04061" w:rsidRPr="00A77B5B" w14:paraId="05BBBF5B" w14:textId="77777777" w:rsidTr="00504061">
        <w:trPr>
          <w:trHeight w:val="34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7258F" w14:textId="77777777" w:rsidR="00504061" w:rsidRPr="00A77B5B" w:rsidRDefault="00504061" w:rsidP="00504061">
            <w:pPr>
              <w:spacing w:after="100" w:afterAutospacing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89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88AF59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Goods / Services: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A77B5B">
              <w:rPr>
                <w:rFonts w:ascii="Open Sans" w:hAnsi="Open Sans" w:cs="Open Sans"/>
                <w:color w:val="0000FF"/>
              </w:rPr>
              <w:t xml:space="preserve"> </w:t>
            </w:r>
          </w:p>
        </w:tc>
      </w:tr>
      <w:tr w:rsidR="00504061" w:rsidRPr="00A77B5B" w14:paraId="770F8061" w14:textId="77777777" w:rsidTr="00504061">
        <w:trPr>
          <w:trHeight w:val="34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8A741" w14:textId="77777777" w:rsidR="00504061" w:rsidRPr="00A77B5B" w:rsidRDefault="00504061" w:rsidP="00504061">
            <w:pPr>
              <w:spacing w:after="100" w:afterAutospacing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4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252DFE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Company/Organization Business Registration Number: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2711E" w14:textId="77777777" w:rsidR="00504061" w:rsidRPr="00A77B5B" w:rsidRDefault="00504061" w:rsidP="00504061">
            <w:pPr>
              <w:spacing w:after="100" w:afterAutospacing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9A71E1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Date of Registration: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04061" w:rsidRPr="00A77B5B" w14:paraId="503B92A5" w14:textId="77777777" w:rsidTr="00504061">
        <w:trPr>
          <w:trHeight w:val="34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CF98F" w14:textId="77777777" w:rsidR="00504061" w:rsidRPr="00A77B5B" w:rsidRDefault="00504061" w:rsidP="00504061">
            <w:pPr>
              <w:spacing w:after="100" w:afterAutospacing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89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BEA136" w14:textId="77777777" w:rsidR="00504061" w:rsidRPr="00A77B5B" w:rsidRDefault="00504061" w:rsidP="00504061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Additional company/organization background information: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f applicable, insert not more than 100 words]"/>
                  </w:textInput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[If applicable, insert not more than 100 words]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5C4AA521" w14:textId="77777777" w:rsidR="00504061" w:rsidRDefault="00504061" w:rsidP="00504061">
      <w:pPr>
        <w:jc w:val="center"/>
        <w:rPr>
          <w:rFonts w:ascii="Open Sans" w:hAnsi="Open Sans" w:cs="Open Sans"/>
          <w:sz w:val="18"/>
          <w:szCs w:val="18"/>
        </w:rPr>
      </w:pPr>
    </w:p>
    <w:p w14:paraId="22E27AFB" w14:textId="77777777" w:rsidR="00504061" w:rsidRPr="00A77B5B" w:rsidRDefault="00504061" w:rsidP="00504061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jc w:val="center"/>
        <w:rPr>
          <w:rFonts w:ascii="Open Sans" w:hAnsi="Open Sans" w:cs="Open Sans"/>
          <w:sz w:val="18"/>
          <w:szCs w:val="18"/>
        </w:rPr>
      </w:pPr>
      <w:r w:rsidRPr="00646F57">
        <w:rPr>
          <w:rFonts w:ascii="Open Sans" w:hAnsi="Open Sans" w:cs="Open Sans"/>
          <w:b/>
          <w:bCs/>
          <w:sz w:val="18"/>
          <w:szCs w:val="18"/>
        </w:rPr>
        <w:t>ANNEX 1. SUPPLIER INFORMATION FORM</w:t>
      </w:r>
      <w:r w:rsidRPr="00A77B5B">
        <w:rPr>
          <w:rFonts w:ascii="Open Sans" w:hAnsi="Open Sans" w:cs="Open Sans"/>
          <w:sz w:val="18"/>
          <w:szCs w:val="18"/>
        </w:rPr>
        <w:t>.</w:t>
      </w:r>
    </w:p>
    <w:p w14:paraId="44D5644C" w14:textId="77777777" w:rsidR="00504061" w:rsidRDefault="00504061" w:rsidP="00504061">
      <w:pPr>
        <w:jc w:val="center"/>
        <w:rPr>
          <w:rFonts w:ascii="Open Sans" w:hAnsi="Open Sans" w:cs="Open Sans"/>
          <w:sz w:val="18"/>
          <w:szCs w:val="18"/>
        </w:rPr>
      </w:pPr>
    </w:p>
    <w:p w14:paraId="0AA210EA" w14:textId="5B2AFC2C" w:rsidR="00504061" w:rsidRDefault="0051751B" w:rsidP="00504061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jc w:val="center"/>
        <w:rPr>
          <w:rFonts w:ascii="Open Sans" w:hAnsi="Open Sans" w:cs="Open Sans"/>
          <w:sz w:val="18"/>
          <w:szCs w:val="18"/>
        </w:rPr>
      </w:pPr>
      <w:r w:rsidRPr="00A77B5B">
        <w:rPr>
          <w:rFonts w:ascii="Open Sans" w:hAnsi="Open Sans" w:cs="Open Sans"/>
          <w:sz w:val="18"/>
          <w:szCs w:val="18"/>
        </w:rPr>
        <w:br w:type="page"/>
      </w:r>
    </w:p>
    <w:p w14:paraId="043DEC97" w14:textId="56AA0EC2" w:rsidR="00504061" w:rsidRDefault="00504061" w:rsidP="00BC1F2E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jc w:val="center"/>
        <w:rPr>
          <w:rFonts w:ascii="Open Sans" w:hAnsi="Open Sans" w:cs="Open Sans"/>
          <w:sz w:val="18"/>
          <w:szCs w:val="18"/>
        </w:rPr>
      </w:pPr>
    </w:p>
    <w:p w14:paraId="55050144" w14:textId="77777777" w:rsidR="00504061" w:rsidRPr="00A77B5B" w:rsidRDefault="00504061" w:rsidP="00BC1F2E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jc w:val="center"/>
        <w:rPr>
          <w:rFonts w:ascii="Open Sans" w:hAnsi="Open Sans" w:cs="Open Sans"/>
          <w:sz w:val="18"/>
          <w:szCs w:val="18"/>
        </w:rPr>
      </w:pPr>
    </w:p>
    <w:p w14:paraId="733460CB" w14:textId="77777777" w:rsidR="00BC1F2E" w:rsidRPr="00646F57" w:rsidRDefault="0007183F" w:rsidP="00BC1F2E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646F57">
        <w:rPr>
          <w:rFonts w:ascii="Open Sans" w:hAnsi="Open Sans" w:cs="Open Sans"/>
          <w:b/>
          <w:bCs/>
          <w:sz w:val="18"/>
          <w:szCs w:val="18"/>
        </w:rPr>
        <w:t>ANNEX 2. SUPPLIER FINANCIAL STATUS</w:t>
      </w:r>
      <w:r w:rsidR="00BC1F2E" w:rsidRPr="00646F57">
        <w:rPr>
          <w:rFonts w:ascii="Open Sans" w:hAnsi="Open Sans" w:cs="Open Sans"/>
          <w:b/>
          <w:bCs/>
        </w:rPr>
        <w:t xml:space="preserve"> </w:t>
      </w:r>
    </w:p>
    <w:p w14:paraId="3B723CD0" w14:textId="77777777" w:rsidR="00BC1F2E" w:rsidRPr="00A77B5B" w:rsidRDefault="00BC1F2E" w:rsidP="0007183F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jc w:val="center"/>
        <w:rPr>
          <w:rFonts w:ascii="Open Sans" w:hAnsi="Open Sans" w:cs="Open Sans"/>
          <w:sz w:val="18"/>
          <w:szCs w:val="1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2160"/>
      </w:tblGrid>
      <w:tr w:rsidR="006D1544" w:rsidRPr="00A77B5B" w14:paraId="4A64E7A0" w14:textId="77777777" w:rsidTr="006D1544">
        <w:tc>
          <w:tcPr>
            <w:tcW w:w="95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3D526" w14:textId="77777777" w:rsidR="006D1544" w:rsidRPr="00A77B5B" w:rsidRDefault="006D1544" w:rsidP="0050406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Company / Organization’s Financial Status</w:t>
            </w:r>
          </w:p>
        </w:tc>
      </w:tr>
      <w:tr w:rsidR="00BC1F2E" w:rsidRPr="00A77B5B" w14:paraId="0E0CC53E" w14:textId="77777777" w:rsidTr="006D1544">
        <w:tc>
          <w:tcPr>
            <w:tcW w:w="73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6B048" w14:textId="77777777" w:rsidR="00BC1F2E" w:rsidRPr="00A77B5B" w:rsidRDefault="00BC1F2E" w:rsidP="00BC1F2E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D7574C0" w14:textId="77777777" w:rsidR="00BC1F2E" w:rsidRPr="00A77B5B" w:rsidRDefault="0051751B" w:rsidP="0051751B">
            <w:pPr>
              <w:pStyle w:val="ListParagraph"/>
              <w:autoSpaceDE w:val="0"/>
              <w:autoSpaceDN w:val="0"/>
              <w:adjustRightInd w:val="0"/>
              <w:spacing w:before="120" w:after="6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Value</w:t>
            </w:r>
            <w:r w:rsidR="00BC1F2E" w:rsidRPr="00A77B5B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 xml:space="preserve"> USD</w:t>
            </w:r>
          </w:p>
        </w:tc>
      </w:tr>
      <w:tr w:rsidR="00BC1F2E" w:rsidRPr="00A77B5B" w14:paraId="273EEA03" w14:textId="77777777" w:rsidTr="0007183F">
        <w:trPr>
          <w:trHeight w:val="340"/>
        </w:trPr>
        <w:tc>
          <w:tcPr>
            <w:tcW w:w="7375" w:type="dxa"/>
            <w:shd w:val="clear" w:color="auto" w:fill="auto"/>
            <w:vAlign w:val="center"/>
          </w:tcPr>
          <w:p w14:paraId="1AF786AF" w14:textId="77777777" w:rsidR="00BC1F2E" w:rsidRPr="00A77B5B" w:rsidRDefault="00BC1F2E" w:rsidP="00E61552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Gross Turnover </w:t>
            </w:r>
            <w:r w:rsidR="00E61552"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year]"/>
                  </w:textInput>
                </w:ffData>
              </w:fldChar>
            </w:r>
            <w:r w:rsidR="00E61552"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E61552" w:rsidRPr="00A77B5B">
              <w:rPr>
                <w:rFonts w:ascii="Open Sans" w:hAnsi="Open Sans" w:cs="Open Sans"/>
                <w:sz w:val="18"/>
                <w:szCs w:val="18"/>
              </w:rPr>
            </w:r>
            <w:r w:rsidR="00E61552"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E61552" w:rsidRPr="00A77B5B">
              <w:rPr>
                <w:rFonts w:ascii="Open Sans" w:hAnsi="Open Sans" w:cs="Open Sans"/>
                <w:noProof/>
                <w:sz w:val="18"/>
                <w:szCs w:val="18"/>
              </w:rPr>
              <w:t>[Insert year]</w:t>
            </w:r>
            <w:r w:rsidR="00E61552"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4F6B307" w14:textId="77777777" w:rsidR="00BC1F2E" w:rsidRPr="00A77B5B" w:rsidRDefault="00BC1F2E" w:rsidP="00BC1F2E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61552" w:rsidRPr="00A77B5B" w14:paraId="6F385563" w14:textId="77777777" w:rsidTr="0007183F">
        <w:trPr>
          <w:trHeight w:val="340"/>
        </w:trPr>
        <w:tc>
          <w:tcPr>
            <w:tcW w:w="7375" w:type="dxa"/>
            <w:shd w:val="clear" w:color="auto" w:fill="auto"/>
            <w:vAlign w:val="center"/>
          </w:tcPr>
          <w:p w14:paraId="33A44018" w14:textId="77777777" w:rsidR="00E61552" w:rsidRPr="00A77B5B" w:rsidRDefault="00E61552" w:rsidP="00E61552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Gross Turnover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year]"/>
                  </w:textInput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[Insert year]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F3BABBD" w14:textId="77777777" w:rsidR="00E61552" w:rsidRPr="00A77B5B" w:rsidRDefault="00E61552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61552" w:rsidRPr="00A77B5B" w14:paraId="6B21CF9B" w14:textId="77777777" w:rsidTr="0007183F">
        <w:trPr>
          <w:trHeight w:val="340"/>
        </w:trPr>
        <w:tc>
          <w:tcPr>
            <w:tcW w:w="7375" w:type="dxa"/>
            <w:shd w:val="clear" w:color="auto" w:fill="auto"/>
            <w:vAlign w:val="center"/>
          </w:tcPr>
          <w:p w14:paraId="5F30AE19" w14:textId="77777777" w:rsidR="00E61552" w:rsidRPr="00A77B5B" w:rsidRDefault="00E61552" w:rsidP="00E61552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Gross Turnover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year]"/>
                  </w:textInput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[Insert year]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993EE17" w14:textId="77777777" w:rsidR="00E61552" w:rsidRPr="00A77B5B" w:rsidRDefault="00E61552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61552" w:rsidRPr="00A77B5B" w14:paraId="03220ABF" w14:textId="77777777" w:rsidTr="0007183F">
        <w:trPr>
          <w:trHeight w:val="340"/>
        </w:trPr>
        <w:tc>
          <w:tcPr>
            <w:tcW w:w="7375" w:type="dxa"/>
            <w:shd w:val="clear" w:color="auto" w:fill="auto"/>
            <w:vAlign w:val="center"/>
          </w:tcPr>
          <w:p w14:paraId="0B2652B1" w14:textId="77777777" w:rsidR="00E61552" w:rsidRPr="00A77B5B" w:rsidRDefault="00E61552" w:rsidP="00E61552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Maximum contract value in relation to which your Company can be engaged:</w:t>
            </w:r>
          </w:p>
        </w:tc>
        <w:tc>
          <w:tcPr>
            <w:tcW w:w="2160" w:type="dxa"/>
            <w:vAlign w:val="center"/>
          </w:tcPr>
          <w:p w14:paraId="583EFAA2" w14:textId="77777777" w:rsidR="00E61552" w:rsidRPr="00A77B5B" w:rsidRDefault="00E61552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61552" w:rsidRPr="00A77B5B" w14:paraId="6204E925" w14:textId="77777777" w:rsidTr="0007183F">
        <w:trPr>
          <w:trHeight w:val="340"/>
        </w:trPr>
        <w:tc>
          <w:tcPr>
            <w:tcW w:w="7375" w:type="dxa"/>
            <w:shd w:val="clear" w:color="auto" w:fill="auto"/>
            <w:vAlign w:val="center"/>
          </w:tcPr>
          <w:p w14:paraId="4C02F875" w14:textId="77777777" w:rsidR="00E61552" w:rsidRPr="00A77B5B" w:rsidRDefault="00E61552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ab/>
              <w:t xml:space="preserve">USD  0 – 30,000 </w:t>
            </w:r>
          </w:p>
        </w:tc>
        <w:tc>
          <w:tcPr>
            <w:tcW w:w="2160" w:type="dxa"/>
            <w:vAlign w:val="center"/>
          </w:tcPr>
          <w:p w14:paraId="29028DC1" w14:textId="77777777" w:rsidR="00E61552" w:rsidRPr="00A77B5B" w:rsidRDefault="00A131AC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sdt>
              <w:sdtPr>
                <w:rPr>
                  <w:rStyle w:val="Checkbox"/>
                  <w:rFonts w:ascii="Open Sans" w:hAnsi="Open Sans" w:cs="Open Sans"/>
                  <w:b w:val="0"/>
                  <w:sz w:val="24"/>
                </w:rPr>
                <w:id w:val="-193828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61552" w:rsidRPr="00A77B5B">
                  <w:rPr>
                    <w:rStyle w:val="Checkbox"/>
                    <w:rFonts w:ascii="Segoe UI Symbol" w:eastAsia="MS Gothic" w:hAnsi="Segoe UI Symbol" w:cs="Segoe UI Symbol"/>
                    <w:b w:val="0"/>
                    <w:sz w:val="24"/>
                  </w:rPr>
                  <w:t>☐</w:t>
                </w:r>
              </w:sdtContent>
            </w:sdt>
          </w:p>
        </w:tc>
      </w:tr>
      <w:tr w:rsidR="00E61552" w:rsidRPr="00A77B5B" w14:paraId="7AD1AB82" w14:textId="77777777" w:rsidTr="0007183F">
        <w:trPr>
          <w:trHeight w:val="340"/>
        </w:trPr>
        <w:tc>
          <w:tcPr>
            <w:tcW w:w="7375" w:type="dxa"/>
            <w:shd w:val="clear" w:color="auto" w:fill="auto"/>
            <w:vAlign w:val="center"/>
          </w:tcPr>
          <w:p w14:paraId="71712DF2" w14:textId="77777777" w:rsidR="00E61552" w:rsidRPr="00A77B5B" w:rsidRDefault="00E61552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ab/>
            </w:r>
            <w:proofErr w:type="gramStart"/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USD  30,000</w:t>
            </w:r>
            <w:proofErr w:type="gramEnd"/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– 100,000</w:t>
            </w:r>
          </w:p>
        </w:tc>
        <w:tc>
          <w:tcPr>
            <w:tcW w:w="2160" w:type="dxa"/>
            <w:vAlign w:val="center"/>
          </w:tcPr>
          <w:p w14:paraId="1DFC8045" w14:textId="77777777" w:rsidR="00E61552" w:rsidRPr="00A77B5B" w:rsidRDefault="00A131AC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sdt>
              <w:sdtPr>
                <w:rPr>
                  <w:rStyle w:val="Checkbox"/>
                  <w:rFonts w:ascii="Open Sans" w:hAnsi="Open Sans" w:cs="Open Sans"/>
                  <w:b w:val="0"/>
                  <w:sz w:val="24"/>
                </w:rPr>
                <w:id w:val="-4983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61552" w:rsidRPr="00A77B5B">
                  <w:rPr>
                    <w:rStyle w:val="Checkbox"/>
                    <w:rFonts w:ascii="Segoe UI Symbol" w:eastAsia="MS Gothic" w:hAnsi="Segoe UI Symbol" w:cs="Segoe UI Symbol"/>
                    <w:b w:val="0"/>
                    <w:sz w:val="24"/>
                  </w:rPr>
                  <w:t>☐</w:t>
                </w:r>
              </w:sdtContent>
            </w:sdt>
          </w:p>
        </w:tc>
      </w:tr>
      <w:tr w:rsidR="00E61552" w:rsidRPr="00A77B5B" w14:paraId="50422146" w14:textId="77777777" w:rsidTr="0007183F">
        <w:trPr>
          <w:trHeight w:val="340"/>
        </w:trPr>
        <w:tc>
          <w:tcPr>
            <w:tcW w:w="7375" w:type="dxa"/>
            <w:shd w:val="clear" w:color="auto" w:fill="auto"/>
            <w:vAlign w:val="center"/>
          </w:tcPr>
          <w:p w14:paraId="58AD8F43" w14:textId="77777777" w:rsidR="00E61552" w:rsidRPr="00A77B5B" w:rsidRDefault="00E61552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ab/>
            </w:r>
            <w:proofErr w:type="gramStart"/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USD  100,000</w:t>
            </w:r>
            <w:proofErr w:type="gramEnd"/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– 500,000</w:t>
            </w:r>
          </w:p>
        </w:tc>
        <w:bookmarkStart w:id="1" w:name="Check4"/>
        <w:tc>
          <w:tcPr>
            <w:tcW w:w="2160" w:type="dxa"/>
            <w:vAlign w:val="center"/>
          </w:tcPr>
          <w:p w14:paraId="155DF30E" w14:textId="77777777" w:rsidR="00E61552" w:rsidRPr="00A77B5B" w:rsidRDefault="00A131AC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sdt>
              <w:sdtPr>
                <w:rPr>
                  <w:rStyle w:val="Checkbox"/>
                  <w:rFonts w:ascii="Open Sans" w:hAnsi="Open Sans" w:cs="Open Sans"/>
                  <w:b w:val="0"/>
                  <w:sz w:val="24"/>
                </w:rPr>
                <w:id w:val="5484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61552" w:rsidRPr="00A77B5B">
                  <w:rPr>
                    <w:rStyle w:val="Checkbox"/>
                    <w:rFonts w:ascii="Segoe UI Symbol" w:eastAsia="MS Gothic" w:hAnsi="Segoe UI Symbol" w:cs="Segoe UI Symbol"/>
                    <w:b w:val="0"/>
                    <w:sz w:val="24"/>
                  </w:rPr>
                  <w:t>☐</w:t>
                </w:r>
              </w:sdtContent>
            </w:sdt>
            <w:bookmarkEnd w:id="1"/>
          </w:p>
        </w:tc>
      </w:tr>
      <w:tr w:rsidR="00E61552" w:rsidRPr="00A77B5B" w14:paraId="41FD7285" w14:textId="77777777" w:rsidTr="0007183F">
        <w:trPr>
          <w:trHeight w:val="340"/>
        </w:trPr>
        <w:tc>
          <w:tcPr>
            <w:tcW w:w="7375" w:type="dxa"/>
            <w:shd w:val="clear" w:color="auto" w:fill="auto"/>
            <w:vAlign w:val="center"/>
          </w:tcPr>
          <w:p w14:paraId="14035552" w14:textId="77777777" w:rsidR="00E61552" w:rsidRPr="00A77B5B" w:rsidRDefault="00E61552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ab/>
              <w:t>above USD 500,000</w:t>
            </w:r>
          </w:p>
        </w:tc>
        <w:tc>
          <w:tcPr>
            <w:tcW w:w="2160" w:type="dxa"/>
            <w:vAlign w:val="center"/>
          </w:tcPr>
          <w:p w14:paraId="5EECEAED" w14:textId="77777777" w:rsidR="00E61552" w:rsidRPr="00A77B5B" w:rsidRDefault="00A131AC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sdt>
              <w:sdtPr>
                <w:rPr>
                  <w:rFonts w:ascii="Open Sans" w:hAnsi="Open Sans" w:cs="Open Sans"/>
                  <w:color w:val="0033CC"/>
                </w:rPr>
                <w:id w:val="7385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52" w:rsidRPr="00A77B5B">
                  <w:rPr>
                    <w:rFonts w:ascii="Segoe UI Symbol" w:eastAsia="MS Gothic" w:hAnsi="Segoe UI Symbol" w:cs="Segoe UI Symbol"/>
                    <w:color w:val="0033CC"/>
                  </w:rPr>
                  <w:t>☐</w:t>
                </w:r>
              </w:sdtContent>
            </w:sdt>
          </w:p>
        </w:tc>
      </w:tr>
      <w:tr w:rsidR="00E61552" w:rsidRPr="00A77B5B" w14:paraId="17D14D94" w14:textId="77777777" w:rsidTr="0007183F">
        <w:trPr>
          <w:trHeight w:val="340"/>
        </w:trPr>
        <w:tc>
          <w:tcPr>
            <w:tcW w:w="7375" w:type="dxa"/>
            <w:shd w:val="clear" w:color="auto" w:fill="auto"/>
            <w:vAlign w:val="center"/>
          </w:tcPr>
          <w:p w14:paraId="331F2BCA" w14:textId="77777777" w:rsidR="00E61552" w:rsidRPr="00A77B5B" w:rsidRDefault="00E61552" w:rsidP="00E61552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Maximum “Bank Guarantee” amount available to the Company/Organization</w:t>
            </w:r>
          </w:p>
        </w:tc>
        <w:tc>
          <w:tcPr>
            <w:tcW w:w="2160" w:type="dxa"/>
            <w:vAlign w:val="center"/>
          </w:tcPr>
          <w:p w14:paraId="4DDFA532" w14:textId="77777777" w:rsidR="00E61552" w:rsidRPr="00A77B5B" w:rsidRDefault="00E61552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fldChar w:fldCharType="separate"/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B52548" w:rsidRPr="00A77B5B" w14:paraId="4F4E8CFD" w14:textId="77777777" w:rsidTr="0007183F">
        <w:trPr>
          <w:trHeight w:val="340"/>
        </w:trPr>
        <w:tc>
          <w:tcPr>
            <w:tcW w:w="7375" w:type="dxa"/>
            <w:shd w:val="clear" w:color="auto" w:fill="auto"/>
            <w:vAlign w:val="center"/>
          </w:tcPr>
          <w:p w14:paraId="5399D525" w14:textId="77777777" w:rsidR="00B52548" w:rsidRPr="00A77B5B" w:rsidRDefault="00B52548" w:rsidP="00E61552">
            <w:p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  <w:lang w:val="en-US"/>
              </w:rPr>
              <w:t>Last two years audited accounts or alternative assessed within WFP’s discretion are attached to prove the information stated above</w:t>
            </w:r>
          </w:p>
        </w:tc>
        <w:tc>
          <w:tcPr>
            <w:tcW w:w="2160" w:type="dxa"/>
            <w:vAlign w:val="center"/>
          </w:tcPr>
          <w:p w14:paraId="4F92D6FD" w14:textId="77777777" w:rsidR="00B52548" w:rsidRPr="00A77B5B" w:rsidRDefault="00A131AC" w:rsidP="00E61552">
            <w:pPr>
              <w:pStyle w:val="ListParagraph"/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sdt>
              <w:sdtPr>
                <w:rPr>
                  <w:rStyle w:val="Checkbox"/>
                  <w:rFonts w:ascii="Open Sans" w:hAnsi="Open Sans" w:cs="Open Sans"/>
                  <w:b w:val="0"/>
                  <w:sz w:val="24"/>
                </w:rPr>
                <w:id w:val="-161921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B52548" w:rsidRPr="00A77B5B">
                  <w:rPr>
                    <w:rStyle w:val="Checkbox"/>
                    <w:rFonts w:ascii="Segoe UI Symbol" w:eastAsia="MS Gothic" w:hAnsi="Segoe UI Symbol" w:cs="Segoe UI Symbol"/>
                    <w:b w:val="0"/>
                    <w:sz w:val="24"/>
                  </w:rPr>
                  <w:t>☐</w:t>
                </w:r>
              </w:sdtContent>
            </w:sdt>
          </w:p>
        </w:tc>
      </w:tr>
    </w:tbl>
    <w:p w14:paraId="1383A107" w14:textId="77777777" w:rsidR="00B52548" w:rsidRPr="00A77B5B" w:rsidRDefault="00B52548" w:rsidP="0007183F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rPr>
          <w:rFonts w:ascii="Open Sans" w:hAnsi="Open Sans" w:cs="Open Sans"/>
          <w:sz w:val="18"/>
          <w:szCs w:val="18"/>
        </w:rPr>
      </w:pPr>
    </w:p>
    <w:p w14:paraId="3BC53839" w14:textId="77777777" w:rsidR="00B52548" w:rsidRPr="00A77B5B" w:rsidRDefault="00B52548">
      <w:pPr>
        <w:rPr>
          <w:rFonts w:ascii="Open Sans" w:hAnsi="Open Sans" w:cs="Open Sans"/>
          <w:sz w:val="18"/>
          <w:szCs w:val="18"/>
        </w:rPr>
      </w:pPr>
      <w:r w:rsidRPr="00A77B5B">
        <w:rPr>
          <w:rFonts w:ascii="Open Sans" w:hAnsi="Open Sans" w:cs="Open Sans"/>
          <w:sz w:val="18"/>
          <w:szCs w:val="18"/>
        </w:rPr>
        <w:br w:type="page"/>
      </w:r>
    </w:p>
    <w:p w14:paraId="180AC2C5" w14:textId="77777777" w:rsidR="00B52548" w:rsidRPr="00A77B5B" w:rsidRDefault="00B52548" w:rsidP="00B52548">
      <w:pPr>
        <w:jc w:val="center"/>
        <w:rPr>
          <w:rFonts w:ascii="Open Sans" w:hAnsi="Open Sans" w:cs="Open Sans"/>
          <w:sz w:val="18"/>
          <w:szCs w:val="18"/>
        </w:rPr>
      </w:pPr>
    </w:p>
    <w:p w14:paraId="6FDEADCB" w14:textId="77777777" w:rsidR="00B52548" w:rsidRPr="00646F57" w:rsidRDefault="00B52548" w:rsidP="00B52548">
      <w:pPr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646F57">
        <w:rPr>
          <w:rFonts w:ascii="Open Sans" w:hAnsi="Open Sans" w:cs="Open Sans"/>
          <w:b/>
          <w:bCs/>
          <w:sz w:val="18"/>
          <w:szCs w:val="18"/>
        </w:rPr>
        <w:t>ANNEX 3. SUPPLIER RELEVANT EXPERIENCE</w:t>
      </w:r>
    </w:p>
    <w:p w14:paraId="4CBE47B8" w14:textId="77777777" w:rsidR="00B52548" w:rsidRPr="00A77B5B" w:rsidRDefault="00B52548" w:rsidP="00B52548">
      <w:pPr>
        <w:pStyle w:val="BodyText"/>
        <w:rPr>
          <w:rFonts w:ascii="Open Sans" w:hAnsi="Open Sans" w:cs="Open Sans"/>
          <w:sz w:val="18"/>
          <w:szCs w:val="18"/>
          <w:lang w:val="en-GB"/>
        </w:rPr>
      </w:pPr>
    </w:p>
    <w:p w14:paraId="3AD24B2A" w14:textId="77777777" w:rsidR="00B52548" w:rsidRPr="00A77B5B" w:rsidRDefault="00B52548" w:rsidP="00B52548">
      <w:pPr>
        <w:pStyle w:val="BodyText"/>
        <w:rPr>
          <w:rFonts w:ascii="Open Sans" w:hAnsi="Open Sans" w:cs="Open Sans"/>
          <w:sz w:val="18"/>
          <w:szCs w:val="18"/>
        </w:rPr>
      </w:pPr>
      <w:r w:rsidRPr="00A77B5B">
        <w:rPr>
          <w:rFonts w:ascii="Open Sans" w:hAnsi="Open Sans" w:cs="Open Sans"/>
          <w:sz w:val="18"/>
          <w:szCs w:val="18"/>
        </w:rPr>
        <w:t xml:space="preserve">List at least 4 contracts in the last two years relevant to the supply of </w:t>
      </w:r>
      <w:r w:rsidR="00B34B94"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description of goods and/or services concerned]"/>
            </w:textInput>
          </w:ffData>
        </w:fldChar>
      </w:r>
      <w:r w:rsidR="00B34B94">
        <w:rPr>
          <w:rFonts w:ascii="Open Sans" w:hAnsi="Open Sans" w:cs="Open Sans"/>
          <w:sz w:val="18"/>
          <w:szCs w:val="18"/>
        </w:rPr>
        <w:instrText xml:space="preserve"> FORMTEXT </w:instrText>
      </w:r>
      <w:r w:rsidR="00B34B94">
        <w:rPr>
          <w:rFonts w:ascii="Open Sans" w:hAnsi="Open Sans" w:cs="Open Sans"/>
          <w:sz w:val="18"/>
          <w:szCs w:val="18"/>
        </w:rPr>
      </w:r>
      <w:r w:rsidR="00B34B94">
        <w:rPr>
          <w:rFonts w:ascii="Open Sans" w:hAnsi="Open Sans" w:cs="Open Sans"/>
          <w:sz w:val="18"/>
          <w:szCs w:val="18"/>
        </w:rPr>
        <w:fldChar w:fldCharType="separate"/>
      </w:r>
      <w:r w:rsidR="00B34B94">
        <w:rPr>
          <w:rFonts w:ascii="Open Sans" w:hAnsi="Open Sans" w:cs="Open Sans"/>
          <w:noProof/>
          <w:sz w:val="18"/>
          <w:szCs w:val="18"/>
        </w:rPr>
        <w:t>[Insert description of goods and/or services concerned]</w:t>
      </w:r>
      <w:r w:rsidR="00B34B94">
        <w:rPr>
          <w:rFonts w:ascii="Open Sans" w:hAnsi="Open Sans" w:cs="Open Sans"/>
          <w:sz w:val="18"/>
          <w:szCs w:val="18"/>
        </w:rPr>
        <w:fldChar w:fldCharType="end"/>
      </w:r>
      <w:r w:rsidRPr="00A77B5B">
        <w:rPr>
          <w:rFonts w:ascii="Open Sans" w:hAnsi="Open Sans" w:cs="Open Sans"/>
          <w:sz w:val="18"/>
          <w:szCs w:val="18"/>
        </w:rPr>
        <w:t>.</w:t>
      </w:r>
    </w:p>
    <w:tbl>
      <w:tblPr>
        <w:tblW w:w="9540" w:type="dxa"/>
        <w:tblInd w:w="-5" w:type="dxa"/>
        <w:shd w:val="clear" w:color="auto" w:fill="C0C0C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600"/>
        <w:gridCol w:w="2335"/>
        <w:gridCol w:w="1500"/>
        <w:gridCol w:w="2500"/>
      </w:tblGrid>
      <w:tr w:rsidR="006D1544" w:rsidRPr="00A77B5B" w14:paraId="2E1303DA" w14:textId="77777777" w:rsidTr="006D1544">
        <w:trPr>
          <w:trHeight w:val="40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A649F" w14:textId="77777777" w:rsidR="006D1544" w:rsidRPr="00A77B5B" w:rsidRDefault="006D1544" w:rsidP="0050406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6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Company / Organization’s Financial Status</w:t>
            </w:r>
          </w:p>
        </w:tc>
      </w:tr>
      <w:tr w:rsidR="006D1544" w:rsidRPr="00A77B5B" w14:paraId="166BEBED" w14:textId="77777777" w:rsidTr="006D1544">
        <w:trPr>
          <w:trHeight w:val="40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77EBD" w14:textId="77777777" w:rsidR="006D1544" w:rsidRPr="00A77B5B" w:rsidRDefault="006D1544" w:rsidP="006D1544">
            <w:pPr>
              <w:jc w:val="center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Commenced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5E982" w14:textId="77777777" w:rsidR="006D1544" w:rsidRPr="00A77B5B" w:rsidRDefault="006D1544" w:rsidP="006D1544">
            <w:pPr>
              <w:jc w:val="center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Completed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BF9B2" w14:textId="77777777" w:rsidR="006D1544" w:rsidRPr="00A77B5B" w:rsidRDefault="006D1544" w:rsidP="006D1544">
            <w:pPr>
              <w:jc w:val="center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Type of Contract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6D07F" w14:textId="77777777" w:rsidR="006D1544" w:rsidRPr="00A77B5B" w:rsidRDefault="00682C4D" w:rsidP="006D1544">
            <w:pPr>
              <w:jc w:val="center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Total Value (USD</w:t>
            </w:r>
            <w:r w:rsidR="006D1544"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95FC6" w14:textId="77777777" w:rsidR="006D1544" w:rsidRPr="00A77B5B" w:rsidRDefault="006D1544" w:rsidP="006D1544">
            <w:pPr>
              <w:jc w:val="center"/>
              <w:rPr>
                <w:rFonts w:ascii="Open Sans" w:eastAsia="Arial Unicode MS" w:hAnsi="Open Sans" w:cs="Open Sans"/>
                <w:b/>
                <w:bCs/>
                <w:sz w:val="18"/>
                <w:szCs w:val="18"/>
                <w:highlight w:val="lightGray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Client</w:t>
            </w:r>
          </w:p>
        </w:tc>
      </w:tr>
      <w:tr w:rsidR="006D1544" w:rsidRPr="00A77B5B" w14:paraId="13A3F805" w14:textId="77777777" w:rsidTr="006D1544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69107" w14:textId="77777777" w:rsidR="006D1544" w:rsidRPr="00A77B5B" w:rsidRDefault="006D1544" w:rsidP="006D1544">
            <w:pPr>
              <w:jc w:val="center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(Month / Year)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6A0A5" w14:textId="77777777" w:rsidR="006D1544" w:rsidRPr="00A77B5B" w:rsidRDefault="006D1544" w:rsidP="006D1544">
            <w:pPr>
              <w:jc w:val="center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(Month / Year)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BDB162" w14:textId="77777777" w:rsidR="006D1544" w:rsidRPr="00A77B5B" w:rsidRDefault="006D1544" w:rsidP="006D1544">
            <w:pPr>
              <w:jc w:val="center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AD577" w14:textId="77777777" w:rsidR="006D1544" w:rsidRPr="00A77B5B" w:rsidRDefault="006D1544" w:rsidP="006D1544">
            <w:pPr>
              <w:jc w:val="center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C2068" w14:textId="77777777" w:rsidR="006D1544" w:rsidRPr="00A77B5B" w:rsidRDefault="006D1544" w:rsidP="006D1544">
            <w:pPr>
              <w:jc w:val="center"/>
              <w:rPr>
                <w:rFonts w:ascii="Open Sans" w:eastAsia="Arial Unicode MS" w:hAnsi="Open Sans" w:cs="Open Sans"/>
                <w:b/>
                <w:bCs/>
                <w:color w:val="C0C0C0"/>
                <w:sz w:val="18"/>
                <w:szCs w:val="18"/>
                <w:highlight w:val="lightGray"/>
              </w:rPr>
            </w:pPr>
          </w:p>
        </w:tc>
      </w:tr>
      <w:tr w:rsidR="006D1544" w:rsidRPr="00A77B5B" w14:paraId="30E2B803" w14:textId="77777777" w:rsidTr="006D1544">
        <w:trPr>
          <w:trHeight w:val="45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EA12D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9E827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C11D6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50759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B8B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</w:tr>
      <w:tr w:rsidR="006D1544" w:rsidRPr="00A77B5B" w14:paraId="3700296E" w14:textId="77777777" w:rsidTr="006D1544">
        <w:trPr>
          <w:trHeight w:val="50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BA0FF4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2B457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CD705C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C2B8C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78F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</w:tr>
      <w:tr w:rsidR="006D1544" w:rsidRPr="00A77B5B" w14:paraId="6452E8B6" w14:textId="77777777" w:rsidTr="006D1544">
        <w:trPr>
          <w:trHeight w:val="53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22872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65BD5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DB99E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56C7EE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DA7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</w:tr>
      <w:tr w:rsidR="006D1544" w:rsidRPr="00A77B5B" w14:paraId="565C963D" w14:textId="77777777" w:rsidTr="006D1544">
        <w:trPr>
          <w:trHeight w:val="50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6707F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06A4F0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F234C5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DF6280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452" w14:textId="77777777" w:rsidR="006D1544" w:rsidRPr="00A77B5B" w:rsidRDefault="006D1544" w:rsidP="006D1544">
            <w:pPr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eastAsia="Arial Unicode M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38FC83F1" w14:textId="77777777" w:rsidR="00B52548" w:rsidRPr="00A77B5B" w:rsidRDefault="00B52548" w:rsidP="00B52548">
      <w:pPr>
        <w:pStyle w:val="BodyTextIndent2"/>
        <w:ind w:left="0"/>
        <w:rPr>
          <w:rFonts w:ascii="Open Sans" w:hAnsi="Open Sans" w:cs="Open Sans"/>
          <w:sz w:val="18"/>
          <w:szCs w:val="18"/>
        </w:rPr>
      </w:pPr>
    </w:p>
    <w:p w14:paraId="4A5E8FF7" w14:textId="77777777" w:rsidR="00B52548" w:rsidRPr="00A77B5B" w:rsidRDefault="00B52548" w:rsidP="00B52548">
      <w:pPr>
        <w:pStyle w:val="BodyTextIndent2"/>
        <w:ind w:left="0"/>
        <w:rPr>
          <w:rFonts w:ascii="Open Sans" w:hAnsi="Open Sans" w:cs="Open Sans"/>
          <w:sz w:val="18"/>
          <w:szCs w:val="18"/>
        </w:rPr>
      </w:pPr>
      <w:r w:rsidRPr="00A77B5B">
        <w:rPr>
          <w:rFonts w:ascii="Open Sans" w:hAnsi="Open Sans" w:cs="Open Sans"/>
          <w:sz w:val="18"/>
          <w:szCs w:val="18"/>
        </w:rPr>
        <w:t>Provide CVs of senior staff (no more than three)</w:t>
      </w:r>
      <w:r w:rsidR="00682C4D" w:rsidRPr="00A77B5B">
        <w:rPr>
          <w:rFonts w:ascii="Open Sans" w:hAnsi="Open Sans" w:cs="Open Sans"/>
          <w:sz w:val="18"/>
          <w:szCs w:val="18"/>
        </w:rPr>
        <w:t xml:space="preserve"> </w:t>
      </w:r>
      <w:r w:rsidR="00682C4D" w:rsidRPr="00A77B5B"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f applicable]"/>
            </w:textInput>
          </w:ffData>
        </w:fldChar>
      </w:r>
      <w:r w:rsidR="00682C4D" w:rsidRPr="00A77B5B">
        <w:rPr>
          <w:rFonts w:ascii="Open Sans" w:hAnsi="Open Sans" w:cs="Open Sans"/>
          <w:sz w:val="18"/>
          <w:szCs w:val="18"/>
        </w:rPr>
        <w:instrText xml:space="preserve"> FORMTEXT </w:instrText>
      </w:r>
      <w:r w:rsidR="00682C4D" w:rsidRPr="00A77B5B">
        <w:rPr>
          <w:rFonts w:ascii="Open Sans" w:hAnsi="Open Sans" w:cs="Open Sans"/>
          <w:sz w:val="18"/>
          <w:szCs w:val="18"/>
        </w:rPr>
      </w:r>
      <w:r w:rsidR="00682C4D" w:rsidRPr="00A77B5B">
        <w:rPr>
          <w:rFonts w:ascii="Open Sans" w:hAnsi="Open Sans" w:cs="Open Sans"/>
          <w:sz w:val="18"/>
          <w:szCs w:val="18"/>
        </w:rPr>
        <w:fldChar w:fldCharType="separate"/>
      </w:r>
      <w:r w:rsidR="00682C4D" w:rsidRPr="00A77B5B">
        <w:rPr>
          <w:rFonts w:ascii="Open Sans" w:hAnsi="Open Sans" w:cs="Open Sans"/>
          <w:noProof/>
          <w:sz w:val="18"/>
          <w:szCs w:val="18"/>
        </w:rPr>
        <w:t>[if applicable]</w:t>
      </w:r>
      <w:r w:rsidR="00682C4D" w:rsidRPr="00A77B5B">
        <w:rPr>
          <w:rFonts w:ascii="Open Sans" w:hAnsi="Open Sans" w:cs="Open Sans"/>
          <w:sz w:val="18"/>
          <w:szCs w:val="18"/>
        </w:rPr>
        <w:fldChar w:fldCharType="end"/>
      </w:r>
      <w:r w:rsidRPr="00A77B5B">
        <w:rPr>
          <w:rFonts w:ascii="Open Sans" w:hAnsi="Open Sans" w:cs="Open Sans"/>
          <w:sz w:val="18"/>
          <w:szCs w:val="18"/>
        </w:rPr>
        <w:t>.</w:t>
      </w:r>
    </w:p>
    <w:p w14:paraId="28C5C149" w14:textId="77777777" w:rsidR="00B52548" w:rsidRPr="00A77B5B" w:rsidRDefault="00B52548" w:rsidP="00B52548">
      <w:pPr>
        <w:jc w:val="center"/>
        <w:rPr>
          <w:rFonts w:ascii="Open Sans" w:hAnsi="Open Sans" w:cs="Open Sans"/>
          <w:sz w:val="18"/>
          <w:szCs w:val="18"/>
        </w:rPr>
      </w:pPr>
    </w:p>
    <w:tbl>
      <w:tblPr>
        <w:tblpPr w:leftFromText="180" w:rightFromText="180" w:vertAnchor="page" w:horzAnchor="margin" w:tblpY="7822"/>
        <w:tblW w:w="95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2"/>
        <w:gridCol w:w="4668"/>
      </w:tblGrid>
      <w:tr w:rsidR="005A56E4" w:rsidRPr="00A77B5B" w14:paraId="7AF2B7CF" w14:textId="77777777" w:rsidTr="005A56E4">
        <w:trPr>
          <w:trHeight w:val="283"/>
        </w:trPr>
        <w:tc>
          <w:tcPr>
            <w:tcW w:w="9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94DD18" w14:textId="77777777" w:rsidR="005A56E4" w:rsidRPr="00A77B5B" w:rsidRDefault="005A56E4" w:rsidP="00504061">
            <w:pPr>
              <w:keepNext/>
              <w:numPr>
                <w:ilvl w:val="0"/>
                <w:numId w:val="45"/>
              </w:numPr>
              <w:outlineLvl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b/>
                <w:bCs/>
                <w:sz w:val="18"/>
                <w:szCs w:val="18"/>
              </w:rPr>
              <w:t>Signatory</w:t>
            </w:r>
          </w:p>
        </w:tc>
      </w:tr>
      <w:tr w:rsidR="005A56E4" w:rsidRPr="00A77B5B" w14:paraId="43D2B49E" w14:textId="77777777" w:rsidTr="009E3398">
        <w:trPr>
          <w:trHeight w:val="340"/>
        </w:trPr>
        <w:tc>
          <w:tcPr>
            <w:tcW w:w="9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27516" w14:textId="77777777" w:rsidR="005A56E4" w:rsidRPr="00A77B5B" w:rsidRDefault="005A56E4" w:rsidP="00682C4D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Name of Company/Organization: </w:t>
            </w:r>
          </w:p>
        </w:tc>
      </w:tr>
      <w:tr w:rsidR="007C0C28" w:rsidRPr="00A77B5B" w14:paraId="18098B12" w14:textId="77777777" w:rsidTr="007D5A1F">
        <w:trPr>
          <w:trHeight w:val="340"/>
        </w:trPr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7F342" w14:textId="77777777" w:rsidR="007C0C28" w:rsidRPr="00A77B5B" w:rsidRDefault="007C0C28" w:rsidP="005A56E4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 xml:space="preserve">Name: 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A77B5B">
              <w:rPr>
                <w:rFonts w:ascii="Open Sans" w:hAnsi="Open Sans" w:cs="Open Sans"/>
                <w:sz w:val="18"/>
                <w:szCs w:val="18"/>
              </w:rPr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BE6FE" w14:textId="77777777" w:rsidR="007C0C28" w:rsidRPr="00A77B5B" w:rsidRDefault="00F26485" w:rsidP="005A56E4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Title</w:t>
            </w:r>
            <w:r w:rsidR="007C0C28" w:rsidRPr="00A77B5B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="007C0C28"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0C28"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7C0C28" w:rsidRPr="00A77B5B">
              <w:rPr>
                <w:rFonts w:ascii="Open Sans" w:hAnsi="Open Sans" w:cs="Open Sans"/>
                <w:sz w:val="18"/>
                <w:szCs w:val="18"/>
              </w:rPr>
            </w:r>
            <w:r w:rsidR="007C0C28"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7C0C28"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7C0C28"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7C0C28"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7C0C28"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7C0C28"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7C0C28"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7C0C28" w:rsidRPr="00A77B5B" w14:paraId="52857F77" w14:textId="77777777" w:rsidTr="00B62E2C">
        <w:trPr>
          <w:trHeight w:val="340"/>
        </w:trPr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9017D" w14:textId="77777777" w:rsidR="007C0C28" w:rsidRPr="00A77B5B" w:rsidRDefault="007C0C28" w:rsidP="005A56E4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Signature:</w:t>
            </w:r>
          </w:p>
        </w:tc>
        <w:tc>
          <w:tcPr>
            <w:tcW w:w="4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AEAFB" w14:textId="77777777" w:rsidR="007C0C28" w:rsidRPr="00A77B5B" w:rsidRDefault="007C0C28" w:rsidP="005A56E4">
            <w:pPr>
              <w:spacing w:after="100" w:afterAutospacing="1"/>
              <w:rPr>
                <w:rFonts w:ascii="Open Sans" w:hAnsi="Open Sans" w:cs="Open Sans"/>
                <w:sz w:val="18"/>
                <w:szCs w:val="18"/>
              </w:rPr>
            </w:pPr>
            <w:r w:rsidRPr="00A77B5B">
              <w:rPr>
                <w:rFonts w:ascii="Open Sans" w:hAnsi="Open Sans" w:cs="Open Sans"/>
                <w:sz w:val="18"/>
                <w:szCs w:val="18"/>
              </w:rPr>
              <w:t>Date:</w:t>
            </w:r>
            <w:r w:rsidR="00F70CC0" w:rsidRPr="00A77B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70CC0" w:rsidRPr="00A77B5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0CC0" w:rsidRPr="00A77B5B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F70CC0" w:rsidRPr="00A77B5B">
              <w:rPr>
                <w:rFonts w:ascii="Open Sans" w:hAnsi="Open Sans" w:cs="Open Sans"/>
                <w:sz w:val="18"/>
                <w:szCs w:val="18"/>
              </w:rPr>
            </w:r>
            <w:r w:rsidR="00F70CC0" w:rsidRPr="00A77B5B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70CC0"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70CC0"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70CC0"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70CC0"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70CC0" w:rsidRPr="00A77B5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70CC0" w:rsidRPr="00A77B5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6677E1BA" w14:textId="77777777" w:rsidR="005A56E4" w:rsidRPr="00A77B5B" w:rsidRDefault="005A56E4" w:rsidP="0007183F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rPr>
          <w:rFonts w:ascii="Open Sans" w:hAnsi="Open Sans" w:cs="Open Sans"/>
          <w:sz w:val="18"/>
          <w:szCs w:val="18"/>
        </w:rPr>
      </w:pPr>
    </w:p>
    <w:p w14:paraId="201B932F" w14:textId="77777777" w:rsidR="0007183F" w:rsidRPr="00646F57" w:rsidRDefault="006D1544" w:rsidP="0007183F">
      <w:pPr>
        <w:pStyle w:val="ListParagraph"/>
        <w:autoSpaceDE w:val="0"/>
        <w:autoSpaceDN w:val="0"/>
        <w:adjustRightInd w:val="0"/>
        <w:spacing w:before="120" w:after="60"/>
        <w:ind w:left="0"/>
        <w:contextualSpacing w:val="0"/>
        <w:rPr>
          <w:rFonts w:ascii="Open Sans" w:hAnsi="Open Sans" w:cs="Open Sans"/>
          <w:b/>
          <w:bCs/>
          <w:sz w:val="18"/>
          <w:szCs w:val="18"/>
        </w:rPr>
      </w:pPr>
      <w:r w:rsidRPr="00646F57">
        <w:rPr>
          <w:rFonts w:ascii="Open Sans" w:hAnsi="Open Sans" w:cs="Open Sans"/>
          <w:b/>
          <w:bCs/>
          <w:sz w:val="18"/>
          <w:szCs w:val="18"/>
        </w:rPr>
        <w:t>Company/Organization Stamp</w:t>
      </w:r>
    </w:p>
    <w:sectPr w:rsidR="0007183F" w:rsidRPr="00646F57" w:rsidSect="004D5D78">
      <w:headerReference w:type="default" r:id="rId11"/>
      <w:footerReference w:type="default" r:id="rId12"/>
      <w:headerReference w:type="first" r:id="rId13"/>
      <w:pgSz w:w="11907" w:h="16840" w:code="9"/>
      <w:pgMar w:top="1701" w:right="1134" w:bottom="1134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2B53" w14:textId="77777777" w:rsidR="00A131AC" w:rsidRDefault="00A131AC">
      <w:r>
        <w:separator/>
      </w:r>
    </w:p>
  </w:endnote>
  <w:endnote w:type="continuationSeparator" w:id="0">
    <w:p w14:paraId="0F1076AE" w14:textId="77777777" w:rsidR="00A131AC" w:rsidRDefault="00A1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83252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5F314C1B" w14:textId="77777777" w:rsidR="006B3B2C" w:rsidRPr="003E20E3" w:rsidRDefault="006B3B2C" w:rsidP="003E20E3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3E20E3">
          <w:rPr>
            <w:rFonts w:ascii="Verdana" w:hAnsi="Verdana"/>
            <w:sz w:val="18"/>
            <w:szCs w:val="18"/>
          </w:rPr>
          <w:fldChar w:fldCharType="begin"/>
        </w:r>
        <w:r w:rsidRPr="003E20E3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3E20E3">
          <w:rPr>
            <w:rFonts w:ascii="Verdana" w:hAnsi="Verdana"/>
            <w:sz w:val="18"/>
            <w:szCs w:val="18"/>
          </w:rPr>
          <w:fldChar w:fldCharType="separate"/>
        </w:r>
        <w:r w:rsidR="0067418B">
          <w:rPr>
            <w:rFonts w:ascii="Verdana" w:hAnsi="Verdana"/>
            <w:noProof/>
            <w:sz w:val="18"/>
            <w:szCs w:val="18"/>
          </w:rPr>
          <w:t>1</w:t>
        </w:r>
        <w:r w:rsidRPr="003E20E3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0497" w14:textId="77777777" w:rsidR="00A131AC" w:rsidRDefault="00A131AC">
      <w:r>
        <w:separator/>
      </w:r>
    </w:p>
  </w:footnote>
  <w:footnote w:type="continuationSeparator" w:id="0">
    <w:p w14:paraId="44F0E4C3" w14:textId="77777777" w:rsidR="00A131AC" w:rsidRDefault="00A1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7E44" w14:textId="77777777" w:rsidR="006B3B2C" w:rsidRPr="00A77B5B" w:rsidRDefault="005F06F7" w:rsidP="008924EC">
    <w:pPr>
      <w:ind w:left="142"/>
      <w:rPr>
        <w:rFonts w:ascii="Open Sans" w:eastAsia="Arial" w:hAnsi="Open Sans" w:cs="Open Sans"/>
        <w:bCs/>
        <w:spacing w:val="1"/>
        <w:sz w:val="18"/>
        <w:szCs w:val="20"/>
      </w:rPr>
    </w:pPr>
    <w:r w:rsidRPr="00A77B5B">
      <w:rPr>
        <w:rFonts w:ascii="Open Sans" w:hAnsi="Open Sans" w:cs="Open Sans"/>
        <w:b/>
        <w:noProof/>
        <w:color w:val="007EBA"/>
        <w:lang w:val="en-US"/>
      </w:rPr>
      <w:drawing>
        <wp:anchor distT="0" distB="0" distL="114300" distR="114300" simplePos="0" relativeHeight="251667456" behindDoc="0" locked="0" layoutInCell="1" allowOverlap="1" wp14:anchorId="01B2EB90" wp14:editId="48039C4C">
          <wp:simplePos x="0" y="0"/>
          <wp:positionH relativeFrom="column">
            <wp:posOffset>4796127</wp:posOffset>
          </wp:positionH>
          <wp:positionV relativeFrom="paragraph">
            <wp:posOffset>-3672</wp:posOffset>
          </wp:positionV>
          <wp:extent cx="1513205" cy="6527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P-000001468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B2C" w:rsidRPr="00A77B5B">
      <w:rPr>
        <w:rFonts w:ascii="Open Sans" w:eastAsia="Arial" w:hAnsi="Open Sans" w:cs="Open Sans"/>
        <w:bCs/>
        <w:spacing w:val="1"/>
        <w:sz w:val="18"/>
        <w:szCs w:val="20"/>
      </w:rPr>
      <w:t>Goods and Services Procurement</w:t>
    </w:r>
  </w:p>
  <w:p w14:paraId="353CC35B" w14:textId="77777777" w:rsidR="006B3B2C" w:rsidRPr="00A77B5B" w:rsidRDefault="006B3B2C" w:rsidP="008924EC">
    <w:pPr>
      <w:ind w:left="142"/>
      <w:rPr>
        <w:rFonts w:ascii="Open Sans" w:eastAsia="Arial" w:hAnsi="Open Sans" w:cs="Open Sans"/>
        <w:sz w:val="18"/>
        <w:szCs w:val="20"/>
      </w:rPr>
    </w:pPr>
  </w:p>
  <w:p w14:paraId="771F4CED" w14:textId="77777777" w:rsidR="006B3B2C" w:rsidRPr="00A77B5B" w:rsidRDefault="006B3B2C" w:rsidP="00EC7C7A">
    <w:pPr>
      <w:pStyle w:val="Style1"/>
      <w:rPr>
        <w:rFonts w:ascii="Open Sans" w:hAnsi="Open Sans" w:cs="Open Sans"/>
        <w:b/>
      </w:rPr>
    </w:pPr>
    <w:r w:rsidRPr="00A77B5B">
      <w:rPr>
        <w:rFonts w:ascii="Open Sans" w:hAnsi="Open Sans" w:cs="Open Sans"/>
      </w:rPr>
      <w:t>PGS_5.3_T_1a</w:t>
    </w:r>
    <w:r w:rsidRPr="00A77B5B">
      <w:rPr>
        <w:rFonts w:ascii="Open Sans" w:hAnsi="Open Sans" w:cs="Open Sans"/>
      </w:rPr>
      <w:br/>
    </w:r>
  </w:p>
  <w:p w14:paraId="06D71C42" w14:textId="77777777" w:rsidR="006B3B2C" w:rsidRPr="00A77B5B" w:rsidRDefault="006B3B2C" w:rsidP="00992BAF">
    <w:pPr>
      <w:pStyle w:val="Style1"/>
      <w:ind w:left="0" w:firstLine="142"/>
      <w:rPr>
        <w:rFonts w:ascii="Open Sans" w:hAnsi="Open Sans" w:cs="Open Sans"/>
        <w:b/>
      </w:rPr>
    </w:pPr>
    <w:r w:rsidRPr="00A77B5B">
      <w:rPr>
        <w:rFonts w:ascii="Open Sans" w:hAnsi="Open Sans" w:cs="Open Sans"/>
        <w:b/>
      </w:rPr>
      <w:t>REQUEST FOR EXPRESSION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8AD6" w14:textId="77777777" w:rsidR="006B3B2C" w:rsidRPr="009B5CCD" w:rsidRDefault="006B3B2C" w:rsidP="00B17F8D">
    <w:pPr>
      <w:ind w:left="142"/>
      <w:rPr>
        <w:rFonts w:ascii="Verdana" w:eastAsia="Arial" w:hAnsi="Verdana" w:cs="Arial"/>
        <w:bCs/>
        <w:spacing w:val="1"/>
        <w:sz w:val="18"/>
        <w:szCs w:val="20"/>
      </w:rPr>
    </w:pPr>
    <w:r w:rsidRPr="00650D9E">
      <w:rPr>
        <w:rFonts w:ascii="Verdana" w:hAnsi="Verdana"/>
        <w:b/>
        <w:noProof/>
        <w:color w:val="007EBA"/>
        <w:lang w:val="en-US"/>
      </w:rPr>
      <w:drawing>
        <wp:anchor distT="0" distB="0" distL="114300" distR="114300" simplePos="0" relativeHeight="251665408" behindDoc="0" locked="0" layoutInCell="1" allowOverlap="1" wp14:anchorId="4D8FF72A" wp14:editId="2709D1CA">
          <wp:simplePos x="0" y="0"/>
          <wp:positionH relativeFrom="leftMargin">
            <wp:posOffset>5515610</wp:posOffset>
          </wp:positionH>
          <wp:positionV relativeFrom="paragraph">
            <wp:posOffset>0</wp:posOffset>
          </wp:positionV>
          <wp:extent cx="1292400" cy="5688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vatars2.githubusercontent.com/u/974014?v=3&amp;s=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CCD">
      <w:rPr>
        <w:rFonts w:ascii="Verdana" w:eastAsia="Arial" w:hAnsi="Verdana" w:cs="Arial"/>
        <w:bCs/>
        <w:spacing w:val="1"/>
        <w:sz w:val="18"/>
        <w:szCs w:val="20"/>
      </w:rPr>
      <w:t>Goods and Services Procurement</w:t>
    </w:r>
  </w:p>
  <w:p w14:paraId="70A222B6" w14:textId="77777777" w:rsidR="006B3B2C" w:rsidRPr="005A0C5D" w:rsidRDefault="006B3B2C" w:rsidP="00B17F8D">
    <w:pPr>
      <w:ind w:left="142"/>
      <w:rPr>
        <w:rFonts w:ascii="Verdana" w:eastAsia="Arial" w:hAnsi="Verdana" w:cs="Arial"/>
        <w:sz w:val="18"/>
        <w:szCs w:val="20"/>
      </w:rPr>
    </w:pPr>
  </w:p>
  <w:p w14:paraId="171A85CC" w14:textId="77777777" w:rsidR="006B3B2C" w:rsidRDefault="006B3B2C" w:rsidP="00B17F8D">
    <w:pPr>
      <w:pStyle w:val="Style1"/>
      <w:rPr>
        <w:b/>
      </w:rPr>
    </w:pPr>
    <w:r>
      <w:t>PGS_6.8_F_1a</w:t>
    </w:r>
    <w:r w:rsidRPr="00EC7C7A">
      <w:br/>
    </w:r>
  </w:p>
  <w:p w14:paraId="6F8BA951" w14:textId="77777777" w:rsidR="006B3B2C" w:rsidRPr="00EC7C7A" w:rsidRDefault="006B3B2C" w:rsidP="00B17F8D">
    <w:pPr>
      <w:pStyle w:val="Style1"/>
    </w:pPr>
    <w:r w:rsidRPr="00EC7C7A">
      <w:rPr>
        <w:b/>
      </w:rPr>
      <w:t xml:space="preserve">REQUEST /JUSTIFICATION FOR </w:t>
    </w:r>
    <w:r>
      <w:rPr>
        <w:b/>
      </w:rPr>
      <w:t>EXCEPTION</w:t>
    </w:r>
    <w:r w:rsidRPr="00D26B6E">
      <w:rPr>
        <w:b/>
      </w:rPr>
      <w:t xml:space="preserve"> </w:t>
    </w:r>
    <w:r>
      <w:rPr>
        <w:b/>
      </w:rPr>
      <w:t>TO COMPETITIVE TENDERING (WAIVER)</w:t>
    </w:r>
  </w:p>
  <w:p w14:paraId="5BEB69D5" w14:textId="77777777" w:rsidR="006B3B2C" w:rsidRDefault="006B3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6BE"/>
    <w:multiLevelType w:val="hybridMultilevel"/>
    <w:tmpl w:val="EF260670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D41AE7"/>
    <w:multiLevelType w:val="hybridMultilevel"/>
    <w:tmpl w:val="813077A6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004FA3"/>
    <w:multiLevelType w:val="hybridMultilevel"/>
    <w:tmpl w:val="C610EC22"/>
    <w:lvl w:ilvl="0" w:tplc="758C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CC948">
      <w:start w:val="1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0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CE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0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44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29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22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0584B"/>
    <w:multiLevelType w:val="hybridMultilevel"/>
    <w:tmpl w:val="088C3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C0420"/>
    <w:multiLevelType w:val="hybridMultilevel"/>
    <w:tmpl w:val="9D5071B2"/>
    <w:lvl w:ilvl="0" w:tplc="58981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5DC2"/>
    <w:multiLevelType w:val="hybridMultilevel"/>
    <w:tmpl w:val="6792DA0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26135C6"/>
    <w:multiLevelType w:val="hybridMultilevel"/>
    <w:tmpl w:val="1A966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77DC7"/>
    <w:multiLevelType w:val="hybridMultilevel"/>
    <w:tmpl w:val="C58872B8"/>
    <w:lvl w:ilvl="0" w:tplc="58820C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869E9"/>
    <w:multiLevelType w:val="hybridMultilevel"/>
    <w:tmpl w:val="965012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B34CC"/>
    <w:multiLevelType w:val="hybridMultilevel"/>
    <w:tmpl w:val="517C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827D4"/>
    <w:multiLevelType w:val="hybridMultilevel"/>
    <w:tmpl w:val="905A535A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2A258C"/>
    <w:multiLevelType w:val="hybridMultilevel"/>
    <w:tmpl w:val="9460B6F2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F4C6ADF"/>
    <w:multiLevelType w:val="hybridMultilevel"/>
    <w:tmpl w:val="9BEA0792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AF7F16"/>
    <w:multiLevelType w:val="hybridMultilevel"/>
    <w:tmpl w:val="7212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A263D"/>
    <w:multiLevelType w:val="hybridMultilevel"/>
    <w:tmpl w:val="385ECF5E"/>
    <w:lvl w:ilvl="0" w:tplc="55A2B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D70DC"/>
    <w:multiLevelType w:val="hybridMultilevel"/>
    <w:tmpl w:val="EF260670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BD6263"/>
    <w:multiLevelType w:val="hybridMultilevel"/>
    <w:tmpl w:val="EF260670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6931C2"/>
    <w:multiLevelType w:val="hybridMultilevel"/>
    <w:tmpl w:val="EF260670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457FC5"/>
    <w:multiLevelType w:val="hybridMultilevel"/>
    <w:tmpl w:val="EF260670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2D3829"/>
    <w:multiLevelType w:val="hybridMultilevel"/>
    <w:tmpl w:val="7D7A51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23ADD"/>
    <w:multiLevelType w:val="hybridMultilevel"/>
    <w:tmpl w:val="1ACA4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F7BC0"/>
    <w:multiLevelType w:val="hybridMultilevel"/>
    <w:tmpl w:val="A4EA2046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DB2477"/>
    <w:multiLevelType w:val="hybridMultilevel"/>
    <w:tmpl w:val="21042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A3FB2"/>
    <w:multiLevelType w:val="hybridMultilevel"/>
    <w:tmpl w:val="9088588A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9D6767"/>
    <w:multiLevelType w:val="hybridMultilevel"/>
    <w:tmpl w:val="EF260670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3B2661"/>
    <w:multiLevelType w:val="hybridMultilevel"/>
    <w:tmpl w:val="27042F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04F6"/>
    <w:multiLevelType w:val="hybridMultilevel"/>
    <w:tmpl w:val="813077A6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D127BA2"/>
    <w:multiLevelType w:val="hybridMultilevel"/>
    <w:tmpl w:val="63927386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FAC2E1A"/>
    <w:multiLevelType w:val="hybridMultilevel"/>
    <w:tmpl w:val="A7B8B92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05538"/>
    <w:multiLevelType w:val="hybridMultilevel"/>
    <w:tmpl w:val="25E05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1E1B0C"/>
    <w:multiLevelType w:val="multilevel"/>
    <w:tmpl w:val="87D2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E37A47"/>
    <w:multiLevelType w:val="hybridMultilevel"/>
    <w:tmpl w:val="7196FAC0"/>
    <w:lvl w:ilvl="0" w:tplc="2F8687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AC66B7"/>
    <w:multiLevelType w:val="hybridMultilevel"/>
    <w:tmpl w:val="6F207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CE4527"/>
    <w:multiLevelType w:val="hybridMultilevel"/>
    <w:tmpl w:val="3F0E90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35345"/>
    <w:multiLevelType w:val="hybridMultilevel"/>
    <w:tmpl w:val="48124C36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CD525F"/>
    <w:multiLevelType w:val="hybridMultilevel"/>
    <w:tmpl w:val="88F478A8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61BAD"/>
    <w:multiLevelType w:val="hybridMultilevel"/>
    <w:tmpl w:val="F8B02DA0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0E848F9"/>
    <w:multiLevelType w:val="hybridMultilevel"/>
    <w:tmpl w:val="ACF82ACA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19B1BB9"/>
    <w:multiLevelType w:val="hybridMultilevel"/>
    <w:tmpl w:val="622495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17137E"/>
    <w:multiLevelType w:val="hybridMultilevel"/>
    <w:tmpl w:val="813077A6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4E37E16"/>
    <w:multiLevelType w:val="hybridMultilevel"/>
    <w:tmpl w:val="09BA7D5E"/>
    <w:lvl w:ilvl="0" w:tplc="D5FCB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313"/>
    <w:multiLevelType w:val="hybridMultilevel"/>
    <w:tmpl w:val="14DA349E"/>
    <w:lvl w:ilvl="0" w:tplc="36DAB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D45BFB"/>
    <w:multiLevelType w:val="hybridMultilevel"/>
    <w:tmpl w:val="0DA4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27C3"/>
    <w:multiLevelType w:val="hybridMultilevel"/>
    <w:tmpl w:val="E6EA5786"/>
    <w:lvl w:ilvl="0" w:tplc="146CB30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ED57541"/>
    <w:multiLevelType w:val="hybridMultilevel"/>
    <w:tmpl w:val="F2345A24"/>
    <w:lvl w:ilvl="0" w:tplc="BE0A02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33"/>
  </w:num>
  <w:num w:numId="5">
    <w:abstractNumId w:val="44"/>
  </w:num>
  <w:num w:numId="6">
    <w:abstractNumId w:val="31"/>
  </w:num>
  <w:num w:numId="7">
    <w:abstractNumId w:val="7"/>
  </w:num>
  <w:num w:numId="8">
    <w:abstractNumId w:val="13"/>
  </w:num>
  <w:num w:numId="9">
    <w:abstractNumId w:val="18"/>
  </w:num>
  <w:num w:numId="10">
    <w:abstractNumId w:val="10"/>
  </w:num>
  <w:num w:numId="11">
    <w:abstractNumId w:val="37"/>
  </w:num>
  <w:num w:numId="12">
    <w:abstractNumId w:val="21"/>
  </w:num>
  <w:num w:numId="13">
    <w:abstractNumId w:val="43"/>
  </w:num>
  <w:num w:numId="14">
    <w:abstractNumId w:val="11"/>
  </w:num>
  <w:num w:numId="15">
    <w:abstractNumId w:val="9"/>
  </w:num>
  <w:num w:numId="16">
    <w:abstractNumId w:val="6"/>
  </w:num>
  <w:num w:numId="17">
    <w:abstractNumId w:val="20"/>
  </w:num>
  <w:num w:numId="18">
    <w:abstractNumId w:val="4"/>
  </w:num>
  <w:num w:numId="19">
    <w:abstractNumId w:val="23"/>
  </w:num>
  <w:num w:numId="20">
    <w:abstractNumId w:val="27"/>
  </w:num>
  <w:num w:numId="21">
    <w:abstractNumId w:val="35"/>
  </w:num>
  <w:num w:numId="22">
    <w:abstractNumId w:val="1"/>
  </w:num>
  <w:num w:numId="23">
    <w:abstractNumId w:val="42"/>
  </w:num>
  <w:num w:numId="24">
    <w:abstractNumId w:val="12"/>
  </w:num>
  <w:num w:numId="25">
    <w:abstractNumId w:val="39"/>
  </w:num>
  <w:num w:numId="26">
    <w:abstractNumId w:val="26"/>
  </w:num>
  <w:num w:numId="27">
    <w:abstractNumId w:val="40"/>
  </w:num>
  <w:num w:numId="28">
    <w:abstractNumId w:val="14"/>
  </w:num>
  <w:num w:numId="29">
    <w:abstractNumId w:val="25"/>
  </w:num>
  <w:num w:numId="30">
    <w:abstractNumId w:val="22"/>
  </w:num>
  <w:num w:numId="31">
    <w:abstractNumId w:val="41"/>
  </w:num>
  <w:num w:numId="32">
    <w:abstractNumId w:val="8"/>
  </w:num>
  <w:num w:numId="33">
    <w:abstractNumId w:val="29"/>
  </w:num>
  <w:num w:numId="34">
    <w:abstractNumId w:val="38"/>
  </w:num>
  <w:num w:numId="35">
    <w:abstractNumId w:val="36"/>
  </w:num>
  <w:num w:numId="36">
    <w:abstractNumId w:val="34"/>
  </w:num>
  <w:num w:numId="37">
    <w:abstractNumId w:val="15"/>
  </w:num>
  <w:num w:numId="38">
    <w:abstractNumId w:val="17"/>
  </w:num>
  <w:num w:numId="39">
    <w:abstractNumId w:val="24"/>
  </w:num>
  <w:num w:numId="40">
    <w:abstractNumId w:val="16"/>
  </w:num>
  <w:num w:numId="41">
    <w:abstractNumId w:val="5"/>
  </w:num>
  <w:num w:numId="42">
    <w:abstractNumId w:val="30"/>
  </w:num>
  <w:num w:numId="43">
    <w:abstractNumId w:val="32"/>
  </w:num>
  <w:num w:numId="44">
    <w:abstractNumId w:val="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9C"/>
    <w:rsid w:val="000113D3"/>
    <w:rsid w:val="00011AAE"/>
    <w:rsid w:val="00021FA2"/>
    <w:rsid w:val="0002372F"/>
    <w:rsid w:val="00026E96"/>
    <w:rsid w:val="00033246"/>
    <w:rsid w:val="0004349A"/>
    <w:rsid w:val="00061998"/>
    <w:rsid w:val="0007183F"/>
    <w:rsid w:val="0008723F"/>
    <w:rsid w:val="00094C7B"/>
    <w:rsid w:val="000B781B"/>
    <w:rsid w:val="000E121E"/>
    <w:rsid w:val="000E5E3F"/>
    <w:rsid w:val="000F616E"/>
    <w:rsid w:val="00102456"/>
    <w:rsid w:val="00105797"/>
    <w:rsid w:val="0011025F"/>
    <w:rsid w:val="00133393"/>
    <w:rsid w:val="00133A14"/>
    <w:rsid w:val="00143C3F"/>
    <w:rsid w:val="0015475A"/>
    <w:rsid w:val="00160488"/>
    <w:rsid w:val="00163F59"/>
    <w:rsid w:val="00171E76"/>
    <w:rsid w:val="00175CE1"/>
    <w:rsid w:val="00180A68"/>
    <w:rsid w:val="00191FD1"/>
    <w:rsid w:val="001B09EF"/>
    <w:rsid w:val="001B232B"/>
    <w:rsid w:val="001B35C6"/>
    <w:rsid w:val="001C2A9B"/>
    <w:rsid w:val="001D4AB0"/>
    <w:rsid w:val="001D7E3F"/>
    <w:rsid w:val="001E1F93"/>
    <w:rsid w:val="001E4536"/>
    <w:rsid w:val="001F44E9"/>
    <w:rsid w:val="00203359"/>
    <w:rsid w:val="00214867"/>
    <w:rsid w:val="00215356"/>
    <w:rsid w:val="0023210D"/>
    <w:rsid w:val="002441DC"/>
    <w:rsid w:val="00245E2D"/>
    <w:rsid w:val="00266AEB"/>
    <w:rsid w:val="002927CC"/>
    <w:rsid w:val="002969A4"/>
    <w:rsid w:val="002A19DD"/>
    <w:rsid w:val="002A485E"/>
    <w:rsid w:val="002B005B"/>
    <w:rsid w:val="002B0CE6"/>
    <w:rsid w:val="002B5F0C"/>
    <w:rsid w:val="002D044F"/>
    <w:rsid w:val="002E3B2D"/>
    <w:rsid w:val="002E613C"/>
    <w:rsid w:val="002F3A2E"/>
    <w:rsid w:val="00301ABF"/>
    <w:rsid w:val="003054CF"/>
    <w:rsid w:val="003072E2"/>
    <w:rsid w:val="00307D52"/>
    <w:rsid w:val="00310D33"/>
    <w:rsid w:val="00322D4C"/>
    <w:rsid w:val="0032382C"/>
    <w:rsid w:val="00327CAC"/>
    <w:rsid w:val="0033359C"/>
    <w:rsid w:val="003341EA"/>
    <w:rsid w:val="00335E15"/>
    <w:rsid w:val="0034197B"/>
    <w:rsid w:val="003421F3"/>
    <w:rsid w:val="00345A3A"/>
    <w:rsid w:val="003467F2"/>
    <w:rsid w:val="00346D7B"/>
    <w:rsid w:val="003549CA"/>
    <w:rsid w:val="003614CC"/>
    <w:rsid w:val="0036204D"/>
    <w:rsid w:val="00376BE1"/>
    <w:rsid w:val="00397866"/>
    <w:rsid w:val="003A3670"/>
    <w:rsid w:val="003D2E44"/>
    <w:rsid w:val="003D3AFD"/>
    <w:rsid w:val="003E20E3"/>
    <w:rsid w:val="003E35F6"/>
    <w:rsid w:val="003F00B9"/>
    <w:rsid w:val="00410BEC"/>
    <w:rsid w:val="00442353"/>
    <w:rsid w:val="00445838"/>
    <w:rsid w:val="0044714A"/>
    <w:rsid w:val="0045595E"/>
    <w:rsid w:val="00456330"/>
    <w:rsid w:val="00460CAF"/>
    <w:rsid w:val="00471F85"/>
    <w:rsid w:val="00472F30"/>
    <w:rsid w:val="00483118"/>
    <w:rsid w:val="0048481C"/>
    <w:rsid w:val="004A0152"/>
    <w:rsid w:val="004A1B9B"/>
    <w:rsid w:val="004A65DB"/>
    <w:rsid w:val="004B023A"/>
    <w:rsid w:val="004B3103"/>
    <w:rsid w:val="004B57C3"/>
    <w:rsid w:val="004B7443"/>
    <w:rsid w:val="004C51AA"/>
    <w:rsid w:val="004C67D4"/>
    <w:rsid w:val="004D5D78"/>
    <w:rsid w:val="00504061"/>
    <w:rsid w:val="00504D1C"/>
    <w:rsid w:val="005056E1"/>
    <w:rsid w:val="00512737"/>
    <w:rsid w:val="0051751B"/>
    <w:rsid w:val="00560F43"/>
    <w:rsid w:val="005625E8"/>
    <w:rsid w:val="00571F6D"/>
    <w:rsid w:val="0057420C"/>
    <w:rsid w:val="00582FB2"/>
    <w:rsid w:val="00590D61"/>
    <w:rsid w:val="005971FD"/>
    <w:rsid w:val="005A0C5D"/>
    <w:rsid w:val="005A56E4"/>
    <w:rsid w:val="005A7AF2"/>
    <w:rsid w:val="005B1068"/>
    <w:rsid w:val="005B2A98"/>
    <w:rsid w:val="005C130D"/>
    <w:rsid w:val="005D6346"/>
    <w:rsid w:val="005F06F7"/>
    <w:rsid w:val="0060326D"/>
    <w:rsid w:val="006040D7"/>
    <w:rsid w:val="00634657"/>
    <w:rsid w:val="00636528"/>
    <w:rsid w:val="00646F57"/>
    <w:rsid w:val="00650D43"/>
    <w:rsid w:val="00655CAD"/>
    <w:rsid w:val="00661F79"/>
    <w:rsid w:val="00671F4D"/>
    <w:rsid w:val="0067418B"/>
    <w:rsid w:val="00682C4D"/>
    <w:rsid w:val="006A1AA1"/>
    <w:rsid w:val="006B3170"/>
    <w:rsid w:val="006B3B2C"/>
    <w:rsid w:val="006B55DB"/>
    <w:rsid w:val="006C11FA"/>
    <w:rsid w:val="006C4298"/>
    <w:rsid w:val="006D1544"/>
    <w:rsid w:val="006D4447"/>
    <w:rsid w:val="006F3D80"/>
    <w:rsid w:val="006F6C55"/>
    <w:rsid w:val="007016BC"/>
    <w:rsid w:val="00701F41"/>
    <w:rsid w:val="00703379"/>
    <w:rsid w:val="0072709B"/>
    <w:rsid w:val="00734435"/>
    <w:rsid w:val="00740DEE"/>
    <w:rsid w:val="00763171"/>
    <w:rsid w:val="0076768F"/>
    <w:rsid w:val="007703B5"/>
    <w:rsid w:val="007733ED"/>
    <w:rsid w:val="00783C26"/>
    <w:rsid w:val="0079182B"/>
    <w:rsid w:val="0079234D"/>
    <w:rsid w:val="007C0C28"/>
    <w:rsid w:val="007E7744"/>
    <w:rsid w:val="007F411D"/>
    <w:rsid w:val="00821808"/>
    <w:rsid w:val="00833D2F"/>
    <w:rsid w:val="00843810"/>
    <w:rsid w:val="0085085F"/>
    <w:rsid w:val="00854DB5"/>
    <w:rsid w:val="008669D5"/>
    <w:rsid w:val="00884FDB"/>
    <w:rsid w:val="008924EC"/>
    <w:rsid w:val="008A5558"/>
    <w:rsid w:val="008B0FD8"/>
    <w:rsid w:val="008B1923"/>
    <w:rsid w:val="008B36E2"/>
    <w:rsid w:val="008B3E1B"/>
    <w:rsid w:val="008C7798"/>
    <w:rsid w:val="008E44BA"/>
    <w:rsid w:val="0090381C"/>
    <w:rsid w:val="00905879"/>
    <w:rsid w:val="0091566B"/>
    <w:rsid w:val="00924DE7"/>
    <w:rsid w:val="00931494"/>
    <w:rsid w:val="009450D2"/>
    <w:rsid w:val="009734B8"/>
    <w:rsid w:val="00992BAF"/>
    <w:rsid w:val="009934A6"/>
    <w:rsid w:val="009A3E50"/>
    <w:rsid w:val="009A681A"/>
    <w:rsid w:val="009A6FD5"/>
    <w:rsid w:val="009B5CCD"/>
    <w:rsid w:val="009B7481"/>
    <w:rsid w:val="009E2E56"/>
    <w:rsid w:val="009F6C37"/>
    <w:rsid w:val="00A10096"/>
    <w:rsid w:val="00A131AC"/>
    <w:rsid w:val="00A25228"/>
    <w:rsid w:val="00A36AB9"/>
    <w:rsid w:val="00A439EB"/>
    <w:rsid w:val="00A45C9C"/>
    <w:rsid w:val="00A53193"/>
    <w:rsid w:val="00A77B5B"/>
    <w:rsid w:val="00A9006E"/>
    <w:rsid w:val="00A9054B"/>
    <w:rsid w:val="00AB3557"/>
    <w:rsid w:val="00AB5785"/>
    <w:rsid w:val="00AD1135"/>
    <w:rsid w:val="00AD1A20"/>
    <w:rsid w:val="00AE4B3C"/>
    <w:rsid w:val="00AE7182"/>
    <w:rsid w:val="00AF2EDC"/>
    <w:rsid w:val="00B14A74"/>
    <w:rsid w:val="00B17F8D"/>
    <w:rsid w:val="00B26647"/>
    <w:rsid w:val="00B34B94"/>
    <w:rsid w:val="00B35E19"/>
    <w:rsid w:val="00B453FD"/>
    <w:rsid w:val="00B52548"/>
    <w:rsid w:val="00B526FA"/>
    <w:rsid w:val="00B53260"/>
    <w:rsid w:val="00B60226"/>
    <w:rsid w:val="00B610D2"/>
    <w:rsid w:val="00B7193D"/>
    <w:rsid w:val="00B82C57"/>
    <w:rsid w:val="00BA0829"/>
    <w:rsid w:val="00BA1D3B"/>
    <w:rsid w:val="00BA4258"/>
    <w:rsid w:val="00BB049F"/>
    <w:rsid w:val="00BC10C5"/>
    <w:rsid w:val="00BC1F2E"/>
    <w:rsid w:val="00BC38F6"/>
    <w:rsid w:val="00BE3AFE"/>
    <w:rsid w:val="00BE44C8"/>
    <w:rsid w:val="00BE6FD6"/>
    <w:rsid w:val="00BF7567"/>
    <w:rsid w:val="00C14C89"/>
    <w:rsid w:val="00C32F80"/>
    <w:rsid w:val="00C645B0"/>
    <w:rsid w:val="00C84068"/>
    <w:rsid w:val="00C851C9"/>
    <w:rsid w:val="00CA39C5"/>
    <w:rsid w:val="00CA7CF0"/>
    <w:rsid w:val="00CB6E04"/>
    <w:rsid w:val="00CC1337"/>
    <w:rsid w:val="00CC2EF8"/>
    <w:rsid w:val="00CD2A07"/>
    <w:rsid w:val="00D0305F"/>
    <w:rsid w:val="00D05678"/>
    <w:rsid w:val="00D062D1"/>
    <w:rsid w:val="00D119BA"/>
    <w:rsid w:val="00D2169E"/>
    <w:rsid w:val="00D26B6E"/>
    <w:rsid w:val="00D4659D"/>
    <w:rsid w:val="00D46E0F"/>
    <w:rsid w:val="00D51C56"/>
    <w:rsid w:val="00D56239"/>
    <w:rsid w:val="00D963A6"/>
    <w:rsid w:val="00DA42EE"/>
    <w:rsid w:val="00DB1BB8"/>
    <w:rsid w:val="00DD01E1"/>
    <w:rsid w:val="00DF1644"/>
    <w:rsid w:val="00DF6BC5"/>
    <w:rsid w:val="00E06C6A"/>
    <w:rsid w:val="00E22EFD"/>
    <w:rsid w:val="00E61552"/>
    <w:rsid w:val="00E73603"/>
    <w:rsid w:val="00E75516"/>
    <w:rsid w:val="00E838A7"/>
    <w:rsid w:val="00E9507C"/>
    <w:rsid w:val="00EA3083"/>
    <w:rsid w:val="00EA6091"/>
    <w:rsid w:val="00EC43D9"/>
    <w:rsid w:val="00EC6153"/>
    <w:rsid w:val="00EC7C7A"/>
    <w:rsid w:val="00EC7CBC"/>
    <w:rsid w:val="00ED2E22"/>
    <w:rsid w:val="00ED5C83"/>
    <w:rsid w:val="00EF2827"/>
    <w:rsid w:val="00EF3332"/>
    <w:rsid w:val="00F15B44"/>
    <w:rsid w:val="00F25A1C"/>
    <w:rsid w:val="00F26485"/>
    <w:rsid w:val="00F3241D"/>
    <w:rsid w:val="00F4494E"/>
    <w:rsid w:val="00F450E8"/>
    <w:rsid w:val="00F56390"/>
    <w:rsid w:val="00F65946"/>
    <w:rsid w:val="00F65A31"/>
    <w:rsid w:val="00F67DCF"/>
    <w:rsid w:val="00F70CC0"/>
    <w:rsid w:val="00F71081"/>
    <w:rsid w:val="00F74F67"/>
    <w:rsid w:val="00F761F4"/>
    <w:rsid w:val="00F77DCF"/>
    <w:rsid w:val="00F85837"/>
    <w:rsid w:val="00F90140"/>
    <w:rsid w:val="00F92414"/>
    <w:rsid w:val="00FB1D56"/>
    <w:rsid w:val="00FB4D2C"/>
    <w:rsid w:val="00FC5B47"/>
    <w:rsid w:val="00FD1D0A"/>
    <w:rsid w:val="00FE0A26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5F463"/>
  <w15:docId w15:val="{EB423C63-7AD9-4B8E-89EE-A5DBDB3B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0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26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E0A2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61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0D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3E35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35F6"/>
    <w:rPr>
      <w:sz w:val="20"/>
      <w:szCs w:val="20"/>
    </w:rPr>
  </w:style>
  <w:style w:type="character" w:customStyle="1" w:styleId="CommentTextChar">
    <w:name w:val="Comment Text Char"/>
    <w:link w:val="CommentText"/>
    <w:rsid w:val="003E35F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E35F6"/>
    <w:rPr>
      <w:b/>
      <w:bCs/>
    </w:rPr>
  </w:style>
  <w:style w:type="character" w:customStyle="1" w:styleId="CommentSubjectChar">
    <w:name w:val="Comment Subject Char"/>
    <w:link w:val="CommentSubject"/>
    <w:rsid w:val="003E35F6"/>
    <w:rPr>
      <w:b/>
      <w:bCs/>
      <w:lang w:val="en-GB"/>
    </w:rPr>
  </w:style>
  <w:style w:type="character" w:customStyle="1" w:styleId="FooterChar">
    <w:name w:val="Footer Char"/>
    <w:link w:val="Footer"/>
    <w:uiPriority w:val="99"/>
    <w:rsid w:val="003D3AFD"/>
    <w:rPr>
      <w:sz w:val="24"/>
      <w:szCs w:val="24"/>
      <w:lang w:val="en-GB"/>
    </w:rPr>
  </w:style>
  <w:style w:type="paragraph" w:customStyle="1" w:styleId="Style1">
    <w:name w:val="Style1"/>
    <w:basedOn w:val="Normal"/>
    <w:autoRedefine/>
    <w:qFormat/>
    <w:rsid w:val="008924EC"/>
    <w:pPr>
      <w:ind w:left="142"/>
    </w:pPr>
    <w:rPr>
      <w:rFonts w:ascii="Verdana" w:eastAsia="Arial" w:hAnsi="Verdana" w:cs="Arial"/>
      <w:color w:val="007EBA"/>
      <w:spacing w:val="2"/>
      <w:position w:val="-1"/>
    </w:rPr>
  </w:style>
  <w:style w:type="paragraph" w:customStyle="1" w:styleId="Style2">
    <w:name w:val="Style2"/>
    <w:basedOn w:val="Heading1"/>
    <w:autoRedefine/>
    <w:qFormat/>
    <w:rsid w:val="008924EC"/>
    <w:pPr>
      <w:ind w:left="142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9C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91566B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">
    <w:name w:val="Check box"/>
    <w:rsid w:val="00BC1F2E"/>
    <w:rPr>
      <w:b/>
      <w:color w:val="0000FF"/>
      <w:sz w:val="20"/>
    </w:rPr>
  </w:style>
  <w:style w:type="paragraph" w:customStyle="1" w:styleId="NormalBullet">
    <w:name w:val="Normal_Bullet"/>
    <w:basedOn w:val="Normal"/>
    <w:rsid w:val="00BC1F2E"/>
    <w:pPr>
      <w:tabs>
        <w:tab w:val="left" w:pos="567"/>
      </w:tabs>
      <w:overflowPunct w:val="0"/>
      <w:autoSpaceDE w:val="0"/>
      <w:autoSpaceDN w:val="0"/>
      <w:adjustRightInd w:val="0"/>
      <w:spacing w:before="80" w:after="40"/>
      <w:ind w:left="567" w:hanging="567"/>
      <w:textAlignment w:val="baseline"/>
    </w:pPr>
    <w:rPr>
      <w:rFonts w:ascii="Arial" w:hAnsi="Arial"/>
      <w:sz w:val="16"/>
      <w:szCs w:val="20"/>
    </w:rPr>
  </w:style>
  <w:style w:type="paragraph" w:styleId="BodyText">
    <w:name w:val="Body Text"/>
    <w:basedOn w:val="Normal"/>
    <w:link w:val="BodyTextChar"/>
    <w:rsid w:val="00B52548"/>
    <w:pPr>
      <w:spacing w:after="120"/>
      <w:jc w:val="both"/>
    </w:pPr>
    <w:rPr>
      <w:rFonts w:ascii="Arial" w:hAnsi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52548"/>
    <w:rPr>
      <w:rFonts w:ascii="Arial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B52548"/>
    <w:pPr>
      <w:spacing w:after="120" w:line="480" w:lineRule="auto"/>
      <w:ind w:left="283"/>
      <w:jc w:val="both"/>
    </w:pPr>
    <w:rPr>
      <w:rFonts w:ascii="Arial" w:hAnsi="Arial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52548"/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6C11FA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08C23B92A2840AA645BB100A68665" ma:contentTypeVersion="13" ma:contentTypeDescription="Create a new document." ma:contentTypeScope="" ma:versionID="c1e14485be803ec59a21cee6fd3b5e3c">
  <xsd:schema xmlns:xsd="http://www.w3.org/2001/XMLSchema" xmlns:xs="http://www.w3.org/2001/XMLSchema" xmlns:p="http://schemas.microsoft.com/office/2006/metadata/properties" xmlns:ns2="f5d647ba-2e06-43e3-b736-7078cc3b3f13" xmlns:ns3="4d850718-5ad4-4498-8719-aa9bd7a90f90" targetNamespace="http://schemas.microsoft.com/office/2006/metadata/properties" ma:root="true" ma:fieldsID="1ab9025a998ec651b743292ab7f62803" ns2:_="" ns3:_="">
    <xsd:import namespace="f5d647ba-2e06-43e3-b736-7078cc3b3f13"/>
    <xsd:import namespace="4d850718-5ad4-4498-8719-aa9bd7a90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647ba-2e06-43e3-b736-7078cc3b3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0718-5ad4-4498-8719-aa9bd7a90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7DC0F-D53C-4C95-9B7F-E666C4A82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95B92-93B6-4136-8E91-42268F97FB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253115-A316-4418-A01D-4AA3B31CE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647ba-2e06-43e3-b736-7078cc3b3f13"/>
    <ds:schemaRef ds:uri="4d850718-5ad4-4498-8719-aa9bd7a90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8F71C-622B-4DE9-A05E-1DA3B69CD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are the potential gaps currently identified between LD functionality and ILO Requirements:</vt:lpstr>
    </vt:vector>
  </TitlesOfParts>
  <Company>ILO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are the potential gaps currently identified between LD functionality and ILO Requirements:</dc:title>
  <dc:creator>Richard Forrest</dc:creator>
  <cp:lastModifiedBy>Nasreen ALBARIDI</cp:lastModifiedBy>
  <cp:revision>2</cp:revision>
  <cp:lastPrinted>2022-10-23T12:12:00Z</cp:lastPrinted>
  <dcterms:created xsi:type="dcterms:W3CDTF">2022-10-27T11:25:00Z</dcterms:created>
  <dcterms:modified xsi:type="dcterms:W3CDTF">2022-10-27T11:25:00Z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0x010100B6E08C23B92A2840AA645BB100A68665</vt:lpwstr>
  </property>
</Properties>
</file>