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54" w:rsidRDefault="003D6018" w:rsidP="00A67840">
      <w:pPr>
        <w:bidi/>
      </w:pPr>
      <w:r>
        <w:rPr>
          <w:rFonts w:cs="Arial" w:hint="cs"/>
          <w:rtl/>
        </w:rPr>
        <w:t xml:space="preserve">مشروع </w:t>
      </w:r>
      <w:r w:rsidR="00581254">
        <w:rPr>
          <w:rFonts w:cs="Arial"/>
          <w:rtl/>
        </w:rPr>
        <w:t>سبل العيش المستدامة</w:t>
      </w:r>
    </w:p>
    <w:p w:rsidR="00581254" w:rsidRDefault="00581254" w:rsidP="00A67840">
      <w:pPr>
        <w:bidi/>
      </w:pPr>
      <w:r>
        <w:rPr>
          <w:rFonts w:cs="Arial"/>
          <w:rtl/>
        </w:rPr>
        <w:t>طلب تقديم العروض</w:t>
      </w:r>
      <w:r>
        <w:t xml:space="preserve"> (RFP) </w:t>
      </w:r>
      <w:r>
        <w:rPr>
          <w:rFonts w:cs="Arial"/>
          <w:rtl/>
        </w:rPr>
        <w:t>رقم 001</w:t>
      </w:r>
    </w:p>
    <w:p w:rsidR="00581254" w:rsidRDefault="00581254" w:rsidP="00A67840">
      <w:pPr>
        <w:bidi/>
      </w:pPr>
    </w:p>
    <w:p w:rsidR="00581254" w:rsidRDefault="00596761" w:rsidP="00152DE4">
      <w:pPr>
        <w:bidi/>
      </w:pPr>
      <w:r>
        <w:rPr>
          <w:rFonts w:cs="Arial"/>
          <w:rtl/>
        </w:rPr>
        <w:t xml:space="preserve">تاريخ الإصدار: الاثنين </w:t>
      </w:r>
      <w:r w:rsidR="00152DE4">
        <w:rPr>
          <w:rFonts w:cs="Arial" w:hint="cs"/>
          <w:rtl/>
        </w:rPr>
        <w:t>8</w:t>
      </w:r>
      <w:r w:rsidR="00581254">
        <w:rPr>
          <w:rFonts w:cs="Arial"/>
          <w:rtl/>
        </w:rPr>
        <w:t xml:space="preserve"> </w:t>
      </w:r>
      <w:r w:rsidR="00EC7EB0">
        <w:rPr>
          <w:rFonts w:cs="Arial" w:hint="cs"/>
          <w:rtl/>
        </w:rPr>
        <w:t>يونيو</w:t>
      </w:r>
      <w:r w:rsidR="00581254">
        <w:rPr>
          <w:rFonts w:cs="Arial"/>
          <w:rtl/>
        </w:rPr>
        <w:t xml:space="preserve"> 2021</w:t>
      </w:r>
    </w:p>
    <w:p w:rsidR="00581254" w:rsidRDefault="00581254" w:rsidP="00A67840">
      <w:pPr>
        <w:bidi/>
      </w:pPr>
      <w:r>
        <w:rPr>
          <w:rFonts w:cs="Arial"/>
          <w:rtl/>
        </w:rPr>
        <w:t xml:space="preserve">الموعد النهائي لتلقي الأسئلة: </w:t>
      </w:r>
      <w:r w:rsidR="00EC7EB0">
        <w:rPr>
          <w:rFonts w:cs="Arial" w:hint="cs"/>
          <w:rtl/>
        </w:rPr>
        <w:t xml:space="preserve">14 </w:t>
      </w:r>
      <w:r w:rsidR="00596761">
        <w:rPr>
          <w:rFonts w:cs="Arial" w:hint="cs"/>
          <w:rtl/>
        </w:rPr>
        <w:t>يونيو</w:t>
      </w:r>
      <w:r>
        <w:rPr>
          <w:rFonts w:cs="Arial"/>
          <w:rtl/>
        </w:rPr>
        <w:t xml:space="preserve"> 2021 الساعة </w:t>
      </w:r>
      <w:r w:rsidR="00596761">
        <w:rPr>
          <w:rFonts w:cs="Arial" w:hint="cs"/>
          <w:rtl/>
        </w:rPr>
        <w:t>4:00</w:t>
      </w:r>
      <w:r>
        <w:rPr>
          <w:rFonts w:cs="Arial"/>
          <w:rtl/>
        </w:rPr>
        <w:t xml:space="preserve"> مساءً</w:t>
      </w:r>
    </w:p>
    <w:p w:rsidR="00581254" w:rsidRDefault="00581254" w:rsidP="00A67840">
      <w:pPr>
        <w:bidi/>
      </w:pPr>
    </w:p>
    <w:p w:rsidR="00581254" w:rsidRDefault="00581254" w:rsidP="00152DE4">
      <w:pPr>
        <w:bidi/>
      </w:pPr>
      <w:r>
        <w:rPr>
          <w:rFonts w:cs="Arial"/>
          <w:rtl/>
        </w:rPr>
        <w:t>تاريخ الإغلاق</w:t>
      </w:r>
      <w:r w:rsidR="00EC7EB0">
        <w:rPr>
          <w:rFonts w:cs="Arial"/>
          <w:rtl/>
        </w:rPr>
        <w:t xml:space="preserve">: </w:t>
      </w:r>
      <w:r w:rsidR="00EC7EB0">
        <w:rPr>
          <w:rFonts w:cs="Arial" w:hint="cs"/>
          <w:rtl/>
        </w:rPr>
        <w:t>الاثنين</w:t>
      </w:r>
      <w:r w:rsidR="00EC7EB0">
        <w:rPr>
          <w:rFonts w:cs="Arial"/>
          <w:rtl/>
        </w:rPr>
        <w:t xml:space="preserve"> </w:t>
      </w:r>
      <w:r w:rsidR="00152DE4">
        <w:rPr>
          <w:rFonts w:cs="Arial" w:hint="cs"/>
          <w:rtl/>
        </w:rPr>
        <w:t>22</w:t>
      </w:r>
      <w:r w:rsidR="00596761">
        <w:rPr>
          <w:rFonts w:cs="Arial"/>
          <w:rtl/>
        </w:rPr>
        <w:t xml:space="preserve"> يونيو 2021 الساعة</w:t>
      </w:r>
      <w:r w:rsidR="00596761">
        <w:rPr>
          <w:rFonts w:cs="Arial" w:hint="cs"/>
          <w:rtl/>
        </w:rPr>
        <w:t xml:space="preserve"> 4:00</w:t>
      </w:r>
      <w:r>
        <w:rPr>
          <w:rFonts w:cs="Arial"/>
          <w:rtl/>
        </w:rPr>
        <w:t xml:space="preserve"> مساءً</w:t>
      </w:r>
    </w:p>
    <w:p w:rsidR="00581254" w:rsidRPr="00596761" w:rsidRDefault="00581254" w:rsidP="00A67840">
      <w:pPr>
        <w:bidi/>
      </w:pPr>
    </w:p>
    <w:p w:rsidR="00581254" w:rsidRDefault="00581254" w:rsidP="00A67840">
      <w:pPr>
        <w:bidi/>
      </w:pPr>
      <w:r>
        <w:rPr>
          <w:rFonts w:cs="Arial"/>
          <w:rtl/>
        </w:rPr>
        <w:t>عزيزي مقدم الطلب</w:t>
      </w:r>
      <w:r>
        <w:t>:</w:t>
      </w:r>
    </w:p>
    <w:p w:rsidR="00581254" w:rsidRDefault="00581254" w:rsidP="00A67840">
      <w:pPr>
        <w:bidi/>
      </w:pPr>
    </w:p>
    <w:p w:rsidR="00581254" w:rsidRDefault="003D6018" w:rsidP="00A67840">
      <w:pPr>
        <w:bidi/>
      </w:pPr>
      <w:r>
        <w:rPr>
          <w:rFonts w:cs="Arial" w:hint="cs"/>
          <w:rtl/>
        </w:rPr>
        <w:t xml:space="preserve">مشروع </w:t>
      </w:r>
      <w:r w:rsidR="00581254">
        <w:rPr>
          <w:rFonts w:cs="Arial"/>
          <w:rtl/>
        </w:rPr>
        <w:t xml:space="preserve">سبل العيش المستدامة ، مشروع مدته عام واحد </w:t>
      </w:r>
      <w:r>
        <w:rPr>
          <w:rFonts w:cs="Arial" w:hint="cs"/>
          <w:rtl/>
        </w:rPr>
        <w:t>تقوم بتنفيذه منظمة</w:t>
      </w:r>
      <w:r w:rsidR="00581254">
        <w:t xml:space="preserve"> Mercy Corps </w:t>
      </w:r>
      <w:r w:rsidR="00581254">
        <w:rPr>
          <w:rFonts w:cs="Arial"/>
          <w:rtl/>
        </w:rPr>
        <w:t>، يسعى للحصول على تطبيقات تدريبية من منظمات المجتمع المدني المحلية</w:t>
      </w:r>
      <w:r w:rsidR="00581254">
        <w:t xml:space="preserve"> (CSOs) </w:t>
      </w:r>
      <w:r w:rsidR="00581254">
        <w:rPr>
          <w:rFonts w:cs="Arial"/>
          <w:rtl/>
        </w:rPr>
        <w:t>لتنفيذ موضوعات تدريبية مختارة تم توضيحها بشكل أكبر في طلب تقديم العروض</w:t>
      </w:r>
      <w:r w:rsidR="00581254">
        <w:t>.</w:t>
      </w:r>
    </w:p>
    <w:p w:rsidR="00581254" w:rsidRDefault="00581254" w:rsidP="00A67840">
      <w:pPr>
        <w:bidi/>
        <w:ind w:firstLine="720"/>
      </w:pPr>
      <w:r>
        <w:rPr>
          <w:rFonts w:cs="Arial"/>
          <w:rtl/>
        </w:rPr>
        <w:t>يهدف مشروع سبل العيش المستدامة إلى بناء قدرة 7000 أسرة في عدن على الصمود ، وزيادة قدرتها على التعامل مع صدمات وضغوط الصراع وتغير المناخ والأزمات المعقدة ، وقدرتها على تحويل الديناميكيات السببية الأساسية للحد من مخاطر الصراع في المستقبل. . سوف تستفيد</w:t>
      </w:r>
      <w:r>
        <w:t xml:space="preserve"> Mercy Corps </w:t>
      </w:r>
      <w:r>
        <w:rPr>
          <w:rFonts w:cs="Arial"/>
          <w:rtl/>
        </w:rPr>
        <w:t>من خبرتها في تعزيز المرونة في البيئات المعقدة ، على الصعيدين العالمي واليمن</w:t>
      </w:r>
      <w:r>
        <w:t>.</w:t>
      </w:r>
    </w:p>
    <w:p w:rsidR="00581254" w:rsidRDefault="00581254" w:rsidP="00A67840">
      <w:pPr>
        <w:bidi/>
      </w:pPr>
      <w:r>
        <w:rPr>
          <w:rFonts w:cs="Arial"/>
          <w:rtl/>
        </w:rPr>
        <w:t>سيتم منح المنح لمنظمات المجتمع المدني المحلية وتنفيذها وفقًا للإجراءات والدليل العملي</w:t>
      </w:r>
      <w:r>
        <w:t xml:space="preserve"> (PRAG) </w:t>
      </w:r>
      <w:r>
        <w:rPr>
          <w:rFonts w:cs="Arial"/>
          <w:rtl/>
        </w:rPr>
        <w:t>لسياسات إدارة المنح الداخلية لمؤسسة</w:t>
      </w:r>
      <w:r>
        <w:t xml:space="preserve"> Mercy Corps.</w:t>
      </w:r>
    </w:p>
    <w:p w:rsidR="00581254" w:rsidRDefault="00581254" w:rsidP="00A67840">
      <w:pPr>
        <w:bidi/>
      </w:pPr>
      <w:r>
        <w:rPr>
          <w:rFonts w:cs="Arial"/>
          <w:rtl/>
        </w:rPr>
        <w:t>ويُحظر على المتقدمين تقديم أي أموال أو رسوم أو عمولة أو ائتمان أو هدية أو إكرامية أو شيء ذي قيمة أو تعويض للحصول على معاملة تفضيلية غير لائقة فيما يتعلق بهذا الطلب أو مكافأتها. يجب الإبلاغ عن أي طلب غير لائق من موظف المشروع إلى المدير القطري. ستكون جميع الجوائز بموجب طلب تقديم العروض هذا في شكل منح من مشروع سبل العيش المستدامة ، وستديرها</w:t>
      </w:r>
      <w:r>
        <w:t xml:space="preserve"> Mercy Corps.</w:t>
      </w:r>
    </w:p>
    <w:p w:rsidR="00581254" w:rsidRDefault="00581254" w:rsidP="00A67840">
      <w:pPr>
        <w:bidi/>
      </w:pPr>
      <w:r>
        <w:rPr>
          <w:rFonts w:cs="Arial"/>
          <w:rtl/>
        </w:rPr>
        <w:t>لا يجوز تمديد طلب تقديم العروض الخاص بمشروع سبل العيش المستدامة إلا لمنظمات المجتمع المدني التي تعمل على دعم الاستعادة وبناء القدرة على الصمود في عدن ، والتي تلبي معايير الأهلية الأساسية والمعايير التنظيمية ومعايير تقديم الخدمات الموضحة في طلب تقديم العروض هذا</w:t>
      </w:r>
      <w:r>
        <w:t>.</w:t>
      </w:r>
    </w:p>
    <w:p w:rsidR="00581254" w:rsidRDefault="00581254" w:rsidP="00A67840">
      <w:pPr>
        <w:bidi/>
      </w:pPr>
      <w:r>
        <w:rPr>
          <w:rFonts w:cs="Arial"/>
          <w:rtl/>
        </w:rPr>
        <w:t>ومن المتوقع أن يتم منح منحة واحدة بموجب طلب تقديم العروض هذا. يجب على المتقدمين المحتملين تقديم ميزانيات توضيحية لأنشطة تقديم الخدمات في قطاع معين كما هو موضح في طلب الحصول على العروض</w:t>
      </w:r>
      <w:r>
        <w:t>.</w:t>
      </w:r>
    </w:p>
    <w:p w:rsidR="00581254" w:rsidRDefault="00581254" w:rsidP="00A67840">
      <w:pPr>
        <w:bidi/>
      </w:pPr>
      <w:r>
        <w:rPr>
          <w:rFonts w:cs="Arial"/>
          <w:rtl/>
        </w:rPr>
        <w:t>يجب ألا يتجاوز إجمالي فترة النشاط التي سيتم تناولها في إطار هذه المنحة أحد عشر (11) يومًا متواصلاً كحد أقصى</w:t>
      </w:r>
      <w:r>
        <w:t>.</w:t>
      </w:r>
    </w:p>
    <w:p w:rsidR="00581254" w:rsidRDefault="00581254" w:rsidP="00A67840">
      <w:pPr>
        <w:bidi/>
      </w:pPr>
      <w:r>
        <w:rPr>
          <w:rFonts w:cs="Arial"/>
          <w:rtl/>
        </w:rPr>
        <w:t>يجب إرسال الأسئلة المتعلقة بطلب تقديم العروض هذا عبر البريد الإلكتروني إلى فيصل النظيف ، على</w:t>
      </w:r>
      <w:r>
        <w:t xml:space="preserve"> falnadhif@mercycorps.org </w:t>
      </w:r>
      <w:r w:rsidR="00152DE4">
        <w:rPr>
          <w:rFonts w:hint="cs"/>
          <w:rtl/>
        </w:rPr>
        <w:t xml:space="preserve"> </w:t>
      </w:r>
      <w:bookmarkStart w:id="0" w:name="_GoBack"/>
      <w:bookmarkEnd w:id="0"/>
      <w:r>
        <w:rPr>
          <w:rFonts w:cs="Arial"/>
          <w:rtl/>
        </w:rPr>
        <w:t>ونسخ ألفريد حمدزيريبي على</w:t>
      </w:r>
      <w:r>
        <w:t xml:space="preserve"> ahamadziripi@mercycorps.org </w:t>
      </w:r>
      <w:r>
        <w:rPr>
          <w:rFonts w:cs="Arial"/>
          <w:rtl/>
        </w:rPr>
        <w:t xml:space="preserve">في موعد أقصاه </w:t>
      </w:r>
      <w:r w:rsidR="00EC7EB0">
        <w:rPr>
          <w:rFonts w:cs="Arial" w:hint="cs"/>
          <w:rtl/>
        </w:rPr>
        <w:t>14</w:t>
      </w:r>
      <w:r>
        <w:rPr>
          <w:rFonts w:cs="Arial"/>
          <w:rtl/>
        </w:rPr>
        <w:t xml:space="preserve"> يونيو 2021 الساعة 4:00 مساءً وستقوم</w:t>
      </w:r>
      <w:r>
        <w:t xml:space="preserve"> Mercy Corps </w:t>
      </w:r>
      <w:r>
        <w:rPr>
          <w:rFonts w:cs="Arial"/>
          <w:rtl/>
        </w:rPr>
        <w:t>بالرد على أسئلة محددة كما نستقبلهم. سيتم تقييم المقترحات على أساس متجدد عند استلامها</w:t>
      </w:r>
      <w:r>
        <w:t>.</w:t>
      </w:r>
    </w:p>
    <w:p w:rsidR="00581254" w:rsidRDefault="00581254" w:rsidP="00152DE4">
      <w:pPr>
        <w:bidi/>
      </w:pPr>
      <w:r>
        <w:rPr>
          <w:rFonts w:cs="Arial"/>
          <w:rtl/>
        </w:rPr>
        <w:lastRenderedPageBreak/>
        <w:t xml:space="preserve">يجب تقديم المقترحات ذات الميزانيات التوضيحية يوم </w:t>
      </w:r>
      <w:r w:rsidR="00152DE4">
        <w:rPr>
          <w:rFonts w:cs="Arial" w:hint="cs"/>
          <w:rtl/>
        </w:rPr>
        <w:t xml:space="preserve">22 </w:t>
      </w:r>
      <w:r>
        <w:rPr>
          <w:rFonts w:cs="Arial"/>
          <w:rtl/>
        </w:rPr>
        <w:t>يونيو 2021 أو قبله بحلول الساعة 04:00 مساءً. قد لا يتم النظر في الطلبات المقدمة بعد تاريخ / وقت الإغلاق. يجب تقديم المقترحات إلكترونيًا إلى</w:t>
      </w:r>
      <w:r>
        <w:t xml:space="preserve"> Mercy Corps. </w:t>
      </w:r>
      <w:r>
        <w:rPr>
          <w:rFonts w:cs="Arial"/>
          <w:rtl/>
        </w:rPr>
        <w:t>للحصول على تفاصيل التقديم ، يرجى الاطلاع على القسم السابع: عملية طلب الحصول على العروض أدناه</w:t>
      </w:r>
      <w:r>
        <w:t>.</w:t>
      </w:r>
    </w:p>
    <w:p w:rsidR="00581254" w:rsidRDefault="00581254" w:rsidP="00A67840">
      <w:pPr>
        <w:bidi/>
      </w:pPr>
      <w:r>
        <w:rPr>
          <w:rFonts w:cs="Arial"/>
          <w:rtl/>
        </w:rPr>
        <w:t xml:space="preserve">لا يشكل إصدار طلب تقديم العروض هذا أو تقديم مقترح التزامًا بمنح </w:t>
      </w:r>
      <w:r w:rsidR="00A275CA">
        <w:rPr>
          <w:rFonts w:cs="Arial" w:hint="cs"/>
          <w:rtl/>
        </w:rPr>
        <w:t>المنحة</w:t>
      </w:r>
      <w:r>
        <w:rPr>
          <w:rFonts w:cs="Arial"/>
          <w:rtl/>
        </w:rPr>
        <w:t xml:space="preserve"> من جانب</w:t>
      </w:r>
      <w:r>
        <w:t xml:space="preserve"> Mercy Corps </w:t>
      </w:r>
      <w:r>
        <w:rPr>
          <w:rFonts w:cs="Arial"/>
          <w:rtl/>
        </w:rPr>
        <w:t>، كما أنه لا يلزم</w:t>
      </w:r>
      <w:r>
        <w:t xml:space="preserve"> Mercy Corps </w:t>
      </w:r>
      <w:r>
        <w:rPr>
          <w:rFonts w:cs="Arial"/>
          <w:rtl/>
        </w:rPr>
        <w:t>بدفع التكاليف المتكبدة في إعداد وتقديم عرض. تحتفظ</w:t>
      </w:r>
      <w:r>
        <w:t xml:space="preserve"> Mercy Corps </w:t>
      </w:r>
      <w:r>
        <w:rPr>
          <w:rFonts w:cs="Arial"/>
          <w:rtl/>
        </w:rPr>
        <w:t>بالحق في عدم تمويل أي و / أو كل العروض المستلمة</w:t>
      </w:r>
      <w:r>
        <w:t>.</w:t>
      </w:r>
    </w:p>
    <w:p w:rsidR="00581254" w:rsidRDefault="00581254" w:rsidP="00A67840">
      <w:pPr>
        <w:bidi/>
      </w:pPr>
      <w:r>
        <w:rPr>
          <w:rFonts w:cs="Arial"/>
          <w:rtl/>
        </w:rPr>
        <w:t>شكرا لك على النظر في هذه المبادرة. نحن نتطلع إلى مشاركة مؤسستك</w:t>
      </w:r>
      <w:r>
        <w:t>.</w:t>
      </w:r>
    </w:p>
    <w:p w:rsidR="00581254" w:rsidRDefault="00A275CA" w:rsidP="00A67840">
      <w:pPr>
        <w:bidi/>
      </w:pPr>
      <w:r>
        <w:rPr>
          <w:rFonts w:cs="Arial" w:hint="cs"/>
          <w:rtl/>
        </w:rPr>
        <w:t>المخلص</w:t>
      </w:r>
      <w:r w:rsidR="00581254">
        <w:rPr>
          <w:rFonts w:cs="Arial"/>
          <w:rtl/>
        </w:rPr>
        <w:t>،</w:t>
      </w:r>
    </w:p>
    <w:p w:rsidR="00581254" w:rsidRDefault="00581254" w:rsidP="00A67840">
      <w:pPr>
        <w:bidi/>
      </w:pPr>
      <w:r>
        <w:rPr>
          <w:rFonts w:cs="Arial"/>
          <w:rtl/>
        </w:rPr>
        <w:t>ألفريد حمدزيريبي</w:t>
      </w:r>
    </w:p>
    <w:p w:rsidR="00581254" w:rsidRDefault="00581254" w:rsidP="00A67840">
      <w:pPr>
        <w:bidi/>
      </w:pPr>
      <w:r>
        <w:t xml:space="preserve">DCD </w:t>
      </w:r>
      <w:r w:rsidR="00A275CA">
        <w:rPr>
          <w:rFonts w:cs="Arial"/>
          <w:rtl/>
        </w:rPr>
        <w:t>ومدير المش</w:t>
      </w:r>
      <w:r w:rsidR="00A275CA">
        <w:rPr>
          <w:rFonts w:cs="Arial" w:hint="cs"/>
          <w:rtl/>
        </w:rPr>
        <w:t>اري</w:t>
      </w:r>
      <w:r>
        <w:rPr>
          <w:rFonts w:cs="Arial"/>
          <w:rtl/>
        </w:rPr>
        <w:t>ع عدن</w:t>
      </w:r>
    </w:p>
    <w:p w:rsidR="00581254" w:rsidRDefault="00A275CA" w:rsidP="00A67840">
      <w:pPr>
        <w:bidi/>
      </w:pPr>
      <w:r>
        <w:rPr>
          <w:rFonts w:cs="Arial" w:hint="cs"/>
          <w:rtl/>
        </w:rPr>
        <w:t>منظمة ميرسي كور</w:t>
      </w:r>
    </w:p>
    <w:p w:rsidR="00581254" w:rsidRDefault="00581254" w:rsidP="00A67840">
      <w:pPr>
        <w:bidi/>
      </w:pPr>
    </w:p>
    <w:p w:rsidR="00581254" w:rsidRDefault="00581254" w:rsidP="00A67840">
      <w:pPr>
        <w:bidi/>
      </w:pPr>
    </w:p>
    <w:p w:rsidR="00A275CA" w:rsidRDefault="00A275CA" w:rsidP="00A67840">
      <w:pPr>
        <w:bidi/>
        <w:rPr>
          <w:rtl/>
        </w:rPr>
      </w:pPr>
      <w:r>
        <w:rPr>
          <w:rtl/>
        </w:rPr>
        <w:br w:type="page"/>
      </w:r>
    </w:p>
    <w:p w:rsidR="00581254" w:rsidRDefault="00F82377" w:rsidP="00A67840">
      <w:pPr>
        <w:bidi/>
      </w:pPr>
      <w:r>
        <w:rPr>
          <w:rFonts w:cs="Arial" w:hint="cs"/>
          <w:rtl/>
        </w:rPr>
        <w:lastRenderedPageBreak/>
        <w:t>مشروع سبل العيش المستدامة</w:t>
      </w:r>
    </w:p>
    <w:p w:rsidR="00581254" w:rsidRDefault="00581254" w:rsidP="00A67840">
      <w:pPr>
        <w:bidi/>
      </w:pPr>
      <w:r>
        <w:rPr>
          <w:rFonts w:cs="Arial"/>
          <w:rtl/>
        </w:rPr>
        <w:t xml:space="preserve">طلب تقديم </w:t>
      </w:r>
      <w:r w:rsidR="00F82377">
        <w:rPr>
          <w:rFonts w:cs="Arial" w:hint="cs"/>
          <w:rtl/>
        </w:rPr>
        <w:t>العروض</w:t>
      </w:r>
      <w:r>
        <w:t xml:space="preserve"> (</w:t>
      </w:r>
      <w:r w:rsidR="00F82377">
        <w:t>RFP</w:t>
      </w:r>
      <w:r>
        <w:t xml:space="preserve">) </w:t>
      </w:r>
      <w:r>
        <w:rPr>
          <w:rFonts w:cs="Arial"/>
          <w:rtl/>
        </w:rPr>
        <w:t>رقم 001</w:t>
      </w:r>
    </w:p>
    <w:p w:rsidR="00581254" w:rsidRDefault="00581254" w:rsidP="00A67840">
      <w:pPr>
        <w:bidi/>
      </w:pPr>
    </w:p>
    <w:p w:rsidR="00581254" w:rsidRDefault="00581254" w:rsidP="00A67840">
      <w:pPr>
        <w:bidi/>
      </w:pPr>
      <w:r>
        <w:rPr>
          <w:rFonts w:cs="Arial"/>
          <w:rtl/>
        </w:rPr>
        <w:t xml:space="preserve">تاريخ الإصدار: </w:t>
      </w:r>
      <w:r w:rsidR="00EC7EB0">
        <w:rPr>
          <w:rFonts w:cs="Arial" w:hint="cs"/>
          <w:rtl/>
        </w:rPr>
        <w:t>الاثنين</w:t>
      </w:r>
      <w:r>
        <w:rPr>
          <w:rFonts w:cs="Arial"/>
          <w:rtl/>
        </w:rPr>
        <w:t xml:space="preserve"> </w:t>
      </w:r>
      <w:r w:rsidR="00152DE4">
        <w:rPr>
          <w:rFonts w:cs="Arial" w:hint="cs"/>
          <w:rtl/>
        </w:rPr>
        <w:t>8</w:t>
      </w:r>
      <w:r w:rsidR="00EC7EB0">
        <w:rPr>
          <w:rFonts w:cs="Arial" w:hint="cs"/>
          <w:rtl/>
        </w:rPr>
        <w:t xml:space="preserve"> </w:t>
      </w:r>
      <w:r>
        <w:rPr>
          <w:rFonts w:cs="Arial"/>
          <w:rtl/>
        </w:rPr>
        <w:t>يو</w:t>
      </w:r>
      <w:r w:rsidR="00EC7EB0">
        <w:rPr>
          <w:rFonts w:cs="Arial" w:hint="cs"/>
          <w:rtl/>
        </w:rPr>
        <w:t>نيو</w:t>
      </w:r>
      <w:r>
        <w:rPr>
          <w:rFonts w:cs="Arial"/>
          <w:rtl/>
        </w:rPr>
        <w:t xml:space="preserve"> 2021</w:t>
      </w:r>
    </w:p>
    <w:p w:rsidR="00581254" w:rsidRDefault="00581254" w:rsidP="00A67840">
      <w:pPr>
        <w:bidi/>
      </w:pPr>
      <w:r>
        <w:rPr>
          <w:rFonts w:cs="Arial"/>
          <w:rtl/>
        </w:rPr>
        <w:t>الموعد</w:t>
      </w:r>
      <w:r w:rsidR="00EC7EB0">
        <w:rPr>
          <w:rFonts w:cs="Arial"/>
          <w:rtl/>
        </w:rPr>
        <w:t xml:space="preserve"> النهائي لتلقي الأسئلة: الاثني</w:t>
      </w:r>
      <w:r w:rsidR="00EC7EB0">
        <w:rPr>
          <w:rFonts w:cs="Arial" w:hint="cs"/>
          <w:rtl/>
        </w:rPr>
        <w:t>ن 14</w:t>
      </w:r>
      <w:r>
        <w:rPr>
          <w:rFonts w:cs="Arial"/>
          <w:rtl/>
        </w:rPr>
        <w:t xml:space="preserve"> يونيو 2021 الساعة 4:00 مساءً</w:t>
      </w:r>
    </w:p>
    <w:p w:rsidR="00581254" w:rsidRDefault="00581254" w:rsidP="00A67840">
      <w:pPr>
        <w:bidi/>
      </w:pPr>
    </w:p>
    <w:p w:rsidR="00581254" w:rsidRDefault="00581254" w:rsidP="00152DE4">
      <w:pPr>
        <w:bidi/>
      </w:pPr>
      <w:r>
        <w:rPr>
          <w:rFonts w:cs="Arial"/>
          <w:rtl/>
        </w:rPr>
        <w:t xml:space="preserve">تاريخ الإغلاق: </w:t>
      </w:r>
      <w:r w:rsidR="00152DE4">
        <w:rPr>
          <w:rFonts w:cs="Arial" w:hint="cs"/>
          <w:rtl/>
        </w:rPr>
        <w:t xml:space="preserve">22 </w:t>
      </w:r>
      <w:r>
        <w:rPr>
          <w:rFonts w:cs="Arial"/>
          <w:rtl/>
        </w:rPr>
        <w:t>يونيو 2021 الساعة 4:00 مساءً</w:t>
      </w:r>
    </w:p>
    <w:p w:rsidR="00581254" w:rsidRPr="00EC7EB0" w:rsidRDefault="00581254" w:rsidP="00A67840">
      <w:pPr>
        <w:bidi/>
      </w:pPr>
    </w:p>
    <w:p w:rsidR="00581254" w:rsidRDefault="00581254" w:rsidP="00A67840">
      <w:pPr>
        <w:bidi/>
      </w:pPr>
    </w:p>
    <w:p w:rsidR="00581254" w:rsidRDefault="00581254" w:rsidP="00A67840">
      <w:pPr>
        <w:bidi/>
      </w:pPr>
    </w:p>
    <w:p w:rsidR="00581254" w:rsidRDefault="00581254" w:rsidP="00A67840">
      <w:pPr>
        <w:bidi/>
      </w:pPr>
      <w:r>
        <w:t xml:space="preserve">I. </w:t>
      </w:r>
      <w:r w:rsidR="00F82377">
        <w:t>1</w:t>
      </w:r>
      <w:r>
        <w:rPr>
          <w:rFonts w:cs="Arial"/>
          <w:rtl/>
        </w:rPr>
        <w:t>الخلفية</w:t>
      </w:r>
    </w:p>
    <w:p w:rsidR="00581254" w:rsidRDefault="00581254" w:rsidP="00A67840">
      <w:pPr>
        <w:bidi/>
      </w:pPr>
    </w:p>
    <w:p w:rsidR="00581254" w:rsidRDefault="00581254" w:rsidP="00A67840">
      <w:pPr>
        <w:bidi/>
        <w:ind w:firstLine="720"/>
      </w:pPr>
      <w:r>
        <w:rPr>
          <w:rFonts w:cs="Arial"/>
          <w:rtl/>
        </w:rPr>
        <w:t xml:space="preserve">يساهم مشروع سبل العيش المستدامة في الانتعاش الاقتصادي وإنشاء أنشطة سبل العيش المستدامة التي تغير بشكل إيجابي رفاهية المجتمعات في عدن. كما أنه يمكّن أصحاب المشاريع الصغيرة والمتناهية الصغر المتأثرين بالصراع من إعادة إنشاء مشاريع قابلة للحياة ومربحة ومستدامة. ستتضمن الأنشطة ما يلي: • التدريب: ستتلقى 75 </w:t>
      </w:r>
      <w:r w:rsidR="00F82377">
        <w:rPr>
          <w:rFonts w:cs="Arial" w:hint="cs"/>
          <w:rtl/>
        </w:rPr>
        <w:t>منشأة</w:t>
      </w:r>
      <w:r>
        <w:rPr>
          <w:rFonts w:cs="Arial"/>
          <w:rtl/>
        </w:rPr>
        <w:t xml:space="preserve"> صغيرة ومتناهية الصغر تدريبًا لمدة 11 يومًا في إدارة الأعمال يتضمن تقييم المخاطر والتخطيط للطوارئ لاستمرارية الأعمال • المنح: سيحصل 75 من أصحاب الأعمال الصغيرة والصغر</w:t>
      </w:r>
      <w:r w:rsidR="00F82377">
        <w:rPr>
          <w:rFonts w:cs="Arial" w:hint="cs"/>
          <w:rtl/>
        </w:rPr>
        <w:t>ى</w:t>
      </w:r>
      <w:r>
        <w:rPr>
          <w:rFonts w:cs="Arial"/>
          <w:rtl/>
        </w:rPr>
        <w:t xml:space="preserve"> الم</w:t>
      </w:r>
      <w:r w:rsidR="00F82377">
        <w:rPr>
          <w:rFonts w:cs="Arial" w:hint="cs"/>
          <w:rtl/>
        </w:rPr>
        <w:t>ت</w:t>
      </w:r>
      <w:r>
        <w:rPr>
          <w:rFonts w:cs="Arial"/>
          <w:rtl/>
        </w:rPr>
        <w:t>دربين على منح يبلغ متوسط ​​كل منها 1000 دولار أمريكي ، بناءً على تقييم الحاجة والجدوى • توجيه الأعمال: بعد التدريب سيتم تعيين موجهين لمتابعة أصحاب الأعمال الصغيرة والمتناهية الصغر الذين حصلوا على منح لتوفير المراقبة والتدريب في الموقع</w:t>
      </w:r>
      <w:r>
        <w:t>.</w:t>
      </w:r>
    </w:p>
    <w:p w:rsidR="00581254" w:rsidRDefault="00581254" w:rsidP="00A67840">
      <w:pPr>
        <w:bidi/>
      </w:pPr>
      <w:r>
        <w:rPr>
          <w:rFonts w:cs="Arial"/>
          <w:rtl/>
        </w:rPr>
        <w:t xml:space="preserve">المجموعة المستهدفة: يستهدف المشروع الوصول إلى حوالي 75 </w:t>
      </w:r>
      <w:r w:rsidR="00F82377">
        <w:rPr>
          <w:rFonts w:cs="Arial" w:hint="cs"/>
          <w:rtl/>
        </w:rPr>
        <w:t>منشأة</w:t>
      </w:r>
      <w:r>
        <w:rPr>
          <w:rFonts w:cs="Arial"/>
          <w:rtl/>
        </w:rPr>
        <w:t xml:space="preserve"> صغيرة ومتناهية الصغر في عدن: • الأعمال التجارية الصغيرة القائمة / التشغيلية والقابلة للحياة في عدن • إثبات العمليات السابقة وملكية أصول الأعمال و / أو المخزون • شخص واحد يعمل و / أو أقل من 10 موظفون • مسموح لهم قانونًا بالعمل • معظمهم من النساء ويشملون رواد الأعمال الشباب والأشخاص ذوي الإعاقة</w:t>
      </w:r>
    </w:p>
    <w:p w:rsidR="00581254" w:rsidRDefault="00581254" w:rsidP="00A67840">
      <w:pPr>
        <w:bidi/>
      </w:pPr>
      <w:r>
        <w:rPr>
          <w:rFonts w:cs="Arial"/>
          <w:rtl/>
        </w:rPr>
        <w:t>يتوقع مشروع سبل العيش المستدامة تمويل ما ل</w:t>
      </w:r>
      <w:r w:rsidR="008120E1">
        <w:rPr>
          <w:rFonts w:cs="Arial"/>
          <w:rtl/>
        </w:rPr>
        <w:t xml:space="preserve">ا يزيد عن منحة واحدة (1) </w:t>
      </w:r>
      <w:r>
        <w:rPr>
          <w:rFonts w:cs="Arial"/>
          <w:rtl/>
        </w:rPr>
        <w:t>؛ يتم سرد الحد الأقصى للتمويل بموجب طلب تقديم العروض هذا في القسم الثاني</w:t>
      </w:r>
      <w:r>
        <w:t>.</w:t>
      </w:r>
    </w:p>
    <w:p w:rsidR="00581254" w:rsidRDefault="00581254" w:rsidP="00A67840">
      <w:pPr>
        <w:bidi/>
      </w:pPr>
    </w:p>
    <w:p w:rsidR="00581254" w:rsidRPr="00D16C92" w:rsidRDefault="00581254" w:rsidP="00A67840">
      <w:pPr>
        <w:bidi/>
        <w:rPr>
          <w:b/>
          <w:bCs/>
          <w:rtl/>
        </w:rPr>
      </w:pPr>
      <w:r w:rsidRPr="00D16C92">
        <w:rPr>
          <w:rFonts w:cs="Arial"/>
          <w:b/>
          <w:bCs/>
          <w:rtl/>
        </w:rPr>
        <w:t>ثانيًا. الأنشطة المتوقعة والنتائج</w:t>
      </w:r>
    </w:p>
    <w:p w:rsidR="00581254" w:rsidRDefault="00581254" w:rsidP="00A67840">
      <w:pPr>
        <w:bidi/>
        <w:ind w:firstLine="720"/>
        <w:rPr>
          <w:rtl/>
        </w:rPr>
      </w:pPr>
      <w:r>
        <w:rPr>
          <w:rFonts w:cs="Arial"/>
          <w:rtl/>
        </w:rPr>
        <w:t>يتضمن تصميم مشروع سبل العيش المستدامة آلية طرف ثالث حيث سيتم تزويد منظمات المجتمع المدني المحلية المختارة بشكل تنافسي بالدعم المالي لتنفيذ بعض التدخلات. ستنفذ منظمات المجتمع المدني التابعة للطرف الثالث الأنشطة التي ستؤدي إلى وصول 75 مؤسسة صغر</w:t>
      </w:r>
      <w:r w:rsidR="00554CCE">
        <w:rPr>
          <w:rFonts w:cs="Arial" w:hint="cs"/>
          <w:rtl/>
        </w:rPr>
        <w:t>ى</w:t>
      </w:r>
      <w:r>
        <w:rPr>
          <w:rFonts w:cs="Arial"/>
          <w:rtl/>
        </w:rPr>
        <w:t xml:space="preserve"> وصغيرة إلى الخدمات التي تشمل</w:t>
      </w:r>
      <w:r>
        <w:t>:</w:t>
      </w:r>
    </w:p>
    <w:p w:rsidR="00581254" w:rsidRDefault="00581254" w:rsidP="00A67840">
      <w:pPr>
        <w:bidi/>
        <w:rPr>
          <w:rtl/>
        </w:rPr>
      </w:pPr>
      <w:r>
        <w:t xml:space="preserve">• </w:t>
      </w:r>
      <w:r>
        <w:rPr>
          <w:rFonts w:cs="Arial"/>
          <w:rtl/>
        </w:rPr>
        <w:t>التدريب الأساسي على ريادة الأعمال (بما في ذلك التعليم الأساسي والحساب): لتطوير المهارات والممارسات الريادية التي تعمل على تحسين فرص نجاح الأعمال</w:t>
      </w:r>
      <w:r>
        <w:t>.</w:t>
      </w:r>
    </w:p>
    <w:p w:rsidR="00581254" w:rsidRDefault="00581254" w:rsidP="00A67840">
      <w:pPr>
        <w:bidi/>
        <w:rPr>
          <w:rtl/>
        </w:rPr>
      </w:pPr>
      <w:r>
        <w:t xml:space="preserve">• </w:t>
      </w:r>
      <w:r>
        <w:rPr>
          <w:rFonts w:cs="Arial"/>
          <w:rtl/>
        </w:rPr>
        <w:t>التثقيف المالي: لتحسين المعرفة المالية للفئات المستهدفة في مواضيع مختلفة بما في ذلك الميزانية والادخار والائتمان</w:t>
      </w:r>
    </w:p>
    <w:p w:rsidR="00581254" w:rsidRDefault="00581254" w:rsidP="00A67840">
      <w:pPr>
        <w:bidi/>
        <w:rPr>
          <w:rtl/>
        </w:rPr>
      </w:pPr>
      <w:r>
        <w:lastRenderedPageBreak/>
        <w:t xml:space="preserve">• </w:t>
      </w:r>
      <w:r>
        <w:rPr>
          <w:rFonts w:cs="Arial"/>
          <w:rtl/>
        </w:rPr>
        <w:t>التدريب على المهارات: من شأنه تسهيل مشاركة المشاريع الصغيرة ومتناهية الصغر في مهن التوظيف التي يقودها السوق والتي يمكن الاستمرار فيها</w:t>
      </w:r>
    </w:p>
    <w:p w:rsidR="00581254" w:rsidRDefault="00581254" w:rsidP="00A67840">
      <w:pPr>
        <w:bidi/>
        <w:rPr>
          <w:rtl/>
        </w:rPr>
      </w:pPr>
      <w:r>
        <w:rPr>
          <w:rFonts w:cs="Arial"/>
          <w:rtl/>
        </w:rPr>
        <w:t>وتشمل النتائج المتوقعة من تقديم هذه الخدمات تحسين الأعمال والمهارات الحياتية وتنويع فرص المعيشة للمستفيدين</w:t>
      </w:r>
      <w:r>
        <w:t>.</w:t>
      </w:r>
    </w:p>
    <w:p w:rsidR="00581254" w:rsidRDefault="00581254" w:rsidP="00A67840">
      <w:pPr>
        <w:bidi/>
        <w:rPr>
          <w:rtl/>
        </w:rPr>
      </w:pPr>
      <w:r>
        <w:rPr>
          <w:rFonts w:cs="Arial"/>
          <w:rtl/>
        </w:rPr>
        <w:t>الغرض من طلب تقديم العروض هذا هو التماس ردود من منظمات المجتمع المدني التي تتمتع بالملف الشخصي المطلوب والكفاءة والخبرة ذات الصلة للمشاركة كمتلقين فرعيين من خلال مشروع سبل العيش المستدامة</w:t>
      </w:r>
      <w:r>
        <w:t>.</w:t>
      </w:r>
    </w:p>
    <w:p w:rsidR="00581254" w:rsidRDefault="00581254" w:rsidP="00A67840">
      <w:pPr>
        <w:bidi/>
        <w:rPr>
          <w:rtl/>
        </w:rPr>
      </w:pPr>
    </w:p>
    <w:p w:rsidR="00581254" w:rsidRPr="00D16C92" w:rsidRDefault="00581254" w:rsidP="00A67840">
      <w:pPr>
        <w:bidi/>
        <w:rPr>
          <w:b/>
          <w:bCs/>
          <w:rtl/>
        </w:rPr>
      </w:pPr>
      <w:r w:rsidRPr="00D16C92">
        <w:rPr>
          <w:rFonts w:cs="Arial"/>
          <w:b/>
          <w:bCs/>
          <w:rtl/>
        </w:rPr>
        <w:t xml:space="preserve">ثالثا. </w:t>
      </w:r>
      <w:r w:rsidR="00554CCE" w:rsidRPr="00D16C92">
        <w:rPr>
          <w:rFonts w:cs="Arial" w:hint="cs"/>
          <w:b/>
          <w:bCs/>
          <w:rtl/>
        </w:rPr>
        <w:t>ال</w:t>
      </w:r>
      <w:r w:rsidRPr="00D16C92">
        <w:rPr>
          <w:rFonts w:cs="Arial"/>
          <w:b/>
          <w:bCs/>
          <w:rtl/>
        </w:rPr>
        <w:t>أهداف</w:t>
      </w:r>
      <w:r w:rsidRPr="00D16C92">
        <w:rPr>
          <w:b/>
          <w:bCs/>
        </w:rPr>
        <w:t>:</w:t>
      </w:r>
    </w:p>
    <w:p w:rsidR="00581254" w:rsidRDefault="00581254" w:rsidP="00A67840">
      <w:pPr>
        <w:bidi/>
        <w:rPr>
          <w:rtl/>
        </w:rPr>
      </w:pPr>
      <w:r>
        <w:rPr>
          <w:rFonts w:cs="Arial"/>
          <w:rtl/>
        </w:rPr>
        <w:t>الهدف من المشروع هو تمكين أصحاب المشاريع الصغيرة والمتناهية الصغر المتأثرين بالصراع من إعادة إنشاء مشاريع قابلة للحياة ومربحة ومستدامة</w:t>
      </w:r>
    </w:p>
    <w:p w:rsidR="00581254" w:rsidRDefault="00554CCE" w:rsidP="00A67840">
      <w:pPr>
        <w:bidi/>
        <w:rPr>
          <w:rtl/>
        </w:rPr>
      </w:pPr>
      <w:r w:rsidRPr="00D16C92">
        <w:rPr>
          <w:rFonts w:cs="Arial" w:hint="cs"/>
          <w:b/>
          <w:bCs/>
          <w:rtl/>
        </w:rPr>
        <w:t>ال</w:t>
      </w:r>
      <w:r w:rsidR="00581254" w:rsidRPr="00D16C92">
        <w:rPr>
          <w:rFonts w:cs="Arial"/>
          <w:b/>
          <w:bCs/>
          <w:rtl/>
        </w:rPr>
        <w:t>أنشطة</w:t>
      </w:r>
      <w:r w:rsidR="00581254">
        <w:t>:</w:t>
      </w:r>
    </w:p>
    <w:p w:rsidR="00581254" w:rsidRDefault="00381B54" w:rsidP="00A67840">
      <w:pPr>
        <w:bidi/>
        <w:rPr>
          <w:rtl/>
        </w:rPr>
      </w:pPr>
      <w:r>
        <w:rPr>
          <w:rFonts w:cs="Arial" w:hint="cs"/>
          <w:rtl/>
        </w:rPr>
        <w:t>ي</w:t>
      </w:r>
      <w:r w:rsidR="00581254">
        <w:rPr>
          <w:rFonts w:cs="Arial"/>
          <w:rtl/>
        </w:rPr>
        <w:t>طلب</w:t>
      </w:r>
      <w:r w:rsidR="00581254">
        <w:t xml:space="preserve"> RFP </w:t>
      </w:r>
      <w:r w:rsidR="00581254">
        <w:rPr>
          <w:rFonts w:cs="Arial"/>
          <w:rtl/>
        </w:rPr>
        <w:t>التقديمات من منظمات المجتمع المدني التابعة لجهات خارجية والتي سيتم اعتبارها لتنفيذ كل أو مجموعة من ما يلي</w:t>
      </w:r>
      <w:r w:rsidR="00581254">
        <w:t>:</w:t>
      </w:r>
    </w:p>
    <w:p w:rsidR="00581254" w:rsidRDefault="00581254" w:rsidP="00A67840">
      <w:pPr>
        <w:bidi/>
        <w:rPr>
          <w:rtl/>
        </w:rPr>
      </w:pPr>
      <w:r>
        <w:t xml:space="preserve">• </w:t>
      </w:r>
      <w:r>
        <w:rPr>
          <w:rFonts w:cs="Arial"/>
          <w:rtl/>
        </w:rPr>
        <w:t xml:space="preserve">التدريب: ستتلقى 75 </w:t>
      </w:r>
      <w:r w:rsidR="00381B54">
        <w:rPr>
          <w:rFonts w:cs="Arial" w:hint="cs"/>
          <w:rtl/>
        </w:rPr>
        <w:t>منشأة</w:t>
      </w:r>
      <w:r>
        <w:rPr>
          <w:rFonts w:cs="Arial"/>
          <w:rtl/>
        </w:rPr>
        <w:t xml:space="preserve"> صغيرة ومتناهية الصغر تدريبًا لمدة 11 يومًا في إدارة الأعمال</w:t>
      </w:r>
      <w:r w:rsidR="00381B54">
        <w:rPr>
          <w:rFonts w:cs="Arial" w:hint="cs"/>
          <w:rtl/>
        </w:rPr>
        <w:t>،</w:t>
      </w:r>
      <w:r>
        <w:rPr>
          <w:rFonts w:cs="Arial"/>
          <w:rtl/>
        </w:rPr>
        <w:t xml:space="preserve"> يشمل تقييم المخاطر والتخطيط للطوارئ لاستمرارية الأعمال</w:t>
      </w:r>
    </w:p>
    <w:p w:rsidR="00581254" w:rsidRDefault="00581254" w:rsidP="00A67840">
      <w:pPr>
        <w:bidi/>
        <w:rPr>
          <w:rtl/>
        </w:rPr>
      </w:pPr>
      <w:r>
        <w:t xml:space="preserve">• </w:t>
      </w:r>
      <w:r>
        <w:rPr>
          <w:rFonts w:cs="Arial"/>
          <w:rtl/>
        </w:rPr>
        <w:t>المنح: سيتلقى 75 من أصحاب الأعمال الصغيرة والمتناهية الصغر المدربين منحًا يبلغ متوسط ​​كل منها 1000 دولار ، بناءً على تقييم الحاجة والجدوى</w:t>
      </w:r>
    </w:p>
    <w:p w:rsidR="00581254" w:rsidRDefault="00581254" w:rsidP="00A67840">
      <w:pPr>
        <w:bidi/>
        <w:rPr>
          <w:rtl/>
        </w:rPr>
      </w:pPr>
      <w:r>
        <w:t xml:space="preserve">• </w:t>
      </w:r>
      <w:r>
        <w:rPr>
          <w:rFonts w:cs="Arial"/>
          <w:rtl/>
        </w:rPr>
        <w:t>توجيه الأعمال: بعد التدريب سيتم تعيين موجهين لمتابعة أصحاب الأعمال الصغيرة والمتناهية الصغر الذين حصلوا على منح لتوفير المراقبة والتدريب في الموقع</w:t>
      </w:r>
      <w:r>
        <w:t>.</w:t>
      </w:r>
    </w:p>
    <w:p w:rsidR="00581254" w:rsidRDefault="00581254" w:rsidP="00A67840">
      <w:pPr>
        <w:bidi/>
        <w:rPr>
          <w:rtl/>
        </w:rPr>
      </w:pPr>
    </w:p>
    <w:p w:rsidR="00581254" w:rsidRDefault="00581254" w:rsidP="00A67840">
      <w:pPr>
        <w:bidi/>
        <w:rPr>
          <w:rtl/>
        </w:rPr>
      </w:pPr>
      <w:r>
        <w:rPr>
          <w:rFonts w:cs="Arial"/>
          <w:rtl/>
        </w:rPr>
        <w:t xml:space="preserve">ستقدم منظمات المجتمع المدني المختارة هذه الخدمات إلى المستفيدين الذين يشملون الذكور والإناث (من 18 </w:t>
      </w:r>
      <w:r w:rsidR="00381B54">
        <w:rPr>
          <w:rFonts w:cs="Arial" w:hint="cs"/>
          <w:rtl/>
        </w:rPr>
        <w:t>فما فوق</w:t>
      </w:r>
      <w:r>
        <w:rPr>
          <w:rFonts w:cs="Arial"/>
          <w:rtl/>
        </w:rPr>
        <w:t>). يهدف المشروع إلى ضمان الشفافية والشمول للفئات المستهدفة للوصول إلى المشاريع الصغر</w:t>
      </w:r>
      <w:r w:rsidR="00381B54">
        <w:rPr>
          <w:rFonts w:cs="Arial" w:hint="cs"/>
          <w:rtl/>
        </w:rPr>
        <w:t>ى</w:t>
      </w:r>
      <w:r>
        <w:rPr>
          <w:rFonts w:cs="Arial"/>
          <w:rtl/>
        </w:rPr>
        <w:t xml:space="preserve"> والصغيرة من الذكور والإناث الأكثر ضعفاً ، وذوي المستويات المنخفضة من الإلمام بالقراءة والكتابة وذوي الإعاقات</w:t>
      </w:r>
      <w:r>
        <w:t>.</w:t>
      </w:r>
    </w:p>
    <w:p w:rsidR="00581254" w:rsidRDefault="00581254" w:rsidP="00A67840">
      <w:pPr>
        <w:bidi/>
        <w:rPr>
          <w:rtl/>
        </w:rPr>
      </w:pPr>
    </w:p>
    <w:p w:rsidR="00581254" w:rsidRPr="00D16C92" w:rsidRDefault="00581254" w:rsidP="00A67840">
      <w:pPr>
        <w:bidi/>
        <w:rPr>
          <w:b/>
          <w:bCs/>
          <w:rtl/>
        </w:rPr>
      </w:pPr>
      <w:r w:rsidRPr="00D16C92">
        <w:rPr>
          <w:rFonts w:cs="Arial"/>
          <w:b/>
          <w:bCs/>
          <w:rtl/>
        </w:rPr>
        <w:t xml:space="preserve">رابعا. </w:t>
      </w:r>
      <w:r w:rsidR="00931EFC" w:rsidRPr="00D16C92">
        <w:rPr>
          <w:rFonts w:cs="Arial" w:hint="cs"/>
          <w:b/>
          <w:bCs/>
          <w:rtl/>
        </w:rPr>
        <w:t>ال</w:t>
      </w:r>
      <w:r w:rsidRPr="00D16C92">
        <w:rPr>
          <w:rFonts w:cs="Arial"/>
          <w:b/>
          <w:bCs/>
          <w:rtl/>
        </w:rPr>
        <w:t xml:space="preserve">جدارة - </w:t>
      </w:r>
      <w:r w:rsidR="00931EFC" w:rsidRPr="00D16C92">
        <w:rPr>
          <w:rFonts w:cs="Arial" w:hint="cs"/>
          <w:b/>
          <w:bCs/>
          <w:rtl/>
        </w:rPr>
        <w:t>ال</w:t>
      </w:r>
      <w:r w:rsidRPr="00D16C92">
        <w:rPr>
          <w:rFonts w:cs="Arial"/>
          <w:b/>
          <w:bCs/>
          <w:rtl/>
        </w:rPr>
        <w:t>أهلية</w:t>
      </w:r>
    </w:p>
    <w:p w:rsidR="00581254" w:rsidRDefault="00581254" w:rsidP="00A67840">
      <w:pPr>
        <w:bidi/>
        <w:rPr>
          <w:rtl/>
        </w:rPr>
      </w:pPr>
      <w:r>
        <w:rPr>
          <w:rFonts w:cs="Arial"/>
          <w:rtl/>
        </w:rPr>
        <w:t>يجب أن يكون مقدمو الطلبات من منظمات المجتمع المدني المحلية أو المنظمات المجتمعية أو المنظمات غير الحكومية المعترف بها رسميًا والمسجلة وتحافظ على جميع المتطلبات القانونية ذات الصلة على النحو المحدد من قبل الحكومة اليمنية. بالإضافة إلى ذلك ، يجب أن تستوفي جميع المعايير التالية أو معظمها</w:t>
      </w:r>
      <w:r>
        <w:t>:</w:t>
      </w:r>
    </w:p>
    <w:p w:rsidR="00A67840" w:rsidRDefault="00A67840" w:rsidP="00A67840">
      <w:pPr>
        <w:bidi/>
        <w:rPr>
          <w:rFonts w:cs="Arial"/>
        </w:rPr>
      </w:pPr>
    </w:p>
    <w:p w:rsidR="00A67840" w:rsidRPr="00A67840" w:rsidRDefault="00A67840" w:rsidP="00A67840">
      <w:pPr>
        <w:bidi/>
        <w:rPr>
          <w:rFonts w:cs="Arial"/>
          <w:b/>
          <w:bCs/>
          <w:rtl/>
        </w:rPr>
      </w:pPr>
      <w:r w:rsidRPr="00A67840">
        <w:rPr>
          <w:rFonts w:cs="Arial"/>
          <w:b/>
          <w:bCs/>
          <w:rtl/>
        </w:rPr>
        <w:t>يجب على كل متقدم ناجح</w:t>
      </w:r>
    </w:p>
    <w:p w:rsidR="00A67840" w:rsidRPr="00A67840" w:rsidRDefault="00A67840" w:rsidP="00A67840">
      <w:pPr>
        <w:bidi/>
        <w:rPr>
          <w:rFonts w:cs="Arial"/>
          <w:rtl/>
        </w:rPr>
      </w:pPr>
      <w:r w:rsidRPr="00A67840">
        <w:rPr>
          <w:rFonts w:cs="Arial"/>
          <w:rtl/>
        </w:rPr>
        <w:t>أ) كانت تعمل على مدار العامين الماضيين ، ولها وجود عملياتي حسن السمعة في اليمن ومحافظة عدن ؛</w:t>
      </w:r>
    </w:p>
    <w:p w:rsidR="00A67840" w:rsidRPr="00A67840" w:rsidRDefault="00A67840" w:rsidP="00A67840">
      <w:pPr>
        <w:bidi/>
        <w:rPr>
          <w:rFonts w:cs="Arial"/>
          <w:rtl/>
        </w:rPr>
      </w:pPr>
      <w:r w:rsidRPr="00A67840">
        <w:rPr>
          <w:rFonts w:cs="Arial"/>
        </w:rPr>
        <w:t xml:space="preserve">● </w:t>
      </w:r>
      <w:r w:rsidRPr="00A67840">
        <w:rPr>
          <w:rFonts w:cs="Arial"/>
          <w:rtl/>
        </w:rPr>
        <w:t xml:space="preserve">تقديم تسجيل صالح كمنظمة مجتمع </w:t>
      </w:r>
      <w:r>
        <w:rPr>
          <w:rFonts w:cs="Arial" w:hint="cs"/>
          <w:rtl/>
        </w:rPr>
        <w:t>مدن</w:t>
      </w:r>
      <w:r w:rsidRPr="00A67840">
        <w:rPr>
          <w:rFonts w:cs="Arial"/>
          <w:rtl/>
        </w:rPr>
        <w:t>ي</w:t>
      </w:r>
      <w:r w:rsidRPr="00A67840">
        <w:rPr>
          <w:rFonts w:cs="Arial"/>
        </w:rPr>
        <w:t xml:space="preserve"> (CSO) </w:t>
      </w:r>
      <w:r w:rsidRPr="00A67840">
        <w:rPr>
          <w:rFonts w:cs="Arial"/>
          <w:rtl/>
        </w:rPr>
        <w:t>والحد الأدنى المسجل قبل مايو 2019) ؛</w:t>
      </w:r>
    </w:p>
    <w:p w:rsidR="00A67840" w:rsidRPr="00A67840" w:rsidRDefault="00A67840" w:rsidP="00A67840">
      <w:pPr>
        <w:bidi/>
        <w:rPr>
          <w:rFonts w:cs="Arial"/>
          <w:rtl/>
        </w:rPr>
      </w:pPr>
      <w:r w:rsidRPr="00A67840">
        <w:rPr>
          <w:rFonts w:cs="Arial"/>
        </w:rPr>
        <w:t xml:space="preserve">● </w:t>
      </w:r>
      <w:r w:rsidRPr="00A67840">
        <w:rPr>
          <w:rFonts w:cs="Arial"/>
          <w:rtl/>
        </w:rPr>
        <w:t>تقديم ما لا يقل عن شهادتي تقدير من شركائهم</w:t>
      </w:r>
    </w:p>
    <w:p w:rsidR="00A67840" w:rsidRPr="00A67840" w:rsidRDefault="00A67840" w:rsidP="00A67840">
      <w:pPr>
        <w:bidi/>
        <w:rPr>
          <w:rFonts w:cs="Arial"/>
          <w:rtl/>
        </w:rPr>
      </w:pPr>
      <w:r w:rsidRPr="00A67840">
        <w:rPr>
          <w:rFonts w:cs="Arial"/>
          <w:rtl/>
        </w:rPr>
        <w:t>ب) أن يكون لدي</w:t>
      </w:r>
      <w:r>
        <w:rPr>
          <w:rFonts w:cs="Arial" w:hint="cs"/>
          <w:rtl/>
        </w:rPr>
        <w:t>ها</w:t>
      </w:r>
      <w:r w:rsidRPr="00A67840">
        <w:rPr>
          <w:rFonts w:cs="Arial"/>
          <w:rtl/>
        </w:rPr>
        <w:t xml:space="preserve"> ميزات التطوير التنظيمي الأساسية والمعيارية مثل</w:t>
      </w:r>
      <w:r w:rsidRPr="00A67840">
        <w:rPr>
          <w:rFonts w:cs="Arial"/>
        </w:rPr>
        <w:t>:</w:t>
      </w:r>
    </w:p>
    <w:p w:rsidR="00A67840" w:rsidRPr="00A67840" w:rsidRDefault="00A67840" w:rsidP="00A67840">
      <w:pPr>
        <w:bidi/>
        <w:rPr>
          <w:rFonts w:cs="Arial"/>
          <w:rtl/>
        </w:rPr>
      </w:pPr>
      <w:r w:rsidRPr="00A67840">
        <w:rPr>
          <w:rFonts w:cs="Arial"/>
        </w:rPr>
        <w:lastRenderedPageBreak/>
        <w:t xml:space="preserve">● </w:t>
      </w:r>
      <w:r w:rsidRPr="00A67840">
        <w:rPr>
          <w:rFonts w:cs="Arial"/>
          <w:rtl/>
        </w:rPr>
        <w:t xml:space="preserve">مجلس </w:t>
      </w:r>
      <w:r>
        <w:rPr>
          <w:rFonts w:cs="Arial" w:hint="cs"/>
          <w:rtl/>
        </w:rPr>
        <w:t xml:space="preserve">إدارة </w:t>
      </w:r>
      <w:r w:rsidRPr="00A67840">
        <w:rPr>
          <w:rFonts w:cs="Arial"/>
          <w:rtl/>
        </w:rPr>
        <w:t xml:space="preserve">مع دليل على محضر الاجتماع (توفير </w:t>
      </w:r>
      <w:r>
        <w:rPr>
          <w:rFonts w:cs="Arial" w:hint="cs"/>
          <w:rtl/>
        </w:rPr>
        <w:t xml:space="preserve">محضرين من محاضر </w:t>
      </w:r>
      <w:r w:rsidRPr="00A67840">
        <w:rPr>
          <w:rFonts w:cs="Arial"/>
          <w:rtl/>
        </w:rPr>
        <w:t xml:space="preserve">اجتماع مجلس </w:t>
      </w:r>
      <w:r w:rsidRPr="00A67840">
        <w:rPr>
          <w:rFonts w:cs="Arial" w:hint="cs"/>
          <w:rtl/>
        </w:rPr>
        <w:t>الإدارة)</w:t>
      </w:r>
    </w:p>
    <w:p w:rsidR="00A67840" w:rsidRPr="00A67840" w:rsidRDefault="00A67840" w:rsidP="00A67840">
      <w:pPr>
        <w:bidi/>
        <w:rPr>
          <w:rFonts w:cs="Arial"/>
          <w:rtl/>
        </w:rPr>
      </w:pPr>
      <w:r w:rsidRPr="00A67840">
        <w:rPr>
          <w:rFonts w:cs="Arial"/>
        </w:rPr>
        <w:t xml:space="preserve">● </w:t>
      </w:r>
      <w:r w:rsidRPr="00A67840">
        <w:rPr>
          <w:rFonts w:cs="Arial"/>
          <w:rtl/>
        </w:rPr>
        <w:t>حساب مصرفي صالح بالاسم نفسه من</w:t>
      </w:r>
      <w:r w:rsidRPr="00A67840">
        <w:rPr>
          <w:rFonts w:cs="Arial"/>
        </w:rPr>
        <w:t xml:space="preserve"> CSO</w:t>
      </w:r>
    </w:p>
    <w:p w:rsidR="00581254" w:rsidRDefault="00A67840" w:rsidP="00A67840">
      <w:pPr>
        <w:bidi/>
        <w:rPr>
          <w:rtl/>
        </w:rPr>
      </w:pPr>
      <w:r w:rsidRPr="00A67840">
        <w:rPr>
          <w:rFonts w:cs="Arial"/>
          <w:rtl/>
        </w:rPr>
        <w:t>● مساحة مكتب رسمية كما هو مذكور في الوثيقة القانونية لمنظمات المجتمع المدني</w:t>
      </w:r>
    </w:p>
    <w:p w:rsidR="00581254" w:rsidRPr="00931EFC" w:rsidRDefault="00581254" w:rsidP="00A67840">
      <w:pPr>
        <w:bidi/>
        <w:rPr>
          <w:b/>
          <w:bCs/>
          <w:rtl/>
        </w:rPr>
      </w:pPr>
      <w:r w:rsidRPr="00931EFC">
        <w:rPr>
          <w:rFonts w:cs="Arial"/>
          <w:b/>
          <w:bCs/>
          <w:rtl/>
        </w:rPr>
        <w:t>التغطية الجغرافية</w:t>
      </w:r>
    </w:p>
    <w:p w:rsidR="00581254" w:rsidRDefault="00581254" w:rsidP="00A67840">
      <w:pPr>
        <w:bidi/>
        <w:rPr>
          <w:rtl/>
        </w:rPr>
      </w:pPr>
      <w:r>
        <w:rPr>
          <w:rFonts w:cs="Arial"/>
          <w:rtl/>
        </w:rPr>
        <w:t xml:space="preserve">سيتم تنفيذ </w:t>
      </w:r>
      <w:r w:rsidR="00931EFC">
        <w:rPr>
          <w:rFonts w:cs="Arial" w:hint="cs"/>
          <w:rtl/>
        </w:rPr>
        <w:t>أنشطة</w:t>
      </w:r>
      <w:r>
        <w:rPr>
          <w:rFonts w:cs="Arial"/>
          <w:rtl/>
        </w:rPr>
        <w:t xml:space="preserve"> المشروع في محافظة عدن وفي منطقتين محددتين </w:t>
      </w:r>
      <w:r w:rsidR="00931EFC">
        <w:rPr>
          <w:rFonts w:cs="Arial" w:hint="cs"/>
          <w:rtl/>
        </w:rPr>
        <w:t xml:space="preserve">هما: </w:t>
      </w:r>
      <w:r>
        <w:rPr>
          <w:rFonts w:cs="Arial"/>
          <w:rtl/>
        </w:rPr>
        <w:t>كريتر وخورمكسر</w:t>
      </w:r>
      <w:r>
        <w:t>.</w:t>
      </w:r>
    </w:p>
    <w:p w:rsidR="00581254" w:rsidRDefault="00581254" w:rsidP="00A67840">
      <w:pPr>
        <w:bidi/>
        <w:rPr>
          <w:rtl/>
        </w:rPr>
      </w:pPr>
    </w:p>
    <w:p w:rsidR="00581254" w:rsidRPr="00931EFC" w:rsidRDefault="0055368B" w:rsidP="00A67840">
      <w:pPr>
        <w:bidi/>
        <w:rPr>
          <w:b/>
          <w:bCs/>
          <w:rtl/>
        </w:rPr>
      </w:pPr>
      <w:r>
        <w:rPr>
          <w:rFonts w:cs="Arial" w:hint="cs"/>
          <w:b/>
          <w:bCs/>
          <w:rtl/>
        </w:rPr>
        <w:t>خامساً:</w:t>
      </w:r>
      <w:r w:rsidR="00581254" w:rsidRPr="00931EFC">
        <w:rPr>
          <w:b/>
          <w:bCs/>
        </w:rPr>
        <w:t xml:space="preserve"> </w:t>
      </w:r>
      <w:r w:rsidR="00581254" w:rsidRPr="00931EFC">
        <w:rPr>
          <w:rFonts w:cs="Arial"/>
          <w:b/>
          <w:bCs/>
          <w:rtl/>
        </w:rPr>
        <w:t>عملية التقديم ومتطلبات ال</w:t>
      </w:r>
      <w:r w:rsidR="00931EFC" w:rsidRPr="00931EFC">
        <w:rPr>
          <w:rFonts w:cs="Arial" w:hint="cs"/>
          <w:b/>
          <w:bCs/>
          <w:rtl/>
        </w:rPr>
        <w:t>م</w:t>
      </w:r>
      <w:r w:rsidR="00581254" w:rsidRPr="00931EFC">
        <w:rPr>
          <w:rFonts w:cs="Arial"/>
          <w:b/>
          <w:bCs/>
          <w:rtl/>
        </w:rPr>
        <w:t>قترح</w:t>
      </w:r>
    </w:p>
    <w:p w:rsidR="00581254" w:rsidRDefault="00581254" w:rsidP="00A67840">
      <w:pPr>
        <w:bidi/>
        <w:rPr>
          <w:rtl/>
        </w:rPr>
      </w:pPr>
      <w:r>
        <w:rPr>
          <w:rFonts w:cs="Arial"/>
          <w:rtl/>
        </w:rPr>
        <w:t xml:space="preserve">يجب على المتقدمين تقديم </w:t>
      </w:r>
      <w:r w:rsidR="00931EFC">
        <w:rPr>
          <w:rFonts w:cs="Arial" w:hint="cs"/>
          <w:rtl/>
        </w:rPr>
        <w:t>م</w:t>
      </w:r>
      <w:r>
        <w:rPr>
          <w:rFonts w:cs="Arial"/>
          <w:rtl/>
        </w:rPr>
        <w:t>قترح لنشاط تقديم الخدمة في عدن ويجب أن يفي ال</w:t>
      </w:r>
      <w:r w:rsidR="00103B07">
        <w:rPr>
          <w:rFonts w:cs="Arial" w:hint="cs"/>
          <w:rtl/>
        </w:rPr>
        <w:t>م</w:t>
      </w:r>
      <w:r>
        <w:rPr>
          <w:rFonts w:cs="Arial"/>
          <w:rtl/>
        </w:rPr>
        <w:t>قترح بالمتطلبات التالية</w:t>
      </w:r>
      <w:r>
        <w:t>:</w:t>
      </w:r>
    </w:p>
    <w:p w:rsidR="00581254" w:rsidRDefault="00581254" w:rsidP="00A67840">
      <w:pPr>
        <w:bidi/>
        <w:rPr>
          <w:rtl/>
        </w:rPr>
      </w:pPr>
      <w:r>
        <w:rPr>
          <w:rFonts w:cs="Arial"/>
          <w:rtl/>
        </w:rPr>
        <w:t>يجب أن يتضمن ال</w:t>
      </w:r>
      <w:r w:rsidR="00103B07">
        <w:rPr>
          <w:rFonts w:cs="Arial" w:hint="cs"/>
          <w:rtl/>
        </w:rPr>
        <w:t>م</w:t>
      </w:r>
      <w:r>
        <w:rPr>
          <w:rFonts w:cs="Arial"/>
          <w:rtl/>
        </w:rPr>
        <w:t>قترح ما يلي</w:t>
      </w:r>
      <w:r>
        <w:t>:</w:t>
      </w:r>
    </w:p>
    <w:p w:rsidR="00581254" w:rsidRDefault="00581254" w:rsidP="00A67840">
      <w:pPr>
        <w:bidi/>
        <w:rPr>
          <w:rtl/>
        </w:rPr>
      </w:pPr>
      <w:r>
        <w:rPr>
          <w:rFonts w:cs="Arial"/>
          <w:rtl/>
        </w:rPr>
        <w:t>1</w:t>
      </w:r>
      <w:r>
        <w:t xml:space="preserve">. </w:t>
      </w:r>
      <w:r>
        <w:rPr>
          <w:rFonts w:cs="Arial"/>
          <w:rtl/>
        </w:rPr>
        <w:t>طول الوثيقة: يجب ألا يتجاوز طول ال</w:t>
      </w:r>
      <w:r w:rsidR="001E3724">
        <w:rPr>
          <w:rFonts w:cs="Arial" w:hint="cs"/>
          <w:rtl/>
        </w:rPr>
        <w:t>م</w:t>
      </w:r>
      <w:r>
        <w:rPr>
          <w:rFonts w:cs="Arial"/>
          <w:rtl/>
        </w:rPr>
        <w:t>قترح أربع (4) صفحات لسرد المشروع (انظر الصفحة أدناه للحصول على قائمة بالمواد الأخرى المطلوبة ولكنها غير محسوبة في طول سرد المشروع) ؛</w:t>
      </w:r>
    </w:p>
    <w:p w:rsidR="00581254" w:rsidRDefault="00581254" w:rsidP="00A67840">
      <w:pPr>
        <w:bidi/>
        <w:rPr>
          <w:rtl/>
        </w:rPr>
      </w:pPr>
      <w:r>
        <w:rPr>
          <w:rFonts w:cs="Arial"/>
          <w:rtl/>
        </w:rPr>
        <w:t>2</w:t>
      </w:r>
      <w:r>
        <w:t xml:space="preserve">. </w:t>
      </w:r>
      <w:r>
        <w:rPr>
          <w:rFonts w:cs="Arial"/>
          <w:rtl/>
        </w:rPr>
        <w:t>صفحة الغلاف مع اسم المنظمة ، وعنوان المشروع ، وموقع (مواقع) النشاط ، وتاريخي البدء والانتهاء ، والاسم والمسمى الوظيفي ورقم الهاتف وعنوان البريد الإلكتروني لجهة الاتصال الرئيسية للمؤسسة. (صفحة واحدة كحد أقصى) ؛</w:t>
      </w:r>
    </w:p>
    <w:p w:rsidR="00581254" w:rsidRDefault="00581254" w:rsidP="00A67840">
      <w:pPr>
        <w:bidi/>
        <w:rPr>
          <w:rtl/>
        </w:rPr>
      </w:pPr>
    </w:p>
    <w:p w:rsidR="00581254" w:rsidRDefault="00581254" w:rsidP="00A67840">
      <w:pPr>
        <w:bidi/>
        <w:rPr>
          <w:rtl/>
        </w:rPr>
      </w:pPr>
      <w:r>
        <w:rPr>
          <w:rFonts w:cs="Arial"/>
          <w:rtl/>
        </w:rPr>
        <w:t>3</w:t>
      </w:r>
      <w:r>
        <w:t xml:space="preserve">. </w:t>
      </w:r>
      <w:r w:rsidRPr="001E3724">
        <w:rPr>
          <w:rFonts w:cs="Arial"/>
          <w:b/>
          <w:bCs/>
          <w:rtl/>
        </w:rPr>
        <w:t>أنشطة المشروع والنتائج المتوقعة</w:t>
      </w:r>
      <w:r>
        <w:rPr>
          <w:rFonts w:cs="Arial"/>
          <w:rtl/>
        </w:rPr>
        <w:t xml:space="preserve">. يجب أن يقوم هذا القسم بما يلي: 1) تحديد الخطوط العريضة للخدمات والأنشطة التي سيتم تقديمها و 2) </w:t>
      </w:r>
      <w:r w:rsidR="00BB60A0">
        <w:rPr>
          <w:rFonts w:cs="Arial" w:hint="cs"/>
          <w:rtl/>
        </w:rPr>
        <w:t>يشرح</w:t>
      </w:r>
      <w:r>
        <w:rPr>
          <w:rFonts w:cs="Arial"/>
          <w:rtl/>
        </w:rPr>
        <w:t xml:space="preserve"> بوضوح كيف ستؤثر الخدمات المقدمة على المجموعة المستهدفة للتدخلات. </w:t>
      </w:r>
      <w:r w:rsidR="00BB60A0">
        <w:rPr>
          <w:rFonts w:cs="Arial" w:hint="cs"/>
          <w:rtl/>
        </w:rPr>
        <w:t>ي</w:t>
      </w:r>
      <w:r>
        <w:rPr>
          <w:rFonts w:cs="Arial"/>
          <w:rtl/>
        </w:rPr>
        <w:t>قدم وصفًا موجزًا ​​لكيفية تدريب المنظمة ومراقبتها وتقييمها وضمان تقديم خدمات عالية الجودة</w:t>
      </w:r>
      <w:r>
        <w:t>.</w:t>
      </w:r>
    </w:p>
    <w:p w:rsidR="00581254" w:rsidRDefault="00581254" w:rsidP="00A67840">
      <w:pPr>
        <w:bidi/>
        <w:rPr>
          <w:rtl/>
        </w:rPr>
      </w:pPr>
    </w:p>
    <w:p w:rsidR="00581254" w:rsidRDefault="00581254" w:rsidP="00A67840">
      <w:pPr>
        <w:bidi/>
        <w:rPr>
          <w:rtl/>
        </w:rPr>
      </w:pPr>
      <w:r>
        <w:rPr>
          <w:rFonts w:cs="Arial"/>
          <w:rtl/>
        </w:rPr>
        <w:t>بالإضافة إلى ما سبق ، يجب أن يتضمن التقديم كل أو معظم ما يلي (التي لم يتم احتسابها في حد الصفحات)</w:t>
      </w:r>
      <w:r>
        <w:t>:</w:t>
      </w:r>
    </w:p>
    <w:p w:rsidR="00581254" w:rsidRPr="00D16C92" w:rsidRDefault="00581254" w:rsidP="00A67840">
      <w:pPr>
        <w:bidi/>
        <w:rPr>
          <w:b/>
          <w:bCs/>
          <w:rtl/>
        </w:rPr>
      </w:pPr>
      <w:r w:rsidRPr="00D16C92">
        <w:rPr>
          <w:rFonts w:cs="Arial"/>
          <w:b/>
          <w:bCs/>
          <w:rtl/>
        </w:rPr>
        <w:t>1</w:t>
      </w:r>
      <w:r w:rsidRPr="00D16C92">
        <w:rPr>
          <w:b/>
          <w:bCs/>
        </w:rPr>
        <w:t xml:space="preserve">. </w:t>
      </w:r>
      <w:r w:rsidRPr="00D16C92">
        <w:rPr>
          <w:rFonts w:cs="Arial"/>
          <w:b/>
          <w:bCs/>
          <w:rtl/>
        </w:rPr>
        <w:t>خطة عمل أولية للنشاط</w:t>
      </w:r>
      <w:r w:rsidRPr="00D16C92">
        <w:rPr>
          <w:b/>
          <w:bCs/>
        </w:rPr>
        <w:t>.</w:t>
      </w:r>
    </w:p>
    <w:p w:rsidR="00581254" w:rsidRDefault="00581254" w:rsidP="00A67840">
      <w:pPr>
        <w:bidi/>
        <w:rPr>
          <w:rtl/>
        </w:rPr>
      </w:pPr>
      <w:r>
        <w:rPr>
          <w:rFonts w:cs="Arial"/>
          <w:rtl/>
        </w:rPr>
        <w:t>2</w:t>
      </w:r>
      <w:r>
        <w:t xml:space="preserve">. </w:t>
      </w:r>
      <w:r w:rsidRPr="00D16C92">
        <w:rPr>
          <w:rFonts w:cs="Arial"/>
          <w:b/>
          <w:bCs/>
          <w:rtl/>
        </w:rPr>
        <w:t>الميزانية</w:t>
      </w:r>
      <w:r>
        <w:rPr>
          <w:rFonts w:cs="Arial"/>
          <w:rtl/>
        </w:rPr>
        <w:t xml:space="preserve"> - باستخدام النموذج المتوفر و</w:t>
      </w:r>
      <w:r w:rsidR="00BB60A0">
        <w:rPr>
          <w:rFonts w:cs="Arial" w:hint="cs"/>
          <w:rtl/>
        </w:rPr>
        <w:t>ي</w:t>
      </w:r>
      <w:r>
        <w:rPr>
          <w:rFonts w:cs="Arial"/>
          <w:rtl/>
        </w:rPr>
        <w:t>قدم تفاصيل عن فئات التكلفة التالية (استبعد أي فئات لا تنطبق): الموظفون ، والمزايا الإضافية ، والاستشاريون ، والنقل ، والمعدات ، والتكاليف المباشرة الأخرى (الإمدادات ، والإيجار ، وعمليات التدقيق ، وما إلى ذلك) ، أنشطة المشروع والتكاليف غير المباشرة. يجب أن تكون جميع التكاليف مسموح بها وقابلة للتخصيص ومعقولة. يجب إرفاق ملاحظات الميزانية التفصيلية ، المسرودة باللغة الإنجليزية والتي تبرر التكاليف حسب الاقتضاء والضروري لإكمال الأنشطة المقترحة بنجاح ، بالميزانية. يجب أن يصف سرد الميزانية بوضوح المشروع وافتراضات التكلفة</w:t>
      </w:r>
      <w:r>
        <w:t>.</w:t>
      </w:r>
    </w:p>
    <w:p w:rsidR="000F2C4A" w:rsidRPr="000F2C4A" w:rsidRDefault="000F2C4A" w:rsidP="00A67840">
      <w:pPr>
        <w:bidi/>
        <w:rPr>
          <w:rFonts w:cs="Arial"/>
          <w:rtl/>
        </w:rPr>
      </w:pPr>
      <w:r w:rsidRPr="000F2C4A">
        <w:rPr>
          <w:rFonts w:cs="Arial"/>
          <w:rtl/>
        </w:rPr>
        <w:t>3</w:t>
      </w:r>
      <w:r w:rsidRPr="000F2C4A">
        <w:rPr>
          <w:rFonts w:cs="Arial"/>
        </w:rPr>
        <w:t xml:space="preserve">. </w:t>
      </w:r>
      <w:r w:rsidRPr="000F2C4A">
        <w:rPr>
          <w:rFonts w:cs="Arial"/>
          <w:rtl/>
        </w:rPr>
        <w:t>وصف المنظمة بما في ذلك هيكل الإدارة / التوظيف والخبرة السابقة في تنفيذ الأنشطة ذات الصلة. ضع قائمة بأي جهات مانحة / مشاريع حالية أو مغلقة (بغض النظر عن مجال المحتوى) قدمت أكثر من 10٪ من إيرادات المنظمة في العامين الماليين الماضيين (بما في ذلك عنوان النشاط وتواريخ البدء والانتهاء والمجموعات السكانية المشمولة والنشاط والموقع واسم المانح وإجمالي التمويل)</w:t>
      </w:r>
      <w:r w:rsidRPr="000F2C4A">
        <w:rPr>
          <w:rFonts w:cs="Arial"/>
        </w:rPr>
        <w:t>.</w:t>
      </w:r>
    </w:p>
    <w:p w:rsidR="000F2C4A" w:rsidRPr="000F2C4A" w:rsidRDefault="000F2C4A" w:rsidP="00A67840">
      <w:pPr>
        <w:bidi/>
        <w:rPr>
          <w:rFonts w:cs="Arial"/>
          <w:rtl/>
        </w:rPr>
      </w:pPr>
      <w:r w:rsidRPr="000F2C4A">
        <w:rPr>
          <w:rFonts w:cs="Arial"/>
          <w:rtl/>
        </w:rPr>
        <w:t>4</w:t>
      </w:r>
      <w:r w:rsidRPr="000F2C4A">
        <w:rPr>
          <w:rFonts w:cs="Arial"/>
        </w:rPr>
        <w:t xml:space="preserve">. </w:t>
      </w:r>
      <w:r w:rsidRPr="000F2C4A">
        <w:rPr>
          <w:rFonts w:cs="Arial"/>
          <w:rtl/>
        </w:rPr>
        <w:t>ثلاثة مراجع الأداء السابقة مع معلومات عن العمل السابق في هذا المجال</w:t>
      </w:r>
      <w:r w:rsidRPr="000F2C4A">
        <w:rPr>
          <w:rFonts w:cs="Arial"/>
        </w:rPr>
        <w:t>.</w:t>
      </w:r>
    </w:p>
    <w:p w:rsidR="000F2C4A" w:rsidRPr="000F2C4A" w:rsidRDefault="000F2C4A" w:rsidP="00A67840">
      <w:pPr>
        <w:bidi/>
        <w:rPr>
          <w:rFonts w:cs="Arial"/>
          <w:rtl/>
        </w:rPr>
      </w:pPr>
      <w:r w:rsidRPr="000F2C4A">
        <w:rPr>
          <w:rFonts w:cs="Arial"/>
          <w:rtl/>
        </w:rPr>
        <w:t>5</w:t>
      </w:r>
      <w:r w:rsidRPr="000F2C4A">
        <w:rPr>
          <w:rFonts w:cs="Arial"/>
        </w:rPr>
        <w:t xml:space="preserve">. </w:t>
      </w:r>
      <w:r w:rsidRPr="000F2C4A">
        <w:rPr>
          <w:rFonts w:cs="Arial"/>
          <w:rtl/>
        </w:rPr>
        <w:t>ملخص كفاءات ومهارات الموظفين الرئيسيين</w:t>
      </w:r>
      <w:r w:rsidRPr="000F2C4A">
        <w:rPr>
          <w:rFonts w:cs="Arial"/>
        </w:rPr>
        <w:t>.</w:t>
      </w:r>
    </w:p>
    <w:p w:rsidR="000F2C4A" w:rsidRPr="000F2C4A" w:rsidRDefault="000F2C4A" w:rsidP="00A67840">
      <w:pPr>
        <w:bidi/>
        <w:rPr>
          <w:rFonts w:cs="Arial"/>
          <w:rtl/>
        </w:rPr>
      </w:pPr>
      <w:r w:rsidRPr="000F2C4A">
        <w:rPr>
          <w:rFonts w:cs="Arial"/>
          <w:rtl/>
        </w:rPr>
        <w:t>6</w:t>
      </w:r>
      <w:r w:rsidRPr="000F2C4A">
        <w:rPr>
          <w:rFonts w:cs="Arial"/>
        </w:rPr>
        <w:t xml:space="preserve">. </w:t>
      </w:r>
      <w:r w:rsidRPr="000F2C4A">
        <w:rPr>
          <w:rFonts w:cs="Arial"/>
          <w:rtl/>
        </w:rPr>
        <w:t>نسخة من تقارير التقييم و / أو المراجعة لمشروع تم تنفيذه خلال العام الماضي</w:t>
      </w:r>
      <w:r w:rsidRPr="000F2C4A">
        <w:rPr>
          <w:rFonts w:cs="Arial"/>
        </w:rPr>
        <w:t>.</w:t>
      </w:r>
    </w:p>
    <w:p w:rsidR="000F2C4A" w:rsidRDefault="000F2C4A" w:rsidP="00A67840">
      <w:pPr>
        <w:bidi/>
        <w:rPr>
          <w:rFonts w:cs="Arial"/>
          <w:rtl/>
        </w:rPr>
      </w:pPr>
      <w:r w:rsidRPr="000F2C4A">
        <w:rPr>
          <w:rFonts w:cs="Arial"/>
          <w:rtl/>
        </w:rPr>
        <w:lastRenderedPageBreak/>
        <w:t>7</w:t>
      </w:r>
      <w:r w:rsidRPr="000F2C4A">
        <w:rPr>
          <w:rFonts w:cs="Arial"/>
        </w:rPr>
        <w:t xml:space="preserve">. </w:t>
      </w:r>
      <w:r w:rsidRPr="000F2C4A">
        <w:rPr>
          <w:rFonts w:cs="Arial"/>
          <w:rtl/>
        </w:rPr>
        <w:t xml:space="preserve">نسخة من التسجيل القانوني الساري لمقدم الطلب </w:t>
      </w:r>
    </w:p>
    <w:p w:rsidR="0055368B" w:rsidRPr="000F2C4A" w:rsidRDefault="0055368B" w:rsidP="00A67840">
      <w:pPr>
        <w:bidi/>
        <w:rPr>
          <w:rFonts w:cs="Arial"/>
          <w:rtl/>
        </w:rPr>
      </w:pPr>
    </w:p>
    <w:p w:rsidR="00D16C92" w:rsidRDefault="00D16C92" w:rsidP="00A67840">
      <w:pPr>
        <w:bidi/>
        <w:rPr>
          <w:rFonts w:cs="Arial"/>
          <w:b/>
          <w:bCs/>
          <w:rtl/>
        </w:rPr>
      </w:pPr>
      <w:r>
        <w:rPr>
          <w:rFonts w:cs="Arial"/>
          <w:b/>
          <w:bCs/>
          <w:rtl/>
        </w:rPr>
        <w:br w:type="page"/>
      </w:r>
    </w:p>
    <w:p w:rsidR="000F2C4A" w:rsidRPr="0055368B" w:rsidRDefault="0055368B" w:rsidP="00A67840">
      <w:pPr>
        <w:bidi/>
        <w:rPr>
          <w:rFonts w:cs="Arial"/>
          <w:b/>
          <w:bCs/>
          <w:rtl/>
        </w:rPr>
      </w:pPr>
      <w:r w:rsidRPr="0055368B">
        <w:rPr>
          <w:rFonts w:cs="Arial" w:hint="cs"/>
          <w:b/>
          <w:bCs/>
          <w:rtl/>
        </w:rPr>
        <w:lastRenderedPageBreak/>
        <w:t>سادساً:</w:t>
      </w:r>
      <w:r w:rsidR="000F2C4A" w:rsidRPr="0055368B">
        <w:rPr>
          <w:rFonts w:cs="Arial"/>
          <w:b/>
          <w:bCs/>
          <w:rtl/>
        </w:rPr>
        <w:t xml:space="preserve"> معايير تقييم العرض</w:t>
      </w:r>
    </w:p>
    <w:p w:rsidR="000F2C4A" w:rsidRPr="000F2C4A" w:rsidRDefault="000F2C4A" w:rsidP="00A67840">
      <w:pPr>
        <w:bidi/>
        <w:rPr>
          <w:rFonts w:cs="Arial"/>
          <w:rtl/>
        </w:rPr>
      </w:pPr>
      <w:r w:rsidRPr="000F2C4A">
        <w:rPr>
          <w:rFonts w:cs="Arial"/>
          <w:rtl/>
        </w:rPr>
        <w:t>سيتم تقييم العروض وفقًا للمعايير التالية</w:t>
      </w:r>
      <w:r w:rsidRPr="000F2C4A">
        <w:rPr>
          <w:rFonts w:cs="Arial"/>
        </w:rPr>
        <w:t>:</w:t>
      </w:r>
    </w:p>
    <w:p w:rsidR="000F2C4A" w:rsidRPr="000F2C4A" w:rsidRDefault="000F2C4A" w:rsidP="00A67840">
      <w:pPr>
        <w:bidi/>
        <w:rPr>
          <w:rFonts w:cs="Arial"/>
          <w:rtl/>
        </w:rPr>
      </w:pPr>
    </w:p>
    <w:p w:rsidR="000F2C4A" w:rsidRPr="00D16C92" w:rsidRDefault="000F2C4A" w:rsidP="00A67840">
      <w:pPr>
        <w:bidi/>
        <w:rPr>
          <w:rFonts w:cs="Arial"/>
          <w:b/>
          <w:bCs/>
          <w:rtl/>
        </w:rPr>
      </w:pPr>
      <w:r w:rsidRPr="00D16C92">
        <w:rPr>
          <w:rFonts w:cs="Arial"/>
          <w:b/>
          <w:bCs/>
          <w:rtl/>
        </w:rPr>
        <w:t>1</w:t>
      </w:r>
      <w:r w:rsidRPr="00D16C92">
        <w:rPr>
          <w:rFonts w:cs="Arial"/>
          <w:b/>
          <w:bCs/>
        </w:rPr>
        <w:t xml:space="preserve">. </w:t>
      </w:r>
      <w:r w:rsidRPr="00D16C92">
        <w:rPr>
          <w:rFonts w:cs="Arial"/>
          <w:b/>
          <w:bCs/>
          <w:rtl/>
        </w:rPr>
        <w:t>أنش</w:t>
      </w:r>
      <w:r w:rsidR="0055368B" w:rsidRPr="00D16C92">
        <w:rPr>
          <w:rFonts w:cs="Arial"/>
          <w:b/>
          <w:bCs/>
          <w:rtl/>
        </w:rPr>
        <w:t>طة المشروع والنتائج المتوقعة [</w:t>
      </w:r>
      <w:r w:rsidR="0055368B" w:rsidRPr="00D16C92">
        <w:rPr>
          <w:rFonts w:cs="Arial" w:hint="cs"/>
          <w:b/>
          <w:bCs/>
          <w:rtl/>
        </w:rPr>
        <w:t xml:space="preserve">50 </w:t>
      </w:r>
      <w:r w:rsidRPr="00D16C92">
        <w:rPr>
          <w:rFonts w:cs="Arial"/>
          <w:b/>
          <w:bCs/>
          <w:rtl/>
        </w:rPr>
        <w:t>نقطة]</w:t>
      </w:r>
    </w:p>
    <w:p w:rsidR="000F2C4A" w:rsidRPr="000F2C4A" w:rsidRDefault="000F2C4A" w:rsidP="00A67840">
      <w:pPr>
        <w:bidi/>
        <w:rPr>
          <w:rFonts w:cs="Arial"/>
          <w:rtl/>
        </w:rPr>
      </w:pPr>
    </w:p>
    <w:p w:rsidR="000F2C4A" w:rsidRPr="000F2C4A" w:rsidRDefault="0055368B" w:rsidP="00A67840">
      <w:pPr>
        <w:bidi/>
        <w:rPr>
          <w:rFonts w:cs="Arial"/>
          <w:rtl/>
        </w:rPr>
      </w:pPr>
      <w:r>
        <w:rPr>
          <w:rFonts w:cs="Arial" w:hint="cs"/>
          <w:rtl/>
        </w:rPr>
        <w:t>أ</w:t>
      </w:r>
      <w:r w:rsidR="000F2C4A" w:rsidRPr="000F2C4A">
        <w:rPr>
          <w:rFonts w:cs="Arial"/>
          <w:rtl/>
        </w:rPr>
        <w:t xml:space="preserve"> - التدخلات الفنية وأنشطة المشروع والإطار السببي [35 نقطة]</w:t>
      </w:r>
    </w:p>
    <w:p w:rsidR="000F2C4A" w:rsidRPr="000F2C4A" w:rsidRDefault="000F2C4A" w:rsidP="00A67840">
      <w:pPr>
        <w:bidi/>
        <w:rPr>
          <w:rFonts w:cs="Arial"/>
          <w:rtl/>
        </w:rPr>
      </w:pPr>
      <w:r w:rsidRPr="000F2C4A">
        <w:rPr>
          <w:rFonts w:cs="Arial"/>
        </w:rPr>
        <w:t xml:space="preserve">• </w:t>
      </w:r>
      <w:r w:rsidRPr="000F2C4A">
        <w:rPr>
          <w:rFonts w:cs="Arial"/>
          <w:rtl/>
        </w:rPr>
        <w:t>هل التدخلات المقترحة مناسبة ومتوافقة بوضوح مع توقعات طلب تقديم العروض؟</w:t>
      </w:r>
    </w:p>
    <w:p w:rsidR="000F2C4A" w:rsidRPr="000F2C4A" w:rsidRDefault="000F2C4A" w:rsidP="00A67840">
      <w:pPr>
        <w:bidi/>
        <w:rPr>
          <w:rFonts w:cs="Arial"/>
          <w:rtl/>
        </w:rPr>
      </w:pPr>
      <w:r w:rsidRPr="000F2C4A">
        <w:rPr>
          <w:rFonts w:cs="Arial"/>
        </w:rPr>
        <w:t xml:space="preserve">• </w:t>
      </w:r>
      <w:r w:rsidRPr="000F2C4A">
        <w:rPr>
          <w:rFonts w:cs="Arial"/>
          <w:rtl/>
        </w:rPr>
        <w:t>هل المنهجيات والأساليب البرامجية والتدريبية المحددة (بما في ذلك المناهج) التي سيتم استخدامها موصوفة بوضوح؟</w:t>
      </w:r>
    </w:p>
    <w:p w:rsidR="000F2C4A" w:rsidRPr="000F2C4A" w:rsidRDefault="000F2C4A" w:rsidP="00A67840">
      <w:pPr>
        <w:bidi/>
        <w:rPr>
          <w:rFonts w:cs="Arial"/>
          <w:rtl/>
        </w:rPr>
      </w:pPr>
      <w:r w:rsidRPr="000F2C4A">
        <w:rPr>
          <w:rFonts w:cs="Arial"/>
        </w:rPr>
        <w:t xml:space="preserve">• </w:t>
      </w:r>
      <w:r w:rsidRPr="000F2C4A">
        <w:rPr>
          <w:rFonts w:cs="Arial"/>
          <w:rtl/>
        </w:rPr>
        <w:t>هل هناك حجة مقنعة أن هذه مناسبة ومن المحتمل أن تكون فعالة؟</w:t>
      </w:r>
    </w:p>
    <w:p w:rsidR="000F2C4A" w:rsidRPr="000F2C4A" w:rsidRDefault="000F2C4A" w:rsidP="00A67840">
      <w:pPr>
        <w:bidi/>
        <w:rPr>
          <w:rFonts w:cs="Arial"/>
          <w:rtl/>
        </w:rPr>
      </w:pPr>
      <w:r w:rsidRPr="000F2C4A">
        <w:rPr>
          <w:rFonts w:cs="Arial"/>
        </w:rPr>
        <w:t xml:space="preserve">• </w:t>
      </w:r>
      <w:r w:rsidRPr="000F2C4A">
        <w:rPr>
          <w:rFonts w:cs="Arial"/>
          <w:rtl/>
        </w:rPr>
        <w:t>هل المدخلات المطلوبة ، بما في ذلك المعدات القابلة للقياس الكمي وغير القابلة للقياس الكمي ، محددة بوضوح ومبررات مناسبة لاحتياجاتها؟</w:t>
      </w:r>
    </w:p>
    <w:p w:rsidR="000F2C4A" w:rsidRPr="000F2C4A" w:rsidRDefault="000F2C4A" w:rsidP="00A67840">
      <w:pPr>
        <w:bidi/>
        <w:rPr>
          <w:rFonts w:cs="Arial"/>
          <w:rtl/>
        </w:rPr>
      </w:pPr>
      <w:r w:rsidRPr="000F2C4A">
        <w:rPr>
          <w:rFonts w:cs="Arial"/>
        </w:rPr>
        <w:t xml:space="preserve">• </w:t>
      </w:r>
      <w:r w:rsidRPr="000F2C4A">
        <w:rPr>
          <w:rFonts w:cs="Arial"/>
          <w:rtl/>
        </w:rPr>
        <w:t>هل يضع إطار العمل غير الرسمي عملية واضحة وذات مصداقية لتحقيق النتائج المرجوة؟</w:t>
      </w:r>
    </w:p>
    <w:p w:rsidR="000F2C4A" w:rsidRPr="000F2C4A" w:rsidRDefault="000F2C4A" w:rsidP="00A67840">
      <w:pPr>
        <w:bidi/>
        <w:rPr>
          <w:rFonts w:cs="Arial"/>
          <w:rtl/>
        </w:rPr>
      </w:pPr>
      <w:r w:rsidRPr="000F2C4A">
        <w:rPr>
          <w:rFonts w:cs="Arial"/>
        </w:rPr>
        <w:t xml:space="preserve">• </w:t>
      </w:r>
      <w:r w:rsidRPr="000F2C4A">
        <w:rPr>
          <w:rFonts w:cs="Arial"/>
          <w:rtl/>
        </w:rPr>
        <w:t>هل النتائج المراد تحقيقها كبيرة وقابلة للقياس؟</w:t>
      </w:r>
    </w:p>
    <w:p w:rsidR="000F2C4A" w:rsidRPr="000F2C4A" w:rsidRDefault="000F2C4A" w:rsidP="00A67840">
      <w:pPr>
        <w:bidi/>
        <w:rPr>
          <w:rFonts w:cs="Arial"/>
          <w:rtl/>
        </w:rPr>
      </w:pPr>
      <w:r w:rsidRPr="000F2C4A">
        <w:rPr>
          <w:rFonts w:cs="Arial"/>
        </w:rPr>
        <w:t xml:space="preserve">      </w:t>
      </w:r>
    </w:p>
    <w:p w:rsidR="000F2C4A" w:rsidRPr="000F2C4A" w:rsidRDefault="000F2C4A" w:rsidP="00A67840">
      <w:pPr>
        <w:bidi/>
        <w:rPr>
          <w:rFonts w:cs="Arial"/>
          <w:rtl/>
        </w:rPr>
      </w:pPr>
      <w:r w:rsidRPr="000F2C4A">
        <w:rPr>
          <w:rFonts w:cs="Arial"/>
        </w:rPr>
        <w:t xml:space="preserve">    </w:t>
      </w:r>
      <w:r w:rsidR="0055368B">
        <w:rPr>
          <w:rFonts w:cs="Arial" w:hint="cs"/>
          <w:rtl/>
        </w:rPr>
        <w:t>ب</w:t>
      </w:r>
      <w:r w:rsidRPr="000F2C4A">
        <w:rPr>
          <w:rFonts w:cs="Arial"/>
          <w:rtl/>
        </w:rPr>
        <w:t xml:space="preserve"> - </w:t>
      </w:r>
      <w:r w:rsidR="0055368B">
        <w:rPr>
          <w:rFonts w:cs="Arial" w:hint="cs"/>
          <w:rtl/>
        </w:rPr>
        <w:t>المتابعة</w:t>
      </w:r>
      <w:r w:rsidR="0055368B">
        <w:rPr>
          <w:rFonts w:cs="Arial"/>
          <w:rtl/>
        </w:rPr>
        <w:t xml:space="preserve"> والتقييم [</w:t>
      </w:r>
      <w:r w:rsidR="0055368B">
        <w:rPr>
          <w:rFonts w:cs="Arial" w:hint="cs"/>
          <w:rtl/>
        </w:rPr>
        <w:t>15</w:t>
      </w:r>
      <w:r w:rsidRPr="000F2C4A">
        <w:rPr>
          <w:rFonts w:cs="Arial"/>
          <w:rtl/>
        </w:rPr>
        <w:t xml:space="preserve"> نقاط]</w:t>
      </w:r>
    </w:p>
    <w:p w:rsidR="000F2C4A" w:rsidRPr="000F2C4A" w:rsidRDefault="000F2C4A" w:rsidP="00A67840">
      <w:pPr>
        <w:bidi/>
        <w:rPr>
          <w:rFonts w:cs="Arial"/>
          <w:rtl/>
        </w:rPr>
      </w:pPr>
      <w:r w:rsidRPr="000F2C4A">
        <w:rPr>
          <w:rFonts w:cs="Arial"/>
        </w:rPr>
        <w:t xml:space="preserve">• </w:t>
      </w:r>
      <w:r w:rsidRPr="000F2C4A">
        <w:rPr>
          <w:rFonts w:cs="Arial"/>
          <w:rtl/>
        </w:rPr>
        <w:t>هل خطة المراقبة والتقييم واضحة وواقعية ومن المحتمل أن تولد معلومات كافية؟</w:t>
      </w:r>
    </w:p>
    <w:p w:rsidR="000F2C4A" w:rsidRPr="000F2C4A" w:rsidRDefault="000F2C4A" w:rsidP="00A67840">
      <w:pPr>
        <w:bidi/>
        <w:rPr>
          <w:rFonts w:cs="Arial"/>
          <w:rtl/>
        </w:rPr>
      </w:pPr>
      <w:r w:rsidRPr="000F2C4A">
        <w:rPr>
          <w:rFonts w:cs="Arial"/>
        </w:rPr>
        <w:t xml:space="preserve">• </w:t>
      </w:r>
      <w:r w:rsidRPr="000F2C4A">
        <w:rPr>
          <w:rFonts w:cs="Arial"/>
          <w:rtl/>
        </w:rPr>
        <w:t>هل المؤشرات القابلة للتطبيق محددة للنتائج المقترحة؟</w:t>
      </w:r>
    </w:p>
    <w:p w:rsidR="000F2C4A" w:rsidRPr="000F2C4A" w:rsidRDefault="000F2C4A" w:rsidP="00A67840">
      <w:pPr>
        <w:bidi/>
        <w:rPr>
          <w:rFonts w:cs="Arial"/>
          <w:rtl/>
        </w:rPr>
      </w:pPr>
    </w:p>
    <w:p w:rsidR="000F2C4A" w:rsidRPr="00D16C92" w:rsidRDefault="000F2C4A" w:rsidP="00A67840">
      <w:pPr>
        <w:bidi/>
        <w:rPr>
          <w:rFonts w:cs="Arial"/>
          <w:b/>
          <w:bCs/>
          <w:rtl/>
        </w:rPr>
      </w:pPr>
      <w:r w:rsidRPr="00D16C92">
        <w:rPr>
          <w:rFonts w:cs="Arial"/>
          <w:b/>
          <w:bCs/>
          <w:rtl/>
        </w:rPr>
        <w:t>2</w:t>
      </w:r>
      <w:r w:rsidRPr="00D16C92">
        <w:rPr>
          <w:rFonts w:cs="Arial"/>
          <w:b/>
          <w:bCs/>
        </w:rPr>
        <w:t xml:space="preserve"> - </w:t>
      </w:r>
      <w:r w:rsidRPr="00D16C92">
        <w:rPr>
          <w:rFonts w:cs="Arial"/>
          <w:b/>
          <w:bCs/>
          <w:rtl/>
        </w:rPr>
        <w:t>الإدار</w:t>
      </w:r>
      <w:r w:rsidR="00C66E17" w:rsidRPr="00D16C92">
        <w:rPr>
          <w:rFonts w:cs="Arial"/>
          <w:b/>
          <w:bCs/>
          <w:rtl/>
        </w:rPr>
        <w:t>ة التنظيمية والتنفيذ والتوظيف [</w:t>
      </w:r>
      <w:r w:rsidR="00C66E17" w:rsidRPr="00D16C92">
        <w:rPr>
          <w:rFonts w:cs="Arial"/>
          <w:b/>
          <w:bCs/>
        </w:rPr>
        <w:t>20</w:t>
      </w:r>
      <w:r w:rsidRPr="00D16C92">
        <w:rPr>
          <w:rFonts w:cs="Arial"/>
          <w:b/>
          <w:bCs/>
          <w:rtl/>
        </w:rPr>
        <w:t xml:space="preserve"> نقطة]</w:t>
      </w:r>
    </w:p>
    <w:p w:rsidR="000F2C4A" w:rsidRPr="000F2C4A" w:rsidRDefault="000F2C4A" w:rsidP="00A67840">
      <w:pPr>
        <w:bidi/>
        <w:rPr>
          <w:rFonts w:cs="Arial"/>
          <w:rtl/>
        </w:rPr>
      </w:pPr>
    </w:p>
    <w:p w:rsidR="000F2C4A" w:rsidRPr="000F2C4A" w:rsidRDefault="000F2C4A" w:rsidP="00A67840">
      <w:pPr>
        <w:bidi/>
        <w:rPr>
          <w:rFonts w:cs="Arial"/>
          <w:rtl/>
        </w:rPr>
      </w:pPr>
      <w:r w:rsidRPr="000F2C4A">
        <w:rPr>
          <w:rFonts w:cs="Arial"/>
        </w:rPr>
        <w:t xml:space="preserve">• </w:t>
      </w:r>
      <w:r w:rsidRPr="000F2C4A">
        <w:rPr>
          <w:rFonts w:cs="Arial"/>
          <w:rtl/>
        </w:rPr>
        <w:t>هل هناك نظرة عامة واضحة على الجدول الزمني للأنشطة المقترحة؟</w:t>
      </w:r>
    </w:p>
    <w:p w:rsidR="000F2C4A" w:rsidRPr="000F2C4A" w:rsidRDefault="000F2C4A" w:rsidP="00A67840">
      <w:pPr>
        <w:bidi/>
        <w:rPr>
          <w:rFonts w:cs="Arial"/>
          <w:rtl/>
        </w:rPr>
      </w:pPr>
      <w:r w:rsidRPr="000F2C4A">
        <w:rPr>
          <w:rFonts w:cs="Arial"/>
        </w:rPr>
        <w:t xml:space="preserve">• </w:t>
      </w:r>
      <w:r w:rsidRPr="000F2C4A">
        <w:rPr>
          <w:rFonts w:cs="Arial"/>
          <w:rtl/>
        </w:rPr>
        <w:t>هل يبدو الموظفون المقترحون مؤهلين جيدًا لشغل وظائفهم المقترحة؟</w:t>
      </w:r>
    </w:p>
    <w:p w:rsidR="000F2C4A" w:rsidRPr="00D16C92" w:rsidRDefault="000F2C4A" w:rsidP="00A67840">
      <w:pPr>
        <w:bidi/>
        <w:rPr>
          <w:rFonts w:cs="Arial"/>
          <w:b/>
          <w:bCs/>
          <w:rtl/>
        </w:rPr>
      </w:pPr>
      <w:r w:rsidRPr="00D16C92">
        <w:rPr>
          <w:rFonts w:cs="Arial"/>
          <w:b/>
          <w:bCs/>
          <w:rtl/>
        </w:rPr>
        <w:t>3</w:t>
      </w:r>
      <w:r w:rsidRPr="00D16C92">
        <w:rPr>
          <w:rFonts w:cs="Arial"/>
          <w:b/>
          <w:bCs/>
        </w:rPr>
        <w:t xml:space="preserve">. </w:t>
      </w:r>
      <w:r w:rsidRPr="00D16C92">
        <w:rPr>
          <w:rFonts w:cs="Arial"/>
          <w:b/>
          <w:bCs/>
          <w:rtl/>
        </w:rPr>
        <w:t>القدرات المؤسسية والأداء السابق [30 نقطة]</w:t>
      </w:r>
    </w:p>
    <w:p w:rsidR="000F2C4A" w:rsidRPr="000F2C4A" w:rsidRDefault="000F2C4A" w:rsidP="00A67840">
      <w:pPr>
        <w:bidi/>
        <w:rPr>
          <w:rFonts w:cs="Arial"/>
          <w:rtl/>
        </w:rPr>
      </w:pPr>
    </w:p>
    <w:p w:rsidR="000F2C4A" w:rsidRPr="000F2C4A" w:rsidRDefault="000F2C4A" w:rsidP="00A67840">
      <w:pPr>
        <w:bidi/>
        <w:rPr>
          <w:rFonts w:cs="Arial"/>
          <w:rtl/>
        </w:rPr>
      </w:pPr>
      <w:r w:rsidRPr="000F2C4A">
        <w:rPr>
          <w:rFonts w:cs="Arial"/>
        </w:rPr>
        <w:t xml:space="preserve">• </w:t>
      </w:r>
      <w:r w:rsidRPr="000F2C4A">
        <w:rPr>
          <w:rFonts w:cs="Arial"/>
          <w:rtl/>
        </w:rPr>
        <w:t>هل لدى المنظمة خبرة في تنفيذ هذا النوع من المشاريع؟</w:t>
      </w:r>
    </w:p>
    <w:p w:rsidR="000F2C4A" w:rsidRPr="000F2C4A" w:rsidRDefault="000F2C4A" w:rsidP="00A67840">
      <w:pPr>
        <w:bidi/>
        <w:rPr>
          <w:rFonts w:cs="Arial"/>
          <w:rtl/>
        </w:rPr>
      </w:pPr>
      <w:r w:rsidRPr="000F2C4A">
        <w:rPr>
          <w:rFonts w:cs="Arial"/>
        </w:rPr>
        <w:t xml:space="preserve">• </w:t>
      </w:r>
      <w:r w:rsidRPr="000F2C4A">
        <w:rPr>
          <w:rFonts w:cs="Arial"/>
          <w:rtl/>
        </w:rPr>
        <w:t>هل لديه إمكانية الوصول إلى الخبرة الفنية اللازمة؟</w:t>
      </w:r>
    </w:p>
    <w:p w:rsidR="000F2C4A" w:rsidRDefault="000F2C4A" w:rsidP="00A67840">
      <w:pPr>
        <w:bidi/>
        <w:rPr>
          <w:rFonts w:cs="Arial"/>
          <w:rtl/>
        </w:rPr>
      </w:pPr>
      <w:r w:rsidRPr="000F2C4A">
        <w:rPr>
          <w:rFonts w:cs="Arial"/>
        </w:rPr>
        <w:t xml:space="preserve">• </w:t>
      </w:r>
      <w:r w:rsidRPr="000F2C4A">
        <w:rPr>
          <w:rFonts w:cs="Arial"/>
          <w:rtl/>
        </w:rPr>
        <w:t>في تجربة المراجعين ، هل أظهرت المنظمة إدارة وتنفيذ قويين في الماضي؟</w:t>
      </w:r>
    </w:p>
    <w:p w:rsidR="00B92EAF" w:rsidRPr="000F2C4A" w:rsidRDefault="00B92EAF" w:rsidP="00A67840">
      <w:pPr>
        <w:bidi/>
        <w:rPr>
          <w:rFonts w:cs="Arial"/>
          <w:rtl/>
        </w:rPr>
      </w:pPr>
    </w:p>
    <w:p w:rsidR="00D16C92" w:rsidRDefault="00D16C92" w:rsidP="00A67840">
      <w:pPr>
        <w:bidi/>
        <w:rPr>
          <w:rFonts w:cs="Arial"/>
          <w:b/>
          <w:bCs/>
          <w:rtl/>
        </w:rPr>
      </w:pPr>
      <w:r>
        <w:rPr>
          <w:rFonts w:cs="Arial"/>
          <w:b/>
          <w:bCs/>
          <w:rtl/>
        </w:rPr>
        <w:br w:type="page"/>
      </w:r>
    </w:p>
    <w:p w:rsidR="000F2C4A" w:rsidRPr="00B92EAF" w:rsidRDefault="000F2C4A" w:rsidP="00A67840">
      <w:pPr>
        <w:bidi/>
        <w:rPr>
          <w:rFonts w:cs="Arial"/>
          <w:b/>
          <w:bCs/>
          <w:rtl/>
        </w:rPr>
      </w:pPr>
      <w:r w:rsidRPr="00B92EAF">
        <w:rPr>
          <w:rFonts w:cs="Arial"/>
          <w:b/>
          <w:bCs/>
          <w:rtl/>
        </w:rPr>
        <w:lastRenderedPageBreak/>
        <w:t>سابعا</w:t>
      </w:r>
      <w:r w:rsidR="00B92EAF" w:rsidRPr="00B92EAF">
        <w:rPr>
          <w:rFonts w:cs="Arial" w:hint="cs"/>
          <w:b/>
          <w:bCs/>
          <w:rtl/>
        </w:rPr>
        <w:t>ً:</w:t>
      </w:r>
      <w:r w:rsidRPr="00B92EAF">
        <w:rPr>
          <w:rFonts w:cs="Arial"/>
          <w:b/>
          <w:bCs/>
          <w:rtl/>
        </w:rPr>
        <w:t xml:space="preserve"> وزن معايير التقييم</w:t>
      </w:r>
    </w:p>
    <w:p w:rsidR="000F2C4A" w:rsidRPr="000F2C4A" w:rsidRDefault="000F2C4A" w:rsidP="00A67840">
      <w:pPr>
        <w:bidi/>
        <w:rPr>
          <w:rFonts w:cs="Arial"/>
          <w:rtl/>
        </w:rPr>
      </w:pPr>
      <w:r w:rsidRPr="000F2C4A">
        <w:rPr>
          <w:rFonts w:cs="Arial"/>
          <w:rtl/>
        </w:rPr>
        <w:t>سيتم تقييم العروض من قبل لجنة التقييم الفني</w:t>
      </w:r>
      <w:r w:rsidRPr="000F2C4A">
        <w:rPr>
          <w:rFonts w:cs="Arial"/>
        </w:rPr>
        <w:t xml:space="preserve"> (TEC) </w:t>
      </w:r>
      <w:r w:rsidRPr="000F2C4A">
        <w:rPr>
          <w:rFonts w:cs="Arial"/>
          <w:rtl/>
        </w:rPr>
        <w:t>ويتم تسجيلها بناءً على المعايير المرجحة التالية</w:t>
      </w:r>
      <w:r w:rsidRPr="000F2C4A">
        <w:rPr>
          <w:rFonts w:cs="Arial"/>
        </w:rPr>
        <w:t>:</w:t>
      </w:r>
    </w:p>
    <w:p w:rsidR="000F2C4A" w:rsidRPr="000F2C4A" w:rsidRDefault="000F2C4A" w:rsidP="00A67840">
      <w:pPr>
        <w:bidi/>
        <w:rPr>
          <w:rFonts w:cs="Arial"/>
          <w:rtl/>
        </w:rPr>
      </w:pPr>
      <w:r w:rsidRPr="000F2C4A">
        <w:rPr>
          <w:rFonts w:cs="Arial"/>
          <w:rtl/>
        </w:rPr>
        <w:t>2</w:t>
      </w:r>
      <w:r w:rsidRPr="000F2C4A">
        <w:rPr>
          <w:rFonts w:cs="Arial"/>
        </w:rPr>
        <w:t xml:space="preserve">. </w:t>
      </w:r>
      <w:r w:rsidRPr="000F2C4A">
        <w:rPr>
          <w:rFonts w:cs="Arial"/>
          <w:rtl/>
        </w:rPr>
        <w:t xml:space="preserve">أنشطة المشروع والنتائج المتوقعة </w:t>
      </w:r>
      <w:r w:rsidR="00B92EAF">
        <w:rPr>
          <w:rFonts w:cs="Arial" w:hint="cs"/>
          <w:rtl/>
        </w:rPr>
        <w:t xml:space="preserve">50 </w:t>
      </w:r>
      <w:r w:rsidRPr="000F2C4A">
        <w:rPr>
          <w:rFonts w:cs="Arial"/>
          <w:rtl/>
        </w:rPr>
        <w:t>نقطة</w:t>
      </w:r>
    </w:p>
    <w:p w:rsidR="000F2C4A" w:rsidRPr="000F2C4A" w:rsidRDefault="000F2C4A" w:rsidP="00A67840">
      <w:pPr>
        <w:bidi/>
        <w:rPr>
          <w:rFonts w:cs="Arial"/>
          <w:rtl/>
        </w:rPr>
      </w:pPr>
      <w:r w:rsidRPr="000F2C4A">
        <w:rPr>
          <w:rFonts w:cs="Arial"/>
          <w:rtl/>
        </w:rPr>
        <w:t>3</w:t>
      </w:r>
      <w:r w:rsidRPr="000F2C4A">
        <w:rPr>
          <w:rFonts w:cs="Arial"/>
        </w:rPr>
        <w:t xml:space="preserve">. </w:t>
      </w:r>
      <w:r w:rsidRPr="000F2C4A">
        <w:rPr>
          <w:rFonts w:cs="Arial"/>
          <w:rtl/>
        </w:rPr>
        <w:t xml:space="preserve">الإدارة التنظيمية والتنفيذ والتوظيف </w:t>
      </w:r>
      <w:r w:rsidR="00B92EAF">
        <w:rPr>
          <w:rFonts w:cs="Arial" w:hint="cs"/>
          <w:rtl/>
        </w:rPr>
        <w:t xml:space="preserve">20 </w:t>
      </w:r>
      <w:r w:rsidRPr="000F2C4A">
        <w:rPr>
          <w:rFonts w:cs="Arial"/>
          <w:rtl/>
        </w:rPr>
        <w:t>نقطة</w:t>
      </w:r>
    </w:p>
    <w:p w:rsidR="000F2C4A" w:rsidRPr="000F2C4A" w:rsidRDefault="000F2C4A" w:rsidP="00A67840">
      <w:pPr>
        <w:bidi/>
        <w:rPr>
          <w:rFonts w:cs="Arial"/>
          <w:rtl/>
        </w:rPr>
      </w:pPr>
      <w:r w:rsidRPr="000F2C4A">
        <w:rPr>
          <w:rFonts w:cs="Arial"/>
          <w:rtl/>
        </w:rPr>
        <w:t>4</w:t>
      </w:r>
      <w:r w:rsidRPr="000F2C4A">
        <w:rPr>
          <w:rFonts w:cs="Arial"/>
        </w:rPr>
        <w:t xml:space="preserve">. </w:t>
      </w:r>
      <w:r w:rsidRPr="000F2C4A">
        <w:rPr>
          <w:rFonts w:cs="Arial"/>
          <w:rtl/>
        </w:rPr>
        <w:t>القدرات المؤسسية والأداء السابق 30 نقطة</w:t>
      </w:r>
    </w:p>
    <w:p w:rsidR="000F2C4A" w:rsidRPr="000F2C4A" w:rsidRDefault="000F2C4A" w:rsidP="00A67840">
      <w:pPr>
        <w:bidi/>
        <w:rPr>
          <w:rFonts w:cs="Arial"/>
          <w:rtl/>
        </w:rPr>
      </w:pPr>
      <w:r w:rsidRPr="000F2C4A">
        <w:rPr>
          <w:rFonts w:cs="Arial"/>
          <w:rtl/>
        </w:rPr>
        <w:t>المجموع = 100 نقطة</w:t>
      </w:r>
    </w:p>
    <w:p w:rsidR="00D16C92" w:rsidRDefault="00D16C92" w:rsidP="00A67840">
      <w:pPr>
        <w:bidi/>
        <w:rPr>
          <w:rFonts w:cs="Arial"/>
          <w:b/>
          <w:bCs/>
          <w:rtl/>
        </w:rPr>
      </w:pPr>
    </w:p>
    <w:p w:rsidR="000F2C4A" w:rsidRPr="00B92EAF" w:rsidRDefault="000F2C4A" w:rsidP="00A67840">
      <w:pPr>
        <w:bidi/>
        <w:rPr>
          <w:rFonts w:cs="Arial"/>
          <w:b/>
          <w:bCs/>
          <w:rtl/>
        </w:rPr>
      </w:pPr>
      <w:r w:rsidRPr="00B92EAF">
        <w:rPr>
          <w:rFonts w:cs="Arial"/>
          <w:b/>
          <w:bCs/>
          <w:rtl/>
        </w:rPr>
        <w:t>ثامنا</w:t>
      </w:r>
      <w:r w:rsidR="00B92EAF" w:rsidRPr="00B92EAF">
        <w:rPr>
          <w:rFonts w:cs="Arial" w:hint="cs"/>
          <w:b/>
          <w:bCs/>
          <w:rtl/>
        </w:rPr>
        <w:t xml:space="preserve">ً: </w:t>
      </w:r>
      <w:r w:rsidRPr="00B92EAF">
        <w:rPr>
          <w:rFonts w:cs="Arial"/>
          <w:b/>
          <w:bCs/>
          <w:rtl/>
        </w:rPr>
        <w:t xml:space="preserve"> عملية الاختيار</w:t>
      </w:r>
    </w:p>
    <w:p w:rsidR="000F2C4A" w:rsidRPr="000F2C4A" w:rsidRDefault="000F2C4A" w:rsidP="00A67840">
      <w:pPr>
        <w:bidi/>
        <w:rPr>
          <w:rFonts w:cs="Arial"/>
          <w:rtl/>
        </w:rPr>
      </w:pPr>
      <w:r w:rsidRPr="000F2C4A">
        <w:rPr>
          <w:rFonts w:cs="Arial"/>
          <w:rtl/>
        </w:rPr>
        <w:t>سيتم تقييم المقترحات وتصنيفها وفقًا للمعايير الموضحة في السادس والسابع (أعلاه) من قبل أعضاء فريق تم اختيارهم من مشروع سبل العيش المستدامة</w:t>
      </w:r>
      <w:r w:rsidRPr="000F2C4A">
        <w:rPr>
          <w:rFonts w:cs="Arial"/>
        </w:rPr>
        <w:t>.</w:t>
      </w:r>
    </w:p>
    <w:p w:rsidR="000F2C4A" w:rsidRPr="000F2C4A" w:rsidRDefault="000F2C4A" w:rsidP="00A67840">
      <w:pPr>
        <w:bidi/>
        <w:rPr>
          <w:rFonts w:cs="Arial"/>
          <w:rtl/>
        </w:rPr>
      </w:pPr>
    </w:p>
    <w:p w:rsidR="000F2C4A" w:rsidRPr="009D056B" w:rsidRDefault="00B92EAF" w:rsidP="00A67840">
      <w:pPr>
        <w:bidi/>
        <w:rPr>
          <w:rFonts w:cs="Arial"/>
          <w:b/>
          <w:bCs/>
          <w:rtl/>
        </w:rPr>
      </w:pPr>
      <w:r w:rsidRPr="009D056B">
        <w:rPr>
          <w:rFonts w:cs="Arial" w:hint="cs"/>
          <w:b/>
          <w:bCs/>
          <w:rtl/>
        </w:rPr>
        <w:t xml:space="preserve">تاسعاً: </w:t>
      </w:r>
      <w:r w:rsidR="000F2C4A" w:rsidRPr="009D056B">
        <w:rPr>
          <w:rFonts w:cs="Arial"/>
          <w:b/>
          <w:bCs/>
          <w:rtl/>
        </w:rPr>
        <w:t>أنشطة ما بعد الاختيار</w:t>
      </w:r>
    </w:p>
    <w:p w:rsidR="000F2C4A" w:rsidRPr="000F2C4A" w:rsidRDefault="000F2C4A" w:rsidP="00A67840">
      <w:pPr>
        <w:bidi/>
        <w:rPr>
          <w:rFonts w:cs="Arial"/>
          <w:rtl/>
        </w:rPr>
      </w:pPr>
      <w:r w:rsidRPr="000F2C4A">
        <w:rPr>
          <w:rFonts w:cs="Arial"/>
          <w:rtl/>
        </w:rPr>
        <w:t>ستقوم</w:t>
      </w:r>
      <w:r w:rsidRPr="000F2C4A">
        <w:rPr>
          <w:rFonts w:cs="Arial"/>
        </w:rPr>
        <w:t xml:space="preserve"> Mercy Corps </w:t>
      </w:r>
      <w:r w:rsidRPr="000F2C4A">
        <w:rPr>
          <w:rFonts w:cs="Arial"/>
          <w:rtl/>
        </w:rPr>
        <w:t xml:space="preserve">بإجراء تقييم ما قبل </w:t>
      </w:r>
      <w:r w:rsidR="009D056B">
        <w:rPr>
          <w:rFonts w:cs="Arial" w:hint="cs"/>
          <w:rtl/>
        </w:rPr>
        <w:t>المنحة</w:t>
      </w:r>
      <w:r w:rsidRPr="000F2C4A">
        <w:rPr>
          <w:rFonts w:cs="Arial"/>
          <w:rtl/>
        </w:rPr>
        <w:t xml:space="preserve"> للمرشحين المختارين قبل منح المنحة للتأكد من أن كل مستفيد محتمل لديه الأنظمة المالية والإدارية المطلوبة لضمان الإدارة السليمة للمساعدة المالية والتقنية</w:t>
      </w:r>
      <w:r w:rsidRPr="000F2C4A">
        <w:rPr>
          <w:rFonts w:cs="Arial"/>
        </w:rPr>
        <w:t>.</w:t>
      </w:r>
    </w:p>
    <w:p w:rsidR="000F2C4A" w:rsidRPr="000F2C4A" w:rsidRDefault="000F2C4A" w:rsidP="00A67840">
      <w:pPr>
        <w:bidi/>
        <w:rPr>
          <w:rFonts w:cs="Arial"/>
          <w:rtl/>
        </w:rPr>
      </w:pPr>
      <w:r w:rsidRPr="000F2C4A">
        <w:rPr>
          <w:rFonts w:cs="Arial"/>
          <w:rtl/>
        </w:rPr>
        <w:t>سيتم تقديم منح للمتقدمين الناجحين والتي سيشرف عليها موظفو</w:t>
      </w:r>
      <w:r w:rsidRPr="000F2C4A">
        <w:rPr>
          <w:rFonts w:cs="Arial"/>
        </w:rPr>
        <w:t xml:space="preserve"> Mercy Corps </w:t>
      </w:r>
      <w:r w:rsidRPr="000F2C4A">
        <w:rPr>
          <w:rFonts w:cs="Arial"/>
          <w:rtl/>
        </w:rPr>
        <w:t>وستتلقى مدفوعات دورية على أساس التكلفة القابلة للاسترداد</w:t>
      </w:r>
      <w:r w:rsidRPr="000F2C4A">
        <w:rPr>
          <w:rFonts w:cs="Arial"/>
        </w:rPr>
        <w:t>.</w:t>
      </w:r>
    </w:p>
    <w:p w:rsidR="000F2C4A" w:rsidRPr="000F2C4A" w:rsidRDefault="000F2C4A" w:rsidP="00A67840">
      <w:pPr>
        <w:bidi/>
        <w:rPr>
          <w:rFonts w:cs="Arial"/>
          <w:rtl/>
        </w:rPr>
      </w:pPr>
      <w:r w:rsidRPr="000F2C4A">
        <w:rPr>
          <w:rFonts w:cs="Arial"/>
          <w:rtl/>
        </w:rPr>
        <w:t>يجب إرسال الطلبات إلى</w:t>
      </w:r>
      <w:r w:rsidRPr="000F2C4A">
        <w:rPr>
          <w:rFonts w:cs="Arial"/>
        </w:rPr>
        <w:t xml:space="preserve"> Mercy Corps </w:t>
      </w:r>
      <w:r w:rsidRPr="000F2C4A">
        <w:rPr>
          <w:rFonts w:cs="Arial"/>
          <w:rtl/>
        </w:rPr>
        <w:t>عبر البريد الإلكتروني على عناوين البريد الإلكتروني التالية</w:t>
      </w:r>
      <w:r w:rsidRPr="000F2C4A">
        <w:rPr>
          <w:rFonts w:cs="Arial"/>
        </w:rPr>
        <w:t>:</w:t>
      </w:r>
    </w:p>
    <w:p w:rsidR="000F2C4A" w:rsidRPr="000F2C4A" w:rsidRDefault="000F2C4A" w:rsidP="00A67840">
      <w:pPr>
        <w:bidi/>
        <w:rPr>
          <w:rFonts w:cs="Arial"/>
          <w:rtl/>
        </w:rPr>
      </w:pPr>
      <w:r w:rsidRPr="000F2C4A">
        <w:rPr>
          <w:rFonts w:cs="Arial"/>
          <w:rtl/>
        </w:rPr>
        <w:t>فيصل النظيف</w:t>
      </w:r>
      <w:r w:rsidRPr="000F2C4A">
        <w:rPr>
          <w:rFonts w:cs="Arial"/>
        </w:rPr>
        <w:t xml:space="preserve">: falnadhif@mercycorps.org </w:t>
      </w:r>
      <w:r w:rsidRPr="000F2C4A">
        <w:rPr>
          <w:rFonts w:cs="Arial"/>
          <w:rtl/>
        </w:rPr>
        <w:t>مع نسخة إلى ألفريد حمدزيريبي</w:t>
      </w:r>
    </w:p>
    <w:p w:rsidR="000F2C4A" w:rsidRPr="000F2C4A" w:rsidRDefault="000F2C4A" w:rsidP="00A67840">
      <w:pPr>
        <w:bidi/>
        <w:rPr>
          <w:rFonts w:cs="Arial"/>
          <w:rtl/>
        </w:rPr>
      </w:pPr>
      <w:r w:rsidRPr="000F2C4A">
        <w:rPr>
          <w:rFonts w:cs="Arial"/>
        </w:rPr>
        <w:t xml:space="preserve"> </w:t>
      </w:r>
      <w:r w:rsidR="009D056B">
        <w:rPr>
          <w:rFonts w:cs="Arial" w:hint="cs"/>
          <w:rtl/>
        </w:rPr>
        <w:t>على</w:t>
      </w:r>
      <w:r w:rsidRPr="000F2C4A">
        <w:rPr>
          <w:rFonts w:cs="Arial"/>
        </w:rPr>
        <w:t xml:space="preserve"> ahamadziripi@mercycorps.org.</w:t>
      </w:r>
    </w:p>
    <w:p w:rsidR="000F2C4A" w:rsidRPr="000F2C4A" w:rsidRDefault="000F2C4A" w:rsidP="00A67840">
      <w:pPr>
        <w:bidi/>
        <w:rPr>
          <w:rFonts w:cs="Arial"/>
          <w:rtl/>
        </w:rPr>
      </w:pPr>
    </w:p>
    <w:p w:rsidR="000F2C4A" w:rsidRPr="009D056B" w:rsidRDefault="000F2C4A" w:rsidP="00A67840">
      <w:pPr>
        <w:bidi/>
        <w:rPr>
          <w:rFonts w:cs="Arial"/>
          <w:b/>
          <w:bCs/>
          <w:rtl/>
        </w:rPr>
      </w:pPr>
      <w:r w:rsidRPr="009D056B">
        <w:rPr>
          <w:rFonts w:cs="Arial"/>
          <w:b/>
          <w:bCs/>
          <w:rtl/>
        </w:rPr>
        <w:t>تكامل وازدواجية الخدمات</w:t>
      </w:r>
    </w:p>
    <w:p w:rsidR="000F2C4A" w:rsidRPr="000F2C4A" w:rsidRDefault="000F2C4A" w:rsidP="00A67840">
      <w:pPr>
        <w:bidi/>
        <w:rPr>
          <w:rFonts w:cs="Arial"/>
          <w:rtl/>
        </w:rPr>
      </w:pPr>
      <w:r w:rsidRPr="000F2C4A">
        <w:rPr>
          <w:rFonts w:cs="Arial"/>
          <w:rtl/>
        </w:rPr>
        <w:t>لا يدعم طلب تقديم العروض الخدمات التي تكرر أي مبادرات قائمة بما في ذلك تلك الممولة من جهات مانحة أخرى. عندما يكون ال</w:t>
      </w:r>
      <w:r w:rsidR="009D056B">
        <w:rPr>
          <w:rFonts w:cs="Arial" w:hint="cs"/>
          <w:rtl/>
        </w:rPr>
        <w:t>مق</w:t>
      </w:r>
      <w:r w:rsidRPr="000F2C4A">
        <w:rPr>
          <w:rFonts w:cs="Arial"/>
          <w:rtl/>
        </w:rPr>
        <w:t>ترح مكملاً للتدخلات الحالية ، يجب توضيح ذلك وتبريره بوضوح في التقديم من قبل منظمات المجتمع المدني المحلية</w:t>
      </w:r>
      <w:r w:rsidRPr="000F2C4A">
        <w:rPr>
          <w:rFonts w:cs="Arial"/>
        </w:rPr>
        <w:t>.</w:t>
      </w:r>
    </w:p>
    <w:p w:rsidR="000F2C4A" w:rsidRPr="000F2C4A" w:rsidRDefault="000F2C4A" w:rsidP="00A67840">
      <w:pPr>
        <w:bidi/>
        <w:rPr>
          <w:rFonts w:cs="Arial"/>
          <w:rtl/>
        </w:rPr>
      </w:pPr>
      <w:r w:rsidRPr="000F2C4A">
        <w:rPr>
          <w:rFonts w:cs="Arial"/>
          <w:rtl/>
        </w:rPr>
        <w:t>سيتم تلقائيًا استبعاد جميع المتقدمين الذين لا يحترمون نطاق الطلب أو معايير الأهلية لتقديم الطلبات</w:t>
      </w:r>
      <w:r w:rsidRPr="000F2C4A">
        <w:rPr>
          <w:rFonts w:cs="Arial"/>
        </w:rPr>
        <w:t>.</w:t>
      </w:r>
    </w:p>
    <w:p w:rsidR="000F2C4A" w:rsidRPr="009D056B" w:rsidRDefault="000F2C4A" w:rsidP="00A67840">
      <w:pPr>
        <w:bidi/>
        <w:rPr>
          <w:rFonts w:cs="Arial"/>
          <w:b/>
          <w:bCs/>
          <w:rtl/>
        </w:rPr>
      </w:pPr>
      <w:r w:rsidRPr="009D056B">
        <w:rPr>
          <w:rFonts w:cs="Arial"/>
          <w:b/>
          <w:bCs/>
          <w:rtl/>
        </w:rPr>
        <w:t>قائمة المرفقات</w:t>
      </w:r>
      <w:r w:rsidRPr="009D056B">
        <w:rPr>
          <w:rFonts w:cs="Arial"/>
          <w:b/>
          <w:bCs/>
        </w:rPr>
        <w:t xml:space="preserve"> -</w:t>
      </w:r>
    </w:p>
    <w:p w:rsidR="000F2C4A" w:rsidRPr="000F2C4A" w:rsidRDefault="000F2C4A" w:rsidP="00A67840">
      <w:pPr>
        <w:bidi/>
        <w:rPr>
          <w:rFonts w:cs="Arial"/>
          <w:rtl/>
        </w:rPr>
      </w:pPr>
      <w:r w:rsidRPr="000F2C4A">
        <w:rPr>
          <w:rFonts w:cs="Arial"/>
          <w:rtl/>
        </w:rPr>
        <w:t>الملحق أ - نموذج طلب المنحة</w:t>
      </w:r>
    </w:p>
    <w:p w:rsidR="000F2C4A" w:rsidRPr="000F2C4A" w:rsidRDefault="000F2C4A" w:rsidP="00A67840">
      <w:pPr>
        <w:bidi/>
        <w:rPr>
          <w:rFonts w:cs="Arial"/>
          <w:rtl/>
        </w:rPr>
      </w:pPr>
      <w:r w:rsidRPr="000F2C4A">
        <w:rPr>
          <w:rFonts w:cs="Arial"/>
          <w:rtl/>
        </w:rPr>
        <w:t>الملحق ب - نموذج ميزانية طلب منح</w:t>
      </w:r>
      <w:r w:rsidRPr="000F2C4A">
        <w:rPr>
          <w:rFonts w:cs="Arial"/>
        </w:rPr>
        <w:t xml:space="preserve"> Mercy Corps</w:t>
      </w:r>
    </w:p>
    <w:p w:rsidR="000F2C4A" w:rsidRPr="000F2C4A" w:rsidRDefault="000F2C4A" w:rsidP="00A67840">
      <w:pPr>
        <w:bidi/>
        <w:rPr>
          <w:rFonts w:cs="Arial"/>
          <w:rtl/>
        </w:rPr>
      </w:pPr>
      <w:r w:rsidRPr="000F2C4A">
        <w:rPr>
          <w:rFonts w:cs="Arial"/>
          <w:rtl/>
        </w:rPr>
        <w:t>الملحق ج - نموذج الأداء السابق</w:t>
      </w:r>
    </w:p>
    <w:p w:rsidR="000F2C4A" w:rsidRPr="000F2C4A" w:rsidRDefault="000F2C4A" w:rsidP="00A67840">
      <w:pPr>
        <w:bidi/>
        <w:rPr>
          <w:rFonts w:cs="Arial"/>
          <w:rtl/>
        </w:rPr>
      </w:pPr>
      <w:r w:rsidRPr="000F2C4A">
        <w:rPr>
          <w:rFonts w:cs="Arial"/>
          <w:rtl/>
        </w:rPr>
        <w:t>الملحق د- تضارب المصالح</w:t>
      </w:r>
    </w:p>
    <w:p w:rsidR="00581254" w:rsidRDefault="000F2C4A" w:rsidP="00A67840">
      <w:pPr>
        <w:bidi/>
      </w:pPr>
      <w:r w:rsidRPr="000F2C4A">
        <w:rPr>
          <w:rFonts w:cs="Arial"/>
          <w:rtl/>
        </w:rPr>
        <w:t>الملحق هـ- نموذج معلومات المستفيد الفرعي</w:t>
      </w:r>
    </w:p>
    <w:sectPr w:rsidR="00581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54"/>
    <w:rsid w:val="000F2C4A"/>
    <w:rsid w:val="00103B07"/>
    <w:rsid w:val="00152DE4"/>
    <w:rsid w:val="001B03FC"/>
    <w:rsid w:val="001E3724"/>
    <w:rsid w:val="00381B54"/>
    <w:rsid w:val="003D6018"/>
    <w:rsid w:val="0055368B"/>
    <w:rsid w:val="00554CCE"/>
    <w:rsid w:val="00581254"/>
    <w:rsid w:val="00596761"/>
    <w:rsid w:val="007E03BF"/>
    <w:rsid w:val="008120E1"/>
    <w:rsid w:val="00931EFC"/>
    <w:rsid w:val="009A230C"/>
    <w:rsid w:val="009D056B"/>
    <w:rsid w:val="00A275CA"/>
    <w:rsid w:val="00A67840"/>
    <w:rsid w:val="00B92EAF"/>
    <w:rsid w:val="00BB60A0"/>
    <w:rsid w:val="00C66E17"/>
    <w:rsid w:val="00D16C92"/>
    <w:rsid w:val="00D35B52"/>
    <w:rsid w:val="00EC7EB0"/>
    <w:rsid w:val="00F82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17BD"/>
  <w15:chartTrackingRefBased/>
  <w15:docId w15:val="{A185C78E-7151-45E3-812C-8C51487A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falnadhif</dc:creator>
  <cp:keywords/>
  <dc:description/>
  <cp:lastModifiedBy>falnadhif</cp:lastModifiedBy>
  <cp:revision>17</cp:revision>
  <dcterms:created xsi:type="dcterms:W3CDTF">2021-05-26T07:34:00Z</dcterms:created>
  <dcterms:modified xsi:type="dcterms:W3CDTF">2021-06-08T06:47:00Z</dcterms:modified>
</cp:coreProperties>
</file>