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AF6B" w14:textId="402198E3" w:rsidR="009E7A31" w:rsidRPr="00FA34D1" w:rsidRDefault="009E7A31" w:rsidP="00825F77">
      <w:pPr>
        <w:bidi/>
        <w:jc w:val="center"/>
        <w:rPr>
          <w:rFonts w:asciiTheme="majorHAnsi" w:hAnsiTheme="majorHAnsi" w:cstheme="majorHAnsi"/>
          <w:b/>
          <w:bCs/>
          <w:sz w:val="28"/>
          <w:szCs w:val="28"/>
          <w:rtl/>
        </w:rPr>
      </w:pPr>
      <w:r w:rsidRPr="00FA34D1">
        <w:rPr>
          <w:rFonts w:asciiTheme="majorHAnsi" w:hAnsiTheme="majorHAnsi" w:cstheme="majorHAnsi"/>
          <w:b/>
          <w:bCs/>
          <w:sz w:val="28"/>
          <w:szCs w:val="28"/>
          <w:rtl/>
        </w:rPr>
        <w:t>الشروط العامة للتعاقد</w:t>
      </w:r>
    </w:p>
    <w:p w14:paraId="63F311A8" w14:textId="0D80075A" w:rsidR="000B7EEA" w:rsidRPr="00FA34D1" w:rsidRDefault="003469DF" w:rsidP="000B7EEA">
      <w:pPr>
        <w:bidi/>
        <w:jc w:val="center"/>
        <w:rPr>
          <w:rFonts w:asciiTheme="majorHAnsi" w:hAnsiTheme="majorHAnsi" w:cstheme="majorHAnsi"/>
          <w:b/>
          <w:bCs/>
          <w:sz w:val="24"/>
          <w:szCs w:val="24"/>
          <w:rtl/>
        </w:rPr>
      </w:pPr>
      <w:r w:rsidRPr="00FA34D1">
        <w:rPr>
          <w:rFonts w:asciiTheme="majorHAnsi" w:hAnsiTheme="majorHAnsi" w:cstheme="majorHAnsi"/>
          <w:b/>
          <w:bCs/>
          <w:sz w:val="24"/>
          <w:szCs w:val="24"/>
          <w:rtl/>
        </w:rPr>
        <w:t>ملحق</w:t>
      </w:r>
      <w:r w:rsidR="00825F77">
        <w:rPr>
          <w:rFonts w:asciiTheme="majorHAnsi" w:hAnsiTheme="majorHAnsi" w:cstheme="majorHAnsi" w:hint="cs"/>
          <w:b/>
          <w:bCs/>
          <w:sz w:val="24"/>
          <w:szCs w:val="24"/>
          <w:rtl/>
        </w:rPr>
        <w:t xml:space="preserve"> </w:t>
      </w:r>
      <w:r w:rsidR="00F50C00">
        <w:rPr>
          <w:rFonts w:asciiTheme="majorHAnsi" w:hAnsiTheme="majorHAnsi" w:cstheme="majorHAnsi"/>
          <w:b/>
          <w:bCs/>
          <w:sz w:val="24"/>
          <w:szCs w:val="24"/>
        </w:rPr>
        <w:t>3</w:t>
      </w:r>
    </w:p>
    <w:p w14:paraId="2BD0FB00" w14:textId="6B72620B" w:rsidR="009E7A31" w:rsidRPr="00FA34D1" w:rsidRDefault="00D721D5" w:rsidP="00B8116D">
      <w:pPr>
        <w:pStyle w:val="ListParagraph"/>
        <w:numPr>
          <w:ilvl w:val="0"/>
          <w:numId w:val="1"/>
        </w:num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t>تحديد الغرض من الشروط العامة:</w:t>
      </w:r>
    </w:p>
    <w:p w14:paraId="4A5869F6" w14:textId="58A8FFFF" w:rsidR="009E7A31" w:rsidRPr="00FA34D1" w:rsidRDefault="009D273D" w:rsidP="000B7EEA">
      <w:p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 xml:space="preserve">1.1 </w:t>
      </w:r>
      <w:r w:rsidR="0089527F" w:rsidRPr="00FA34D1">
        <w:rPr>
          <w:rFonts w:asciiTheme="majorHAnsi" w:hAnsiTheme="majorHAnsi" w:cstheme="majorHAnsi"/>
          <w:sz w:val="24"/>
          <w:szCs w:val="24"/>
          <w:rtl/>
          <w:lang w:val="en-GB"/>
        </w:rPr>
        <w:t xml:space="preserve">تعد الشروط العامة هي المرجعية </w:t>
      </w:r>
      <w:r w:rsidR="000B7EEA" w:rsidRPr="00FA34D1">
        <w:rPr>
          <w:rFonts w:asciiTheme="majorHAnsi" w:hAnsiTheme="majorHAnsi" w:cstheme="majorHAnsi"/>
          <w:sz w:val="24"/>
          <w:szCs w:val="24"/>
          <w:rtl/>
          <w:lang w:val="en-GB"/>
        </w:rPr>
        <w:t>ل</w:t>
      </w:r>
      <w:r w:rsidR="0089527F" w:rsidRPr="00FA34D1">
        <w:rPr>
          <w:rFonts w:asciiTheme="majorHAnsi" w:hAnsiTheme="majorHAnsi" w:cstheme="majorHAnsi"/>
          <w:sz w:val="24"/>
          <w:szCs w:val="24"/>
          <w:rtl/>
          <w:lang w:val="en-GB"/>
        </w:rPr>
        <w:t>لأطراف المتعاقدة، و</w:t>
      </w:r>
      <w:r w:rsidR="004E6380" w:rsidRPr="00FA34D1">
        <w:rPr>
          <w:rFonts w:asciiTheme="majorHAnsi" w:hAnsiTheme="majorHAnsi" w:cstheme="majorHAnsi"/>
          <w:sz w:val="24"/>
          <w:szCs w:val="24"/>
          <w:rtl/>
          <w:lang w:val="en-GB"/>
        </w:rPr>
        <w:t xml:space="preserve">يعد الهدف من </w:t>
      </w:r>
      <w:r w:rsidR="0089527F" w:rsidRPr="00FA34D1">
        <w:rPr>
          <w:rFonts w:asciiTheme="majorHAnsi" w:hAnsiTheme="majorHAnsi" w:cstheme="majorHAnsi"/>
          <w:sz w:val="24"/>
          <w:szCs w:val="24"/>
          <w:rtl/>
          <w:lang w:val="en-GB"/>
        </w:rPr>
        <w:t xml:space="preserve">تحديد الشروط العامة </w:t>
      </w:r>
      <w:r w:rsidR="004E6380" w:rsidRPr="00FA34D1">
        <w:rPr>
          <w:rFonts w:asciiTheme="majorHAnsi" w:hAnsiTheme="majorHAnsi" w:cstheme="majorHAnsi"/>
          <w:sz w:val="24"/>
          <w:szCs w:val="24"/>
          <w:rtl/>
          <w:lang w:val="en-GB"/>
        </w:rPr>
        <w:t>هو تحديد الشروط و</w:t>
      </w:r>
      <w:r w:rsidR="0089527F" w:rsidRPr="00FA34D1">
        <w:rPr>
          <w:rFonts w:asciiTheme="majorHAnsi" w:hAnsiTheme="majorHAnsi" w:cstheme="majorHAnsi"/>
          <w:sz w:val="24"/>
          <w:szCs w:val="24"/>
          <w:rtl/>
          <w:lang w:val="en-GB"/>
        </w:rPr>
        <w:t>الاحكام لشراء او استئجار الامدادات (السلع او تنفيذ الخدمات) التي يقدمها مزود الخدمة (المتعاقد)</w:t>
      </w:r>
      <w:r w:rsidR="009B6AD0" w:rsidRPr="00FA34D1">
        <w:rPr>
          <w:rFonts w:asciiTheme="majorHAnsi" w:hAnsiTheme="majorHAnsi" w:cstheme="majorHAnsi"/>
          <w:sz w:val="24"/>
          <w:szCs w:val="24"/>
          <w:rtl/>
          <w:lang w:val="en-GB"/>
        </w:rPr>
        <w:t>.</w:t>
      </w:r>
    </w:p>
    <w:p w14:paraId="154FBCE8" w14:textId="3B159021" w:rsidR="009B6AD0" w:rsidRPr="00FA34D1" w:rsidRDefault="007B5012" w:rsidP="000B7EEA">
      <w:p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 xml:space="preserve">1.2 </w:t>
      </w:r>
      <w:r w:rsidR="009B6AD0" w:rsidRPr="00FA34D1">
        <w:rPr>
          <w:rFonts w:asciiTheme="majorHAnsi" w:hAnsiTheme="majorHAnsi" w:cstheme="majorHAnsi"/>
          <w:sz w:val="24"/>
          <w:szCs w:val="24"/>
          <w:rtl/>
          <w:lang w:val="en-GB"/>
        </w:rPr>
        <w:t xml:space="preserve">تحديد الوصف والمواصفات والشروط العامة يجب ان تكون محددة للتنفيذ في حالة البيع والاستئجار </w:t>
      </w:r>
      <w:r w:rsidR="00475F6F" w:rsidRPr="00FA34D1">
        <w:rPr>
          <w:rFonts w:asciiTheme="majorHAnsi" w:hAnsiTheme="majorHAnsi" w:cstheme="majorHAnsi"/>
          <w:sz w:val="24"/>
          <w:szCs w:val="24"/>
          <w:rtl/>
          <w:lang w:val="en-GB"/>
        </w:rPr>
        <w:t xml:space="preserve">واسليم الامدادات (السلع والخدمات)، واي حالات مخالفة للشروط العامة من قبل </w:t>
      </w:r>
      <w:r w:rsidR="00D721D5" w:rsidRPr="00FA34D1">
        <w:rPr>
          <w:rFonts w:asciiTheme="majorHAnsi" w:hAnsiTheme="majorHAnsi" w:cstheme="majorHAnsi"/>
          <w:sz w:val="24"/>
          <w:szCs w:val="24"/>
          <w:rtl/>
          <w:lang w:val="en-GB"/>
        </w:rPr>
        <w:t>أحد</w:t>
      </w:r>
      <w:r w:rsidR="00475F6F" w:rsidRPr="00FA34D1">
        <w:rPr>
          <w:rFonts w:asciiTheme="majorHAnsi" w:hAnsiTheme="majorHAnsi" w:cstheme="majorHAnsi"/>
          <w:sz w:val="24"/>
          <w:szCs w:val="24"/>
          <w:rtl/>
          <w:lang w:val="en-GB"/>
        </w:rPr>
        <w:t xml:space="preserve"> </w:t>
      </w:r>
      <w:r w:rsidR="000B7EEA" w:rsidRPr="00FA34D1">
        <w:rPr>
          <w:rFonts w:asciiTheme="majorHAnsi" w:hAnsiTheme="majorHAnsi" w:cstheme="majorHAnsi"/>
          <w:sz w:val="24"/>
          <w:szCs w:val="24"/>
          <w:rtl/>
          <w:lang w:val="en-GB"/>
        </w:rPr>
        <w:t>أطراف</w:t>
      </w:r>
      <w:r w:rsidR="00475F6F" w:rsidRPr="00FA34D1">
        <w:rPr>
          <w:rFonts w:asciiTheme="majorHAnsi" w:hAnsiTheme="majorHAnsi" w:cstheme="majorHAnsi"/>
          <w:sz w:val="24"/>
          <w:szCs w:val="24"/>
          <w:rtl/>
          <w:lang w:val="en-GB"/>
        </w:rPr>
        <w:t xml:space="preserve"> العقد يتم بالتشاور فيما بينهم، بحيث يتم اضافتها للعقد تحت مسمى الشروط الخاصة و</w:t>
      </w:r>
      <w:r w:rsidR="000B7EEA" w:rsidRPr="00FA34D1">
        <w:rPr>
          <w:rFonts w:asciiTheme="majorHAnsi" w:hAnsiTheme="majorHAnsi" w:cstheme="majorHAnsi"/>
          <w:sz w:val="24"/>
          <w:szCs w:val="24"/>
          <w:rtl/>
          <w:lang w:val="en-GB"/>
        </w:rPr>
        <w:t>/</w:t>
      </w:r>
      <w:r w:rsidR="00475F6F" w:rsidRPr="00FA34D1">
        <w:rPr>
          <w:rFonts w:asciiTheme="majorHAnsi" w:hAnsiTheme="majorHAnsi" w:cstheme="majorHAnsi"/>
          <w:sz w:val="24"/>
          <w:szCs w:val="24"/>
          <w:rtl/>
          <w:lang w:val="en-GB"/>
        </w:rPr>
        <w:t xml:space="preserve"> أو في طلب الشراء.</w:t>
      </w:r>
    </w:p>
    <w:p w14:paraId="454723D8" w14:textId="398D9F54" w:rsidR="00370E21" w:rsidRPr="00FA34D1" w:rsidRDefault="00370E21" w:rsidP="00370E21">
      <w:p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1.3 ان الرد والاستجابة من قبل المتعاقد لدعوة تقديم العطاءات او طلبات الشراء يعد قبولاً للشروط العامة وتنازل المتعاقد عن شروط ال</w:t>
      </w:r>
      <w:r w:rsidR="00763C91" w:rsidRPr="00FA34D1">
        <w:rPr>
          <w:rFonts w:asciiTheme="majorHAnsi" w:hAnsiTheme="majorHAnsi" w:cstheme="majorHAnsi"/>
          <w:sz w:val="24"/>
          <w:szCs w:val="24"/>
          <w:rtl/>
          <w:lang w:val="en-GB"/>
        </w:rPr>
        <w:t xml:space="preserve">بيع والاستئجار العامة. </w:t>
      </w:r>
      <w:r w:rsidR="00D53E27" w:rsidRPr="00FA34D1">
        <w:rPr>
          <w:rFonts w:asciiTheme="majorHAnsi" w:hAnsiTheme="majorHAnsi" w:cstheme="majorHAnsi"/>
          <w:sz w:val="24"/>
          <w:szCs w:val="24"/>
          <w:rtl/>
          <w:lang w:val="en-GB"/>
        </w:rPr>
        <w:t xml:space="preserve">الا في حالة التنازل الخطي من قبل مؤسسة العون للتنمية. </w:t>
      </w:r>
    </w:p>
    <w:p w14:paraId="0D371038" w14:textId="043782A9" w:rsidR="00370E21" w:rsidRPr="00FA34D1" w:rsidRDefault="00676E20" w:rsidP="00B8116D">
      <w:pPr>
        <w:shd w:val="clear" w:color="auto" w:fill="F2F2F2" w:themeFill="background1" w:themeFillShade="F2"/>
        <w:bidi/>
        <w:jc w:val="both"/>
        <w:rPr>
          <w:rFonts w:asciiTheme="majorHAnsi" w:hAnsiTheme="majorHAnsi" w:cstheme="majorHAnsi"/>
          <w:b/>
          <w:bCs/>
          <w:noProof/>
          <w:sz w:val="24"/>
          <w:szCs w:val="24"/>
          <w:rtl/>
        </w:rPr>
      </w:pPr>
      <w:r w:rsidRPr="00FA34D1">
        <w:rPr>
          <w:rFonts w:asciiTheme="majorHAnsi" w:hAnsiTheme="majorHAnsi" w:cstheme="majorHAnsi"/>
          <w:b/>
          <w:bCs/>
          <w:noProof/>
          <w:sz w:val="24"/>
          <w:szCs w:val="24"/>
          <w:rtl/>
        </w:rPr>
        <w:t>2. التزامات المتعاقد:</w:t>
      </w:r>
    </w:p>
    <w:p w14:paraId="2920ADD7" w14:textId="43AC0945" w:rsidR="00676E20" w:rsidRPr="00FA34D1" w:rsidRDefault="00E97C55" w:rsidP="0059719F">
      <w:pPr>
        <w:pStyle w:val="ListParagraph"/>
        <w:numPr>
          <w:ilvl w:val="1"/>
          <w:numId w:val="5"/>
        </w:numPr>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الالتزامات العامة للمتعاقد:</w:t>
      </w:r>
    </w:p>
    <w:p w14:paraId="16583F2D" w14:textId="749C2A06" w:rsidR="00A84F7E" w:rsidRPr="00FA34D1" w:rsidRDefault="00E97C55" w:rsidP="0059719F">
      <w:pPr>
        <w:pStyle w:val="ListParagraph"/>
        <w:numPr>
          <w:ilvl w:val="2"/>
          <w:numId w:val="5"/>
        </w:num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 xml:space="preserve">بموجب هذا التعاقد يجب على المتعاقد ان يقوم بتنفيذ التزاماته كاملة بموجب العقد من قبل </w:t>
      </w:r>
      <w:bookmarkStart w:id="0" w:name="_Hlk105242990"/>
      <w:r w:rsidRPr="00FA34D1">
        <w:rPr>
          <w:rFonts w:asciiTheme="majorHAnsi" w:hAnsiTheme="majorHAnsi" w:cstheme="majorHAnsi"/>
          <w:sz w:val="24"/>
          <w:szCs w:val="24"/>
          <w:rtl/>
          <w:lang w:val="en-GB"/>
        </w:rPr>
        <w:t xml:space="preserve">مؤسسة العون للتنمية </w:t>
      </w:r>
      <w:bookmarkEnd w:id="0"/>
      <w:r w:rsidRPr="00FA34D1">
        <w:rPr>
          <w:rFonts w:asciiTheme="majorHAnsi" w:hAnsiTheme="majorHAnsi" w:cstheme="majorHAnsi"/>
          <w:sz w:val="24"/>
          <w:szCs w:val="24"/>
          <w:rtl/>
          <w:lang w:val="en-GB"/>
        </w:rPr>
        <w:t xml:space="preserve">او </w:t>
      </w:r>
      <w:r w:rsidR="00917BF4" w:rsidRPr="00FA34D1">
        <w:rPr>
          <w:rFonts w:asciiTheme="majorHAnsi" w:hAnsiTheme="majorHAnsi" w:cstheme="majorHAnsi"/>
          <w:sz w:val="24"/>
          <w:szCs w:val="24"/>
          <w:rtl/>
          <w:lang w:val="en-GB"/>
        </w:rPr>
        <w:t>أحد</w:t>
      </w:r>
      <w:r w:rsidRPr="00FA34D1">
        <w:rPr>
          <w:rFonts w:asciiTheme="majorHAnsi" w:hAnsiTheme="majorHAnsi" w:cstheme="majorHAnsi"/>
          <w:sz w:val="24"/>
          <w:szCs w:val="24"/>
          <w:rtl/>
          <w:lang w:val="en-GB"/>
        </w:rPr>
        <w:t xml:space="preserve"> </w:t>
      </w:r>
      <w:r w:rsidR="008122C9" w:rsidRPr="00FA34D1">
        <w:rPr>
          <w:rFonts w:asciiTheme="majorHAnsi" w:hAnsiTheme="majorHAnsi" w:cstheme="majorHAnsi"/>
          <w:sz w:val="24"/>
          <w:szCs w:val="24"/>
          <w:rtl/>
          <w:lang w:val="en-GB"/>
        </w:rPr>
        <w:t xml:space="preserve">موظفيها المعتمدين، </w:t>
      </w:r>
      <w:r w:rsidR="00917BF4" w:rsidRPr="00FA34D1">
        <w:rPr>
          <w:rFonts w:asciiTheme="majorHAnsi" w:hAnsiTheme="majorHAnsi" w:cstheme="majorHAnsi"/>
          <w:sz w:val="24"/>
          <w:szCs w:val="24"/>
          <w:rtl/>
          <w:lang w:val="en-GB"/>
        </w:rPr>
        <w:t>وان لا يقبل تعليمات من أي جهة أو طرف خارجيين.</w:t>
      </w:r>
      <w:r w:rsidR="00A84F7E" w:rsidRPr="00FA34D1">
        <w:rPr>
          <w:rFonts w:asciiTheme="majorHAnsi" w:hAnsiTheme="majorHAnsi" w:cstheme="majorHAnsi"/>
          <w:sz w:val="24"/>
          <w:szCs w:val="24"/>
          <w:rtl/>
        </w:rPr>
        <w:t xml:space="preserve"> </w:t>
      </w:r>
      <w:r w:rsidR="00A84F7E" w:rsidRPr="00FA34D1">
        <w:rPr>
          <w:rFonts w:asciiTheme="majorHAnsi" w:hAnsiTheme="majorHAnsi" w:cstheme="majorHAnsi"/>
          <w:sz w:val="24"/>
          <w:szCs w:val="24"/>
          <w:rtl/>
          <w:lang w:val="en-GB"/>
        </w:rPr>
        <w:t>وعليه يجب على المتعاقد ألا يتخذ أي إجراء فيما يتعلق بتنفيذ التزاماته بموجب العقد قد يوثر بشكل سلبي على</w:t>
      </w:r>
      <w:r w:rsidR="00056896" w:rsidRPr="00FA34D1">
        <w:rPr>
          <w:rFonts w:asciiTheme="majorHAnsi" w:hAnsiTheme="majorHAnsi" w:cstheme="majorHAnsi"/>
          <w:sz w:val="24"/>
          <w:szCs w:val="24"/>
          <w:rtl/>
          <w:lang w:val="en-GB"/>
        </w:rPr>
        <w:t xml:space="preserve"> مصالح</w:t>
      </w:r>
      <w:r w:rsidR="00A84F7E" w:rsidRPr="00FA34D1">
        <w:rPr>
          <w:rFonts w:asciiTheme="majorHAnsi" w:hAnsiTheme="majorHAnsi" w:cstheme="majorHAnsi"/>
          <w:sz w:val="24"/>
          <w:szCs w:val="24"/>
          <w:rtl/>
          <w:lang w:val="en-GB"/>
        </w:rPr>
        <w:t xml:space="preserve"> مؤسسة العون للتنمية أو أحد موظفيها.</w:t>
      </w:r>
    </w:p>
    <w:p w14:paraId="277DD2EE" w14:textId="1FB1EBC0" w:rsidR="004B4C9B" w:rsidRPr="00FA34D1" w:rsidRDefault="004B4C9B"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التصريح بامتلاك المتعاقد المهارات والوسائل الفنية والتقنية الكافية لضمان أداء بنود العقد وذلك وفقاً للشروط وقواعد التجارة وقانون البلد (القانون اليمني).</w:t>
      </w:r>
    </w:p>
    <w:p w14:paraId="36B371A2" w14:textId="7B4C5BB5" w:rsidR="004B4C9B" w:rsidRPr="00FA34D1" w:rsidRDefault="004B4C9B"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التصريح والتأكيد بالإثباتات اللازمة القدرة المالية والموارد البشرية المؤهلة التي تضمن تنفيذ بنود وشروط العقد، ومن دون أي خطر </w:t>
      </w:r>
      <w:r w:rsidR="00E57697" w:rsidRPr="00FA34D1">
        <w:rPr>
          <w:rFonts w:asciiTheme="majorHAnsi" w:hAnsiTheme="majorHAnsi" w:cstheme="majorHAnsi"/>
          <w:sz w:val="24"/>
          <w:szCs w:val="24"/>
          <w:rtl/>
          <w:lang w:val="en-GB"/>
        </w:rPr>
        <w:t>قد يؤدي الى انقطاع او توقف العمل او منع الخدمة المقدمة.</w:t>
      </w:r>
    </w:p>
    <w:p w14:paraId="48219B64" w14:textId="5F06A79E" w:rsidR="004739FB" w:rsidRPr="00FA34D1" w:rsidRDefault="00E57697"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تقديم التراخيص والحقوق والموافقات</w:t>
      </w:r>
      <w:r w:rsidR="004739FB" w:rsidRPr="00FA34D1">
        <w:rPr>
          <w:rFonts w:asciiTheme="majorHAnsi" w:hAnsiTheme="majorHAnsi" w:cstheme="majorHAnsi"/>
          <w:sz w:val="24"/>
          <w:szCs w:val="24"/>
          <w:rtl/>
          <w:lang w:val="en-GB"/>
        </w:rPr>
        <w:t xml:space="preserve"> وجميع المستندات</w:t>
      </w:r>
      <w:r w:rsidRPr="00FA34D1">
        <w:rPr>
          <w:rFonts w:asciiTheme="majorHAnsi" w:hAnsiTheme="majorHAnsi" w:cstheme="majorHAnsi"/>
          <w:sz w:val="24"/>
          <w:szCs w:val="24"/>
          <w:rtl/>
          <w:lang w:val="en-GB"/>
        </w:rPr>
        <w:t xml:space="preserve"> اللازمة لتنفيذ العقد</w:t>
      </w:r>
      <w:r w:rsidR="004739FB" w:rsidRPr="00FA34D1">
        <w:rPr>
          <w:rFonts w:asciiTheme="majorHAnsi" w:hAnsiTheme="majorHAnsi" w:cstheme="majorHAnsi"/>
          <w:sz w:val="24"/>
          <w:szCs w:val="24"/>
          <w:rtl/>
          <w:lang w:val="en-GB"/>
        </w:rPr>
        <w:t xml:space="preserve"> بحسب ما تطلبه المؤسسة أو أحد موظفيها.</w:t>
      </w:r>
    </w:p>
    <w:p w14:paraId="3813FAC8" w14:textId="4C86A0CA" w:rsidR="0059719F" w:rsidRPr="00FA34D1" w:rsidRDefault="00787B48"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المعرفة التامة </w:t>
      </w:r>
      <w:r w:rsidR="00F87592" w:rsidRPr="00FA34D1">
        <w:rPr>
          <w:rFonts w:asciiTheme="majorHAnsi" w:hAnsiTheme="majorHAnsi" w:cstheme="majorHAnsi"/>
          <w:sz w:val="24"/>
          <w:szCs w:val="24"/>
          <w:rtl/>
          <w:lang w:val="en-GB"/>
        </w:rPr>
        <w:t>بشروط الوصول الى المواقع المستهدفة المذكورة في كلاً من العقد، طلب الشراء، والشروط الخاصة.</w:t>
      </w:r>
    </w:p>
    <w:p w14:paraId="429014EE" w14:textId="182FD7C5" w:rsidR="00495A22" w:rsidRPr="00FA34D1" w:rsidRDefault="00495A22"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ان يؤكد انه لا يخضع لاي إجراءات قانونية أو عقوبات محلية أو دولية سواء مالكي الشركة، </w:t>
      </w:r>
      <w:r w:rsidR="00381B91" w:rsidRPr="00FA34D1">
        <w:rPr>
          <w:rFonts w:asciiTheme="majorHAnsi" w:hAnsiTheme="majorHAnsi" w:cstheme="majorHAnsi"/>
          <w:sz w:val="24"/>
          <w:szCs w:val="24"/>
          <w:rtl/>
          <w:lang w:val="en-GB"/>
        </w:rPr>
        <w:t xml:space="preserve">أو </w:t>
      </w:r>
      <w:proofErr w:type="spellStart"/>
      <w:r w:rsidR="00381B91" w:rsidRPr="00FA34D1">
        <w:rPr>
          <w:rFonts w:asciiTheme="majorHAnsi" w:hAnsiTheme="majorHAnsi" w:cstheme="majorHAnsi"/>
          <w:sz w:val="24"/>
          <w:szCs w:val="24"/>
          <w:rtl/>
          <w:lang w:val="en-GB"/>
        </w:rPr>
        <w:t>متعاقديه</w:t>
      </w:r>
      <w:proofErr w:type="spellEnd"/>
      <w:r w:rsidR="00381B91" w:rsidRPr="00FA34D1">
        <w:rPr>
          <w:rFonts w:asciiTheme="majorHAnsi" w:hAnsiTheme="majorHAnsi" w:cstheme="majorHAnsi"/>
          <w:sz w:val="24"/>
          <w:szCs w:val="24"/>
          <w:rtl/>
          <w:lang w:val="en-GB"/>
        </w:rPr>
        <w:t xml:space="preserve"> من الباطن أو </w:t>
      </w:r>
      <w:r w:rsidR="00535E9B" w:rsidRPr="00FA34D1">
        <w:rPr>
          <w:rFonts w:asciiTheme="majorHAnsi" w:hAnsiTheme="majorHAnsi" w:cstheme="majorHAnsi"/>
          <w:sz w:val="24"/>
          <w:szCs w:val="24"/>
          <w:rtl/>
          <w:lang w:val="en-GB"/>
        </w:rPr>
        <w:t>أحد</w:t>
      </w:r>
      <w:r w:rsidR="00381B91" w:rsidRPr="00FA34D1">
        <w:rPr>
          <w:rFonts w:asciiTheme="majorHAnsi" w:hAnsiTheme="majorHAnsi" w:cstheme="majorHAnsi"/>
          <w:sz w:val="24"/>
          <w:szCs w:val="24"/>
          <w:rtl/>
          <w:lang w:val="en-GB"/>
        </w:rPr>
        <w:t xml:space="preserve"> موظفيه أو موظفي </w:t>
      </w:r>
      <w:proofErr w:type="spellStart"/>
      <w:r w:rsidR="00381B91" w:rsidRPr="00FA34D1">
        <w:rPr>
          <w:rFonts w:asciiTheme="majorHAnsi" w:hAnsiTheme="majorHAnsi" w:cstheme="majorHAnsi"/>
          <w:sz w:val="24"/>
          <w:szCs w:val="24"/>
          <w:rtl/>
          <w:lang w:val="en-GB"/>
        </w:rPr>
        <w:t>متعاقديه</w:t>
      </w:r>
      <w:proofErr w:type="spellEnd"/>
      <w:r w:rsidR="00381B91" w:rsidRPr="00FA34D1">
        <w:rPr>
          <w:rFonts w:asciiTheme="majorHAnsi" w:hAnsiTheme="majorHAnsi" w:cstheme="majorHAnsi"/>
          <w:sz w:val="24"/>
          <w:szCs w:val="24"/>
          <w:rtl/>
          <w:lang w:val="en-GB"/>
        </w:rPr>
        <w:t xml:space="preserve"> من الباطن.</w:t>
      </w:r>
    </w:p>
    <w:p w14:paraId="1499D542" w14:textId="517B3A84" w:rsidR="00DA2818" w:rsidRPr="00FA34D1" w:rsidRDefault="00DA2818" w:rsidP="0059719F">
      <w:pPr>
        <w:pStyle w:val="ListParagraph"/>
        <w:numPr>
          <w:ilvl w:val="2"/>
          <w:numId w:val="5"/>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الالتزام </w:t>
      </w:r>
      <w:r w:rsidR="00495A22" w:rsidRPr="00FA34D1">
        <w:rPr>
          <w:rFonts w:asciiTheme="majorHAnsi" w:hAnsiTheme="majorHAnsi" w:cstheme="majorHAnsi"/>
          <w:sz w:val="24"/>
          <w:szCs w:val="24"/>
          <w:rtl/>
          <w:lang w:val="en-GB"/>
        </w:rPr>
        <w:t>بشكل كامل بالتشريعات القانونية، الاجتماعية، الأخلاقية، وان يضمن حسن السير والسلوك وفقاً لأعراف البلد.</w:t>
      </w:r>
    </w:p>
    <w:p w14:paraId="7F80BD87" w14:textId="77777777" w:rsidR="00A07525" w:rsidRPr="00FA34D1" w:rsidRDefault="00A07525" w:rsidP="00A07525">
      <w:pPr>
        <w:pStyle w:val="ListParagraph"/>
        <w:bidi/>
        <w:jc w:val="both"/>
        <w:rPr>
          <w:rFonts w:asciiTheme="majorHAnsi" w:hAnsiTheme="majorHAnsi" w:cstheme="majorHAnsi"/>
          <w:sz w:val="24"/>
          <w:szCs w:val="24"/>
          <w:lang w:val="en-GB"/>
        </w:rPr>
      </w:pPr>
    </w:p>
    <w:p w14:paraId="211706BB" w14:textId="7A99EC84" w:rsidR="00495A22" w:rsidRPr="00FA34D1" w:rsidRDefault="00C85D82" w:rsidP="00C85D82">
      <w:pPr>
        <w:pStyle w:val="ListParagraph"/>
        <w:numPr>
          <w:ilvl w:val="1"/>
          <w:numId w:val="4"/>
        </w:numPr>
        <w:bidi/>
        <w:jc w:val="both"/>
        <w:rPr>
          <w:rFonts w:asciiTheme="majorHAnsi" w:hAnsiTheme="majorHAnsi" w:cstheme="majorHAnsi"/>
          <w:b/>
          <w:bCs/>
          <w:sz w:val="24"/>
          <w:szCs w:val="24"/>
        </w:rPr>
      </w:pPr>
      <w:r w:rsidRPr="00FA34D1">
        <w:rPr>
          <w:rFonts w:asciiTheme="majorHAnsi" w:hAnsiTheme="majorHAnsi" w:cstheme="majorHAnsi"/>
          <w:b/>
          <w:bCs/>
          <w:sz w:val="24"/>
          <w:szCs w:val="24"/>
          <w:rtl/>
        </w:rPr>
        <w:t>المسؤولية عن الموظفين:</w:t>
      </w:r>
    </w:p>
    <w:p w14:paraId="12B776DF" w14:textId="60A77538" w:rsidR="00A07525" w:rsidRPr="00FA34D1" w:rsidRDefault="00C85D82"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يكون مسؤولا عن الكفاءة المهنية</w:t>
      </w:r>
      <w:r w:rsidR="0020562C" w:rsidRPr="00FA34D1">
        <w:rPr>
          <w:rFonts w:asciiTheme="majorHAnsi" w:hAnsiTheme="majorHAnsi" w:cstheme="majorHAnsi"/>
          <w:sz w:val="24"/>
          <w:szCs w:val="24"/>
          <w:rtl/>
          <w:lang w:val="en-GB"/>
        </w:rPr>
        <w:t xml:space="preserve"> عن</w:t>
      </w:r>
      <w:r w:rsidR="0020562C" w:rsidRPr="00FA34D1">
        <w:rPr>
          <w:rFonts w:asciiTheme="majorHAnsi" w:hAnsiTheme="majorHAnsi" w:cstheme="majorHAnsi"/>
          <w:sz w:val="24"/>
          <w:szCs w:val="24"/>
          <w:rtl/>
        </w:rPr>
        <w:t xml:space="preserve"> </w:t>
      </w:r>
      <w:r w:rsidR="002B4468" w:rsidRPr="00FA34D1">
        <w:rPr>
          <w:rFonts w:asciiTheme="majorHAnsi" w:hAnsiTheme="majorHAnsi" w:cstheme="majorHAnsi"/>
          <w:sz w:val="24"/>
          <w:szCs w:val="24"/>
          <w:rtl/>
        </w:rPr>
        <w:t>ا</w:t>
      </w:r>
      <w:r w:rsidR="0020562C" w:rsidRPr="00FA34D1">
        <w:rPr>
          <w:rFonts w:asciiTheme="majorHAnsi" w:hAnsiTheme="majorHAnsi" w:cstheme="majorHAnsi"/>
          <w:sz w:val="24"/>
          <w:szCs w:val="24"/>
          <w:rtl/>
        </w:rPr>
        <w:t>لفريق العامل الذي استخدمه</w:t>
      </w:r>
      <w:r w:rsidR="0020562C" w:rsidRPr="00FA34D1">
        <w:rPr>
          <w:rFonts w:asciiTheme="majorHAnsi" w:hAnsiTheme="majorHAnsi" w:cstheme="majorHAnsi"/>
          <w:sz w:val="24"/>
          <w:szCs w:val="24"/>
          <w:rtl/>
          <w:lang w:val="en-GB"/>
        </w:rPr>
        <w:t xml:space="preserve"> لتنفي</w:t>
      </w:r>
      <w:r w:rsidR="0020562C" w:rsidRPr="00FA34D1">
        <w:rPr>
          <w:rFonts w:asciiTheme="majorHAnsi" w:hAnsiTheme="majorHAnsi" w:cstheme="majorHAnsi"/>
          <w:sz w:val="24"/>
          <w:szCs w:val="24"/>
          <w:rtl/>
        </w:rPr>
        <w:t>ذ العمل بموجب العقد</w:t>
      </w:r>
      <w:r w:rsidR="0020562C" w:rsidRPr="00FA34D1">
        <w:rPr>
          <w:rFonts w:asciiTheme="majorHAnsi" w:hAnsiTheme="majorHAnsi" w:cstheme="majorHAnsi"/>
          <w:sz w:val="24"/>
          <w:szCs w:val="24"/>
          <w:rtl/>
          <w:lang w:val="en-GB"/>
        </w:rPr>
        <w:t xml:space="preserve"> (</w:t>
      </w:r>
      <w:r w:rsidRPr="00FA34D1">
        <w:rPr>
          <w:rFonts w:asciiTheme="majorHAnsi" w:hAnsiTheme="majorHAnsi" w:cstheme="majorHAnsi"/>
          <w:sz w:val="24"/>
          <w:szCs w:val="24"/>
          <w:rtl/>
          <w:lang w:val="en-GB"/>
        </w:rPr>
        <w:t xml:space="preserve">موظفيه أو موظفي </w:t>
      </w:r>
      <w:proofErr w:type="spellStart"/>
      <w:r w:rsidRPr="00FA34D1">
        <w:rPr>
          <w:rFonts w:asciiTheme="majorHAnsi" w:hAnsiTheme="majorHAnsi" w:cstheme="majorHAnsi"/>
          <w:sz w:val="24"/>
          <w:szCs w:val="24"/>
          <w:rtl/>
          <w:lang w:val="en-GB"/>
        </w:rPr>
        <w:t>متعاقديه</w:t>
      </w:r>
      <w:proofErr w:type="spellEnd"/>
      <w:r w:rsidRPr="00FA34D1">
        <w:rPr>
          <w:rFonts w:asciiTheme="majorHAnsi" w:hAnsiTheme="majorHAnsi" w:cstheme="majorHAnsi"/>
          <w:sz w:val="24"/>
          <w:szCs w:val="24"/>
          <w:rtl/>
          <w:lang w:val="en-GB"/>
        </w:rPr>
        <w:t xml:space="preserve"> من ال</w:t>
      </w:r>
      <w:r w:rsidR="0020562C" w:rsidRPr="00FA34D1">
        <w:rPr>
          <w:rFonts w:asciiTheme="majorHAnsi" w:hAnsiTheme="majorHAnsi" w:cstheme="majorHAnsi"/>
          <w:sz w:val="24"/>
          <w:szCs w:val="24"/>
          <w:rtl/>
          <w:lang w:val="en-GB"/>
        </w:rPr>
        <w:t xml:space="preserve">باطن)، </w:t>
      </w:r>
      <w:r w:rsidR="00167A83" w:rsidRPr="00FA34D1">
        <w:rPr>
          <w:rFonts w:asciiTheme="majorHAnsi" w:hAnsiTheme="majorHAnsi" w:cstheme="majorHAnsi"/>
          <w:sz w:val="24"/>
          <w:szCs w:val="24"/>
          <w:rtl/>
          <w:lang w:val="en-GB"/>
        </w:rPr>
        <w:t xml:space="preserve">وان يكونوا من </w:t>
      </w:r>
      <w:r w:rsidR="00167A83" w:rsidRPr="00FA34D1">
        <w:rPr>
          <w:rFonts w:asciiTheme="majorHAnsi" w:hAnsiTheme="majorHAnsi" w:cstheme="majorHAnsi"/>
          <w:sz w:val="24"/>
          <w:szCs w:val="24"/>
          <w:rtl/>
        </w:rPr>
        <w:t>ذوي الثقة والقادرين على تنفيذ جميع التزامات</w:t>
      </w:r>
      <w:r w:rsidR="00D26ACC" w:rsidRPr="00FA34D1">
        <w:rPr>
          <w:rFonts w:asciiTheme="majorHAnsi" w:hAnsiTheme="majorHAnsi" w:cstheme="majorHAnsi"/>
          <w:sz w:val="24"/>
          <w:szCs w:val="24"/>
          <w:rtl/>
        </w:rPr>
        <w:t xml:space="preserve"> العقد وعلى نحو فعال، وأن يلتزموا بالقوانين والأعراف المجتمعية المحلية ويلتزمون بمستوى عالي ورفيع من السلوك الأخلاقي.</w:t>
      </w:r>
    </w:p>
    <w:p w14:paraId="6AD3924E" w14:textId="2358075B" w:rsidR="00B27CCD" w:rsidRPr="00FA34D1" w:rsidRDefault="00715C4C"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أن يكون الفريق العامل مع المتعاقد مؤهل مهنياً وأن يكون قادرا على العمل على نحو فعال مع موظفي مؤسسة العون. ويتعين</w:t>
      </w:r>
      <w:r w:rsidR="00B27CCD" w:rsidRPr="00FA34D1">
        <w:rPr>
          <w:rFonts w:asciiTheme="majorHAnsi" w:hAnsiTheme="majorHAnsi" w:cstheme="majorHAnsi"/>
          <w:sz w:val="24"/>
          <w:szCs w:val="24"/>
          <w:rtl/>
        </w:rPr>
        <w:t xml:space="preserve"> على المتعاقد ان يقدم ما يثبت ذلك من مستندات (مؤهلات الفريق العامل مع </w:t>
      </w:r>
      <w:r w:rsidR="00B27CCD" w:rsidRPr="00FA34D1">
        <w:rPr>
          <w:rFonts w:asciiTheme="majorHAnsi" w:hAnsiTheme="majorHAnsi" w:cstheme="majorHAnsi"/>
          <w:sz w:val="24"/>
          <w:szCs w:val="24"/>
          <w:rtl/>
        </w:rPr>
        <w:lastRenderedPageBreak/>
        <w:t>المتعاقد منها السيرة الذاتية والمؤهلات العلمية والضمانة التجارية ان طلب ذلك).</w:t>
      </w:r>
      <w:r w:rsidR="00035FCD" w:rsidRPr="00FA34D1">
        <w:rPr>
          <w:rFonts w:asciiTheme="majorHAnsi" w:hAnsiTheme="majorHAnsi" w:cstheme="majorHAnsi"/>
          <w:sz w:val="24"/>
          <w:szCs w:val="24"/>
          <w:rtl/>
        </w:rPr>
        <w:t xml:space="preserve"> ويمكن للمؤسسة رفض </w:t>
      </w:r>
      <w:r w:rsidR="00382C4F" w:rsidRPr="00FA34D1">
        <w:rPr>
          <w:rFonts w:asciiTheme="majorHAnsi" w:hAnsiTheme="majorHAnsi" w:cstheme="majorHAnsi"/>
          <w:sz w:val="24"/>
          <w:szCs w:val="24"/>
          <w:rtl/>
        </w:rPr>
        <w:t>أحد</w:t>
      </w:r>
      <w:r w:rsidR="00035FCD" w:rsidRPr="00FA34D1">
        <w:rPr>
          <w:rFonts w:asciiTheme="majorHAnsi" w:hAnsiTheme="majorHAnsi" w:cstheme="majorHAnsi"/>
          <w:sz w:val="24"/>
          <w:szCs w:val="24"/>
          <w:rtl/>
        </w:rPr>
        <w:t xml:space="preserve"> موظفي المتعاقد في حالة ثبت للمؤسسة الاخلال لهذه الشروط ومن دون انذار سابق من قبل المؤسسة.</w:t>
      </w:r>
    </w:p>
    <w:p w14:paraId="354FDC2A" w14:textId="25A3EF64" w:rsidR="00446CC8" w:rsidRPr="00FA34D1" w:rsidRDefault="007C1EA3"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يحق للمؤسسة </w:t>
      </w:r>
      <w:r w:rsidRPr="00FA34D1">
        <w:rPr>
          <w:rFonts w:asciiTheme="majorHAnsi" w:hAnsiTheme="majorHAnsi" w:cstheme="majorHAnsi"/>
          <w:sz w:val="24"/>
          <w:szCs w:val="24"/>
          <w:rtl/>
        </w:rPr>
        <w:t xml:space="preserve">تغيير المتطلبات المحددة في العقد فيما يتعلق الامر بعدد الفريق العامل مع المتعاقد أو مؤهلاته أثناء فترة سريان العقد، </w:t>
      </w:r>
      <w:r w:rsidR="002F27EE" w:rsidRPr="00FA34D1">
        <w:rPr>
          <w:rFonts w:asciiTheme="majorHAnsi" w:hAnsiTheme="majorHAnsi" w:cstheme="majorHAnsi"/>
          <w:sz w:val="24"/>
          <w:szCs w:val="24"/>
          <w:rtl/>
        </w:rPr>
        <w:t>كما يحق لمؤسسة العون في أي وقت، بتقديم طلب خطي لسحب أو استبدال أي من أفراد الفريق العامل مع المتعاقد، ولا يجوز للمتعاقد رفض هذا الطلب من دون مبرر معقول.</w:t>
      </w:r>
      <w:r w:rsidR="00446CC8" w:rsidRPr="00FA34D1">
        <w:rPr>
          <w:rFonts w:asciiTheme="majorHAnsi" w:hAnsiTheme="majorHAnsi" w:cstheme="majorHAnsi"/>
          <w:sz w:val="24"/>
          <w:szCs w:val="24"/>
          <w:rtl/>
        </w:rPr>
        <w:t xml:space="preserve"> كما</w:t>
      </w:r>
      <w:r w:rsidR="002F27EE" w:rsidRPr="00FA34D1">
        <w:rPr>
          <w:rFonts w:asciiTheme="majorHAnsi" w:hAnsiTheme="majorHAnsi" w:cstheme="majorHAnsi"/>
          <w:sz w:val="24"/>
          <w:szCs w:val="24"/>
          <w:rtl/>
        </w:rPr>
        <w:t xml:space="preserve"> </w:t>
      </w:r>
      <w:r w:rsidR="00446CC8" w:rsidRPr="00FA34D1">
        <w:rPr>
          <w:rFonts w:asciiTheme="majorHAnsi" w:hAnsiTheme="majorHAnsi" w:cstheme="majorHAnsi"/>
          <w:sz w:val="24"/>
          <w:szCs w:val="24"/>
          <w:rtl/>
        </w:rPr>
        <w:t>لا تتحمل مؤسسة العون أي مسؤولية قانونية فيما يتعلق بسحب الفريق العامل أو استبداله.</w:t>
      </w:r>
    </w:p>
    <w:p w14:paraId="63B543F1" w14:textId="3EEEBF0F" w:rsidR="009B6AD0" w:rsidRPr="00FA34D1" w:rsidRDefault="00981C47"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 xml:space="preserve">لا </w:t>
      </w:r>
      <w:r w:rsidR="007C1EA3" w:rsidRPr="00FA34D1">
        <w:rPr>
          <w:rFonts w:asciiTheme="majorHAnsi" w:hAnsiTheme="majorHAnsi" w:cstheme="majorHAnsi"/>
          <w:sz w:val="24"/>
          <w:szCs w:val="24"/>
          <w:rtl/>
        </w:rPr>
        <w:t xml:space="preserve">يحق للمتعاقد </w:t>
      </w:r>
      <w:r w:rsidRPr="00FA34D1">
        <w:rPr>
          <w:rFonts w:asciiTheme="majorHAnsi" w:hAnsiTheme="majorHAnsi" w:cstheme="majorHAnsi"/>
          <w:sz w:val="24"/>
          <w:szCs w:val="24"/>
          <w:rtl/>
        </w:rPr>
        <w:t xml:space="preserve">سحب أو استبدال أحد </w:t>
      </w:r>
      <w:bookmarkStart w:id="1" w:name="_Hlk105246807"/>
      <w:r w:rsidRPr="00FA34D1">
        <w:rPr>
          <w:rFonts w:asciiTheme="majorHAnsi" w:hAnsiTheme="majorHAnsi" w:cstheme="majorHAnsi"/>
          <w:sz w:val="24"/>
          <w:szCs w:val="24"/>
          <w:rtl/>
        </w:rPr>
        <w:t>الافراد من الفريق العامل مع المتعاقد</w:t>
      </w:r>
      <w:r w:rsidR="007C1EA3" w:rsidRPr="00FA34D1">
        <w:rPr>
          <w:rFonts w:asciiTheme="majorHAnsi" w:hAnsiTheme="majorHAnsi" w:cstheme="majorHAnsi"/>
          <w:sz w:val="24"/>
          <w:szCs w:val="24"/>
          <w:rtl/>
        </w:rPr>
        <w:t xml:space="preserve"> </w:t>
      </w:r>
      <w:bookmarkEnd w:id="1"/>
      <w:r w:rsidR="0078669A" w:rsidRPr="00FA34D1">
        <w:rPr>
          <w:rFonts w:asciiTheme="majorHAnsi" w:hAnsiTheme="majorHAnsi" w:cstheme="majorHAnsi"/>
          <w:sz w:val="24"/>
          <w:szCs w:val="24"/>
          <w:rtl/>
        </w:rPr>
        <w:t>ال</w:t>
      </w:r>
      <w:r w:rsidRPr="00FA34D1">
        <w:rPr>
          <w:rFonts w:asciiTheme="majorHAnsi" w:hAnsiTheme="majorHAnsi" w:cstheme="majorHAnsi"/>
          <w:sz w:val="24"/>
          <w:szCs w:val="24"/>
          <w:rtl/>
        </w:rPr>
        <w:t>ا</w:t>
      </w:r>
      <w:r w:rsidR="0078669A" w:rsidRPr="00FA34D1">
        <w:rPr>
          <w:rFonts w:asciiTheme="majorHAnsi" w:hAnsiTheme="majorHAnsi" w:cstheme="majorHAnsi"/>
          <w:sz w:val="24"/>
          <w:szCs w:val="24"/>
          <w:rtl/>
        </w:rPr>
        <w:t xml:space="preserve"> </w:t>
      </w:r>
      <w:r w:rsidR="007C1EA3" w:rsidRPr="00FA34D1">
        <w:rPr>
          <w:rFonts w:asciiTheme="majorHAnsi" w:hAnsiTheme="majorHAnsi" w:cstheme="majorHAnsi"/>
          <w:sz w:val="24"/>
          <w:szCs w:val="24"/>
          <w:rtl/>
        </w:rPr>
        <w:t>بعد إخطار خطي</w:t>
      </w:r>
      <w:r w:rsidR="00A6268B" w:rsidRPr="00FA34D1">
        <w:rPr>
          <w:rFonts w:asciiTheme="majorHAnsi" w:hAnsiTheme="majorHAnsi" w:cstheme="majorHAnsi"/>
          <w:sz w:val="24"/>
          <w:szCs w:val="24"/>
          <w:rtl/>
        </w:rPr>
        <w:t xml:space="preserve"> </w:t>
      </w:r>
      <w:r w:rsidR="007C1EA3" w:rsidRPr="00FA34D1">
        <w:rPr>
          <w:rFonts w:asciiTheme="majorHAnsi" w:hAnsiTheme="majorHAnsi" w:cstheme="majorHAnsi"/>
          <w:sz w:val="24"/>
          <w:szCs w:val="24"/>
          <w:rtl/>
        </w:rPr>
        <w:t>وموافقة من الم</w:t>
      </w:r>
      <w:r w:rsidR="00A6268B" w:rsidRPr="00FA34D1">
        <w:rPr>
          <w:rFonts w:asciiTheme="majorHAnsi" w:hAnsiTheme="majorHAnsi" w:cstheme="majorHAnsi"/>
          <w:sz w:val="24"/>
          <w:szCs w:val="24"/>
          <w:rtl/>
        </w:rPr>
        <w:t>ؤسسة،</w:t>
      </w:r>
      <w:r w:rsidR="0078669A" w:rsidRPr="00FA34D1">
        <w:rPr>
          <w:rFonts w:asciiTheme="majorHAnsi" w:hAnsiTheme="majorHAnsi" w:cstheme="majorHAnsi"/>
          <w:sz w:val="24"/>
          <w:szCs w:val="24"/>
          <w:rtl/>
        </w:rPr>
        <w:t xml:space="preserve"> وبطريقة لا تؤثر </w:t>
      </w:r>
      <w:r w:rsidR="006F79D6" w:rsidRPr="00FA34D1">
        <w:rPr>
          <w:rFonts w:asciiTheme="majorHAnsi" w:hAnsiTheme="majorHAnsi" w:cstheme="majorHAnsi"/>
          <w:sz w:val="24"/>
          <w:szCs w:val="24"/>
          <w:rtl/>
        </w:rPr>
        <w:t xml:space="preserve">سلباً </w:t>
      </w:r>
      <w:r w:rsidR="0078669A" w:rsidRPr="00FA34D1">
        <w:rPr>
          <w:rFonts w:asciiTheme="majorHAnsi" w:hAnsiTheme="majorHAnsi" w:cstheme="majorHAnsi"/>
          <w:sz w:val="24"/>
          <w:szCs w:val="24"/>
          <w:rtl/>
        </w:rPr>
        <w:t xml:space="preserve">على </w:t>
      </w:r>
      <w:r w:rsidR="006F79D6" w:rsidRPr="00FA34D1">
        <w:rPr>
          <w:rFonts w:asciiTheme="majorHAnsi" w:hAnsiTheme="majorHAnsi" w:cstheme="majorHAnsi"/>
          <w:sz w:val="24"/>
          <w:szCs w:val="24"/>
          <w:rtl/>
        </w:rPr>
        <w:t xml:space="preserve">تنفيذ </w:t>
      </w:r>
      <w:r w:rsidR="0078669A" w:rsidRPr="00FA34D1">
        <w:rPr>
          <w:rFonts w:asciiTheme="majorHAnsi" w:hAnsiTheme="majorHAnsi" w:cstheme="majorHAnsi"/>
          <w:sz w:val="24"/>
          <w:szCs w:val="24"/>
          <w:rtl/>
        </w:rPr>
        <w:t>الالتزامات المنصوص عليها في العقد.</w:t>
      </w:r>
    </w:p>
    <w:p w14:paraId="16F7EC45" w14:textId="4B3AA717" w:rsidR="00981C47" w:rsidRPr="00FA34D1" w:rsidRDefault="00981C47"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 xml:space="preserve">خضوع </w:t>
      </w:r>
      <w:r w:rsidR="00DC3C6B" w:rsidRPr="00FA34D1">
        <w:rPr>
          <w:rFonts w:asciiTheme="majorHAnsi" w:hAnsiTheme="majorHAnsi" w:cstheme="majorHAnsi"/>
          <w:sz w:val="24"/>
          <w:szCs w:val="24"/>
          <w:rtl/>
        </w:rPr>
        <w:t>و</w:t>
      </w:r>
      <w:r w:rsidRPr="00FA34D1">
        <w:rPr>
          <w:rFonts w:asciiTheme="majorHAnsi" w:hAnsiTheme="majorHAnsi" w:cstheme="majorHAnsi"/>
          <w:sz w:val="24"/>
          <w:szCs w:val="24"/>
          <w:rtl/>
        </w:rPr>
        <w:t xml:space="preserve">امتثال </w:t>
      </w:r>
      <w:r w:rsidR="00DC3C6B" w:rsidRPr="00FA34D1">
        <w:rPr>
          <w:rFonts w:asciiTheme="majorHAnsi" w:hAnsiTheme="majorHAnsi" w:cstheme="majorHAnsi"/>
          <w:sz w:val="24"/>
          <w:szCs w:val="24"/>
          <w:rtl/>
        </w:rPr>
        <w:t xml:space="preserve">جميع افراد الفريق العامل مع المتعاقد </w:t>
      </w:r>
      <w:r w:rsidRPr="00FA34D1">
        <w:rPr>
          <w:rFonts w:asciiTheme="majorHAnsi" w:hAnsiTheme="majorHAnsi" w:cstheme="majorHAnsi"/>
          <w:sz w:val="24"/>
          <w:szCs w:val="24"/>
          <w:rtl/>
        </w:rPr>
        <w:t xml:space="preserve">لمتطلبات الفحص </w:t>
      </w:r>
      <w:r w:rsidR="00DC3C6B" w:rsidRPr="00FA34D1">
        <w:rPr>
          <w:rFonts w:asciiTheme="majorHAnsi" w:hAnsiTheme="majorHAnsi" w:cstheme="majorHAnsi"/>
          <w:sz w:val="24"/>
          <w:szCs w:val="24"/>
          <w:rtl/>
        </w:rPr>
        <w:t>الأمني والجنائي</w:t>
      </w:r>
      <w:r w:rsidRPr="00FA34D1">
        <w:rPr>
          <w:rFonts w:asciiTheme="majorHAnsi" w:hAnsiTheme="majorHAnsi" w:cstheme="majorHAnsi"/>
          <w:sz w:val="24"/>
          <w:szCs w:val="24"/>
          <w:rtl/>
        </w:rPr>
        <w:t xml:space="preserve">، بما في ذلك على سبيل المثال </w:t>
      </w:r>
      <w:r w:rsidR="00DC3C6B" w:rsidRPr="00FA34D1">
        <w:rPr>
          <w:rFonts w:asciiTheme="majorHAnsi" w:hAnsiTheme="majorHAnsi" w:cstheme="majorHAnsi"/>
          <w:sz w:val="24"/>
          <w:szCs w:val="24"/>
          <w:rtl/>
        </w:rPr>
        <w:t>لا</w:t>
      </w:r>
      <w:r w:rsidRPr="00FA34D1">
        <w:rPr>
          <w:rFonts w:asciiTheme="majorHAnsi" w:hAnsiTheme="majorHAnsi" w:cstheme="majorHAnsi"/>
          <w:sz w:val="24"/>
          <w:szCs w:val="24"/>
          <w:rtl/>
        </w:rPr>
        <w:t xml:space="preserve"> الحصر مراجعة السجل الجنائ</w:t>
      </w:r>
      <w:r w:rsidR="00DC3C6B" w:rsidRPr="00FA34D1">
        <w:rPr>
          <w:rFonts w:asciiTheme="majorHAnsi" w:hAnsiTheme="majorHAnsi" w:cstheme="majorHAnsi"/>
          <w:sz w:val="24"/>
          <w:szCs w:val="24"/>
          <w:rtl/>
        </w:rPr>
        <w:t>ي.</w:t>
      </w:r>
      <w:r w:rsidR="005A7B41" w:rsidRPr="00FA34D1">
        <w:rPr>
          <w:rFonts w:asciiTheme="majorHAnsi" w:hAnsiTheme="majorHAnsi" w:cstheme="majorHAnsi"/>
          <w:sz w:val="24"/>
          <w:szCs w:val="24"/>
          <w:rtl/>
        </w:rPr>
        <w:t xml:space="preserve"> ويقع على عاتق المتعاقد مسؤولية إلزام كافة أفراد الفريق العامل الذي عينه لتنفيذ أية التزامات بموجب العقد والذين قد يتواجدون في مقرات أو عقارات مؤسسة العون.</w:t>
      </w:r>
    </w:p>
    <w:p w14:paraId="235BF8E3" w14:textId="42F53A18" w:rsidR="00C8657F" w:rsidRPr="00FA34D1" w:rsidRDefault="008F405B" w:rsidP="00A07525">
      <w:pPr>
        <w:pStyle w:val="ListParagraph"/>
        <w:numPr>
          <w:ilvl w:val="2"/>
          <w:numId w:val="4"/>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في حال توجيه اتهام من جانب سلطات إنفاذ القانون بارتكاب مخالفة، غير مخالفة مرورية بسيطة، لاحد أفراد الفريق العامل مع المتعاقد الذين لديهم القدرة على الدخول إلى أي من مقرات مؤسسة العون، يتعين على المتعاقد إبلاغ المؤسسة بإشعار خطي بعد ما لا يقل عن يوم عمل واحد بعد علمه بالأمر وبتفاصيل الاتهام كما وصلت إليه في حينها، كما عليه متابعة إطلاع المؤسسة بكافة التطورات الجوهرية بشأن سير الأمور حول هذا الاتهام.</w:t>
      </w:r>
    </w:p>
    <w:p w14:paraId="5853F6BD" w14:textId="7D2A6DA7" w:rsidR="00B547FA" w:rsidRPr="00FA34D1" w:rsidRDefault="00B547FA" w:rsidP="00E86348">
      <w:pPr>
        <w:shd w:val="clear" w:color="auto" w:fill="F2F2F2" w:themeFill="background1" w:themeFillShade="F2"/>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 xml:space="preserve">3. التنازل </w:t>
      </w:r>
      <w:bookmarkStart w:id="2" w:name="_Hlk105248009"/>
      <w:r w:rsidRPr="00FA34D1">
        <w:rPr>
          <w:rFonts w:asciiTheme="majorHAnsi" w:hAnsiTheme="majorHAnsi" w:cstheme="majorHAnsi"/>
          <w:b/>
          <w:bCs/>
          <w:sz w:val="24"/>
          <w:szCs w:val="24"/>
          <w:rtl/>
          <w:lang w:val="en-GB"/>
        </w:rPr>
        <w:t>عن العقد أو نقله أو رهنه أو التصرف فيه</w:t>
      </w:r>
      <w:bookmarkEnd w:id="2"/>
      <w:r w:rsidRPr="00FA34D1">
        <w:rPr>
          <w:rFonts w:asciiTheme="majorHAnsi" w:hAnsiTheme="majorHAnsi" w:cstheme="majorHAnsi"/>
          <w:b/>
          <w:bCs/>
          <w:sz w:val="24"/>
          <w:szCs w:val="24"/>
          <w:rtl/>
          <w:lang w:val="en-GB"/>
        </w:rPr>
        <w:t>:</w:t>
      </w:r>
    </w:p>
    <w:p w14:paraId="77D4BFCD" w14:textId="7CD3F22A" w:rsidR="005A5F7B" w:rsidRPr="00FA34D1" w:rsidRDefault="00B547FA" w:rsidP="00450E1B">
      <w:pPr>
        <w:pStyle w:val="ListParagraph"/>
        <w:numPr>
          <w:ilvl w:val="1"/>
          <w:numId w:val="9"/>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لا يحق للمتعاقد التنازل عن العقد أو نقله أو رهنه أو التصرف به على نحو آخر إلا بتصريح خطي مسبق من مؤسسة العون، وينطبق هذا على أي جزء من العقد أو على أي من الحقوق أو المطالبات أو الالتزامات بموجب العقد. ولا يجوز أن يكون أي تنازل أو نقل أو رهن أو تصرف بطريقة أخرى من هذا القبيل غير مصرح به، أو أي محاولة للقيام بذلك، لزاما على المؤسسة. وباستثناء ما هو مصرح به فيما يتعلق بأي متعاقد معتمد من الباطن، </w:t>
      </w:r>
      <w:r w:rsidR="005A5F7B" w:rsidRPr="00FA34D1">
        <w:rPr>
          <w:rFonts w:asciiTheme="majorHAnsi" w:hAnsiTheme="majorHAnsi" w:cstheme="majorHAnsi"/>
          <w:sz w:val="24"/>
          <w:szCs w:val="24"/>
          <w:rtl/>
          <w:lang w:val="en-GB"/>
        </w:rPr>
        <w:t xml:space="preserve">كما </w:t>
      </w:r>
      <w:r w:rsidRPr="00FA34D1">
        <w:rPr>
          <w:rFonts w:asciiTheme="majorHAnsi" w:hAnsiTheme="majorHAnsi" w:cstheme="majorHAnsi"/>
          <w:sz w:val="24"/>
          <w:szCs w:val="24"/>
          <w:rtl/>
          <w:lang w:val="en-GB"/>
        </w:rPr>
        <w:t>ل</w:t>
      </w:r>
      <w:r w:rsidR="005A5F7B" w:rsidRPr="00FA34D1">
        <w:rPr>
          <w:rFonts w:asciiTheme="majorHAnsi" w:hAnsiTheme="majorHAnsi" w:cstheme="majorHAnsi"/>
          <w:sz w:val="24"/>
          <w:szCs w:val="24"/>
          <w:rtl/>
          <w:lang w:val="en-GB"/>
        </w:rPr>
        <w:t>ا</w:t>
      </w:r>
      <w:r w:rsidRPr="00FA34D1">
        <w:rPr>
          <w:rFonts w:asciiTheme="majorHAnsi" w:hAnsiTheme="majorHAnsi" w:cstheme="majorHAnsi"/>
          <w:sz w:val="24"/>
          <w:szCs w:val="24"/>
          <w:rtl/>
          <w:lang w:val="en-GB"/>
        </w:rPr>
        <w:t xml:space="preserve"> يحق للمتعاقد نقل التزاماته بموجب العقد </w:t>
      </w:r>
      <w:r w:rsidR="005A5F7B" w:rsidRPr="00FA34D1">
        <w:rPr>
          <w:rFonts w:asciiTheme="majorHAnsi" w:hAnsiTheme="majorHAnsi" w:cstheme="majorHAnsi"/>
          <w:sz w:val="24"/>
          <w:szCs w:val="24"/>
          <w:rtl/>
          <w:lang w:val="en-GB"/>
        </w:rPr>
        <w:t>ا</w:t>
      </w:r>
      <w:r w:rsidRPr="00FA34D1">
        <w:rPr>
          <w:rFonts w:asciiTheme="majorHAnsi" w:hAnsiTheme="majorHAnsi" w:cstheme="majorHAnsi"/>
          <w:sz w:val="24"/>
          <w:szCs w:val="24"/>
          <w:rtl/>
          <w:lang w:val="en-GB"/>
        </w:rPr>
        <w:t>ل</w:t>
      </w:r>
      <w:r w:rsidR="005A5F7B" w:rsidRPr="00FA34D1">
        <w:rPr>
          <w:rFonts w:asciiTheme="majorHAnsi" w:hAnsiTheme="majorHAnsi" w:cstheme="majorHAnsi"/>
          <w:sz w:val="24"/>
          <w:szCs w:val="24"/>
          <w:rtl/>
          <w:lang w:val="en-GB"/>
        </w:rPr>
        <w:t>ا</w:t>
      </w:r>
      <w:r w:rsidRPr="00FA34D1">
        <w:rPr>
          <w:rFonts w:asciiTheme="majorHAnsi" w:hAnsiTheme="majorHAnsi" w:cstheme="majorHAnsi"/>
          <w:sz w:val="24"/>
          <w:szCs w:val="24"/>
          <w:rtl/>
          <w:lang w:val="en-GB"/>
        </w:rPr>
        <w:t xml:space="preserve"> بموافقة خطية مسبقة من ا</w:t>
      </w:r>
      <w:r w:rsidR="005A5F7B" w:rsidRPr="00FA34D1">
        <w:rPr>
          <w:rFonts w:asciiTheme="majorHAnsi" w:hAnsiTheme="majorHAnsi" w:cstheme="majorHAnsi"/>
          <w:sz w:val="24"/>
          <w:szCs w:val="24"/>
          <w:rtl/>
          <w:lang w:val="en-GB"/>
        </w:rPr>
        <w:t>لمؤسسة</w:t>
      </w:r>
      <w:r w:rsidRPr="00FA34D1">
        <w:rPr>
          <w:rFonts w:asciiTheme="majorHAnsi" w:hAnsiTheme="majorHAnsi" w:cstheme="majorHAnsi"/>
          <w:sz w:val="24"/>
          <w:szCs w:val="24"/>
          <w:rtl/>
          <w:lang w:val="en-GB"/>
        </w:rPr>
        <w:t>. و</w:t>
      </w:r>
      <w:r w:rsidR="005A5F7B" w:rsidRPr="00FA34D1">
        <w:rPr>
          <w:rFonts w:asciiTheme="majorHAnsi" w:hAnsiTheme="majorHAnsi" w:cstheme="majorHAnsi"/>
          <w:sz w:val="24"/>
          <w:szCs w:val="24"/>
          <w:rtl/>
          <w:lang w:val="en-GB"/>
        </w:rPr>
        <w:t>لا ي</w:t>
      </w:r>
      <w:r w:rsidRPr="00FA34D1">
        <w:rPr>
          <w:rFonts w:asciiTheme="majorHAnsi" w:hAnsiTheme="majorHAnsi" w:cstheme="majorHAnsi"/>
          <w:sz w:val="24"/>
          <w:szCs w:val="24"/>
          <w:rtl/>
          <w:lang w:val="en-GB"/>
        </w:rPr>
        <w:t xml:space="preserve">جوز أن يكون َاي تفويض غير مصرح به من هذا القبيل، أو المحاولة للقيام بذلك، </w:t>
      </w:r>
      <w:r w:rsidR="005A5F7B" w:rsidRPr="00FA34D1">
        <w:rPr>
          <w:rFonts w:asciiTheme="majorHAnsi" w:hAnsiTheme="majorHAnsi" w:cstheme="majorHAnsi"/>
          <w:sz w:val="24"/>
          <w:szCs w:val="24"/>
          <w:rtl/>
          <w:lang w:val="en-GB"/>
        </w:rPr>
        <w:t>ملزماً للمؤسسة.</w:t>
      </w:r>
    </w:p>
    <w:p w14:paraId="54C27858" w14:textId="713DB154" w:rsidR="00DA6D8A" w:rsidRPr="00FA34D1" w:rsidRDefault="00450E1B" w:rsidP="003F400D">
      <w:pPr>
        <w:pStyle w:val="ListParagraph"/>
        <w:numPr>
          <w:ilvl w:val="1"/>
          <w:numId w:val="9"/>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يمكن للمتعاقد التنازل </w:t>
      </w:r>
      <w:r w:rsidR="00B547FA" w:rsidRPr="00FA34D1">
        <w:rPr>
          <w:rFonts w:asciiTheme="majorHAnsi" w:hAnsiTheme="majorHAnsi" w:cstheme="majorHAnsi"/>
          <w:sz w:val="24"/>
          <w:szCs w:val="24"/>
          <w:rtl/>
          <w:lang w:val="en-GB"/>
        </w:rPr>
        <w:t>عن العقد أو نقله إلى كيان نجم عن إعادة هيكلة عمليات المتعاقد، شريطة ال</w:t>
      </w:r>
      <w:r w:rsidR="003F400D" w:rsidRPr="00FA34D1">
        <w:rPr>
          <w:rFonts w:asciiTheme="majorHAnsi" w:hAnsiTheme="majorHAnsi" w:cstheme="majorHAnsi"/>
          <w:sz w:val="24"/>
          <w:szCs w:val="24"/>
          <w:rtl/>
          <w:lang w:val="en-GB"/>
        </w:rPr>
        <w:t>ا</w:t>
      </w:r>
      <w:r w:rsidR="00B547FA" w:rsidRPr="00FA34D1">
        <w:rPr>
          <w:rFonts w:asciiTheme="majorHAnsi" w:hAnsiTheme="majorHAnsi" w:cstheme="majorHAnsi"/>
          <w:sz w:val="24"/>
          <w:szCs w:val="24"/>
          <w:rtl/>
          <w:lang w:val="en-GB"/>
        </w:rPr>
        <w:t xml:space="preserve"> تكون إعادة الهيكلة تلك ناجمة عن </w:t>
      </w:r>
      <w:r w:rsidR="003F400D" w:rsidRPr="00FA34D1">
        <w:rPr>
          <w:rFonts w:asciiTheme="majorHAnsi" w:hAnsiTheme="majorHAnsi" w:cstheme="majorHAnsi"/>
          <w:sz w:val="24"/>
          <w:szCs w:val="24"/>
          <w:rtl/>
          <w:lang w:val="en-GB"/>
        </w:rPr>
        <w:t>إفلاس</w:t>
      </w:r>
      <w:r w:rsidR="00B547FA" w:rsidRPr="00FA34D1">
        <w:rPr>
          <w:rFonts w:asciiTheme="majorHAnsi" w:hAnsiTheme="majorHAnsi" w:cstheme="majorHAnsi"/>
          <w:sz w:val="24"/>
          <w:szCs w:val="24"/>
          <w:rtl/>
          <w:lang w:val="en-GB"/>
        </w:rPr>
        <w:t xml:space="preserve">، أو الحراسة القضائية أو </w:t>
      </w:r>
      <w:r w:rsidR="003F400D" w:rsidRPr="00FA34D1">
        <w:rPr>
          <w:rFonts w:asciiTheme="majorHAnsi" w:hAnsiTheme="majorHAnsi" w:cstheme="majorHAnsi"/>
          <w:sz w:val="24"/>
          <w:szCs w:val="24"/>
          <w:rtl/>
          <w:lang w:val="en-GB"/>
        </w:rPr>
        <w:t>الإجراءات</w:t>
      </w:r>
      <w:r w:rsidR="00B547FA" w:rsidRPr="00FA34D1">
        <w:rPr>
          <w:rFonts w:asciiTheme="majorHAnsi" w:hAnsiTheme="majorHAnsi" w:cstheme="majorHAnsi"/>
          <w:sz w:val="24"/>
          <w:szCs w:val="24"/>
          <w:rtl/>
          <w:lang w:val="en-GB"/>
        </w:rPr>
        <w:t xml:space="preserve"> </w:t>
      </w:r>
      <w:r w:rsidR="003F400D" w:rsidRPr="00FA34D1">
        <w:rPr>
          <w:rFonts w:asciiTheme="majorHAnsi" w:hAnsiTheme="majorHAnsi" w:cstheme="majorHAnsi"/>
          <w:sz w:val="24"/>
          <w:szCs w:val="24"/>
          <w:rtl/>
          <w:lang w:val="en-GB"/>
        </w:rPr>
        <w:t>الأخرى</w:t>
      </w:r>
      <w:r w:rsidR="00B547FA" w:rsidRPr="00FA34D1">
        <w:rPr>
          <w:rFonts w:asciiTheme="majorHAnsi" w:hAnsiTheme="majorHAnsi" w:cstheme="majorHAnsi"/>
          <w:sz w:val="24"/>
          <w:szCs w:val="24"/>
          <w:rtl/>
          <w:lang w:val="en-GB"/>
        </w:rPr>
        <w:t xml:space="preserve"> المشابهة</w:t>
      </w:r>
      <w:r w:rsidR="003F400D" w:rsidRPr="00FA34D1">
        <w:rPr>
          <w:rFonts w:asciiTheme="majorHAnsi" w:hAnsiTheme="majorHAnsi" w:cstheme="majorHAnsi"/>
          <w:sz w:val="24"/>
          <w:szCs w:val="24"/>
          <w:rtl/>
        </w:rPr>
        <w:t xml:space="preserve">، </w:t>
      </w:r>
      <w:r w:rsidR="00B547FA" w:rsidRPr="00FA34D1">
        <w:rPr>
          <w:rFonts w:asciiTheme="majorHAnsi" w:hAnsiTheme="majorHAnsi" w:cstheme="majorHAnsi"/>
          <w:sz w:val="24"/>
          <w:szCs w:val="24"/>
          <w:rtl/>
          <w:lang w:val="en-GB"/>
        </w:rPr>
        <w:t>بل ناجمة عن بيع أو دمج أو استحواذ كافة أصول المتعاقد أو على جز ء كبير منها أو على حصصه في الملكية</w:t>
      </w:r>
      <w:r w:rsidR="003F400D" w:rsidRPr="00FA34D1">
        <w:rPr>
          <w:rFonts w:asciiTheme="majorHAnsi" w:hAnsiTheme="majorHAnsi" w:cstheme="majorHAnsi"/>
          <w:sz w:val="24"/>
          <w:szCs w:val="24"/>
          <w:rtl/>
          <w:lang w:val="en-GB"/>
        </w:rPr>
        <w:t>. وان يخطر</w:t>
      </w:r>
      <w:r w:rsidR="00B547FA" w:rsidRPr="00FA34D1">
        <w:rPr>
          <w:rFonts w:asciiTheme="majorHAnsi" w:hAnsiTheme="majorHAnsi" w:cstheme="majorHAnsi"/>
          <w:sz w:val="24"/>
          <w:szCs w:val="24"/>
          <w:rtl/>
          <w:lang w:val="en-GB"/>
        </w:rPr>
        <w:t xml:space="preserve"> المتعاقد </w:t>
      </w:r>
      <w:r w:rsidR="003F400D" w:rsidRPr="00FA34D1">
        <w:rPr>
          <w:rFonts w:asciiTheme="majorHAnsi" w:hAnsiTheme="majorHAnsi" w:cstheme="majorHAnsi"/>
          <w:sz w:val="24"/>
          <w:szCs w:val="24"/>
          <w:rtl/>
          <w:lang w:val="en-GB"/>
        </w:rPr>
        <w:t>مؤسسة العون</w:t>
      </w:r>
      <w:r w:rsidR="00B547FA" w:rsidRPr="00FA34D1">
        <w:rPr>
          <w:rFonts w:asciiTheme="majorHAnsi" w:hAnsiTheme="majorHAnsi" w:cstheme="majorHAnsi"/>
          <w:sz w:val="24"/>
          <w:szCs w:val="24"/>
          <w:rtl/>
          <w:lang w:val="en-GB"/>
        </w:rPr>
        <w:t xml:space="preserve"> فور</w:t>
      </w:r>
      <w:r w:rsidR="003F400D" w:rsidRPr="00FA34D1">
        <w:rPr>
          <w:rFonts w:asciiTheme="majorHAnsi" w:hAnsiTheme="majorHAnsi" w:cstheme="majorHAnsi"/>
          <w:sz w:val="24"/>
          <w:szCs w:val="24"/>
          <w:rtl/>
          <w:lang w:val="en-GB"/>
        </w:rPr>
        <w:t>اً</w:t>
      </w:r>
      <w:r w:rsidR="00B547FA" w:rsidRPr="00FA34D1">
        <w:rPr>
          <w:rFonts w:asciiTheme="majorHAnsi" w:hAnsiTheme="majorHAnsi" w:cstheme="majorHAnsi"/>
          <w:sz w:val="24"/>
          <w:szCs w:val="24"/>
          <w:rtl/>
          <w:lang w:val="en-GB"/>
        </w:rPr>
        <w:t xml:space="preserve"> عن هذا التنازل أو النقل في أقرب فرصة ممكن</w:t>
      </w:r>
      <w:r w:rsidR="003F400D" w:rsidRPr="00FA34D1">
        <w:rPr>
          <w:rFonts w:asciiTheme="majorHAnsi" w:hAnsiTheme="majorHAnsi" w:cstheme="majorHAnsi"/>
          <w:sz w:val="24"/>
          <w:szCs w:val="24"/>
          <w:rtl/>
          <w:lang w:val="en-GB"/>
        </w:rPr>
        <w:t>ة،</w:t>
      </w:r>
      <w:r w:rsidR="00B547FA" w:rsidRPr="00FA34D1">
        <w:rPr>
          <w:rFonts w:asciiTheme="majorHAnsi" w:hAnsiTheme="majorHAnsi" w:cstheme="majorHAnsi"/>
          <w:sz w:val="24"/>
          <w:szCs w:val="24"/>
          <w:rtl/>
          <w:lang w:val="en-GB"/>
        </w:rPr>
        <w:t xml:space="preserve"> وأن يوافق المتنازل له ا</w:t>
      </w:r>
      <w:r w:rsidR="003F400D" w:rsidRPr="00FA34D1">
        <w:rPr>
          <w:rFonts w:asciiTheme="majorHAnsi" w:hAnsiTheme="majorHAnsi" w:cstheme="majorHAnsi"/>
          <w:sz w:val="24"/>
          <w:szCs w:val="24"/>
          <w:rtl/>
          <w:lang w:val="en-GB"/>
        </w:rPr>
        <w:t>و المنقول له</w:t>
      </w:r>
      <w:r w:rsidR="00B547FA" w:rsidRPr="00FA34D1">
        <w:rPr>
          <w:rFonts w:asciiTheme="majorHAnsi" w:hAnsiTheme="majorHAnsi" w:cstheme="majorHAnsi"/>
          <w:sz w:val="24"/>
          <w:szCs w:val="24"/>
          <w:rtl/>
          <w:lang w:val="en-GB"/>
        </w:rPr>
        <w:t xml:space="preserve"> على </w:t>
      </w:r>
      <w:r w:rsidR="003F400D" w:rsidRPr="00FA34D1">
        <w:rPr>
          <w:rFonts w:asciiTheme="majorHAnsi" w:hAnsiTheme="majorHAnsi" w:cstheme="majorHAnsi"/>
          <w:sz w:val="24"/>
          <w:szCs w:val="24"/>
          <w:rtl/>
          <w:lang w:val="en-GB"/>
        </w:rPr>
        <w:t>الالتزام</w:t>
      </w:r>
      <w:r w:rsidR="00B547FA" w:rsidRPr="00FA34D1">
        <w:rPr>
          <w:rFonts w:asciiTheme="majorHAnsi" w:hAnsiTheme="majorHAnsi" w:cstheme="majorHAnsi"/>
          <w:sz w:val="24"/>
          <w:szCs w:val="24"/>
          <w:rtl/>
          <w:lang w:val="en-GB"/>
        </w:rPr>
        <w:t xml:space="preserve"> بكافة بنود العقد وأحكامه، وأن تقدم الموافق</w:t>
      </w:r>
      <w:r w:rsidR="00BA5DA0" w:rsidRPr="00FA34D1">
        <w:rPr>
          <w:rFonts w:asciiTheme="majorHAnsi" w:hAnsiTheme="majorHAnsi" w:cstheme="majorHAnsi"/>
          <w:sz w:val="24"/>
          <w:szCs w:val="24"/>
          <w:rtl/>
          <w:lang w:val="en-GB"/>
        </w:rPr>
        <w:t>ة الخطية</w:t>
      </w:r>
      <w:r w:rsidR="00B547FA" w:rsidRPr="00FA34D1">
        <w:rPr>
          <w:rFonts w:asciiTheme="majorHAnsi" w:hAnsiTheme="majorHAnsi" w:cstheme="majorHAnsi"/>
          <w:sz w:val="24"/>
          <w:szCs w:val="24"/>
          <w:rtl/>
          <w:lang w:val="en-GB"/>
        </w:rPr>
        <w:t xml:space="preserve"> أو المنقول له خطي ة الخطية فور</w:t>
      </w:r>
      <w:r w:rsidR="00BA5DA0" w:rsidRPr="00FA34D1">
        <w:rPr>
          <w:rFonts w:asciiTheme="majorHAnsi" w:hAnsiTheme="majorHAnsi" w:cstheme="majorHAnsi"/>
          <w:sz w:val="24"/>
          <w:szCs w:val="24"/>
          <w:rtl/>
          <w:lang w:val="en-GB"/>
        </w:rPr>
        <w:t>اً الى المؤسسة</w:t>
      </w:r>
      <w:r w:rsidR="00B547FA" w:rsidRPr="00FA34D1">
        <w:rPr>
          <w:rFonts w:asciiTheme="majorHAnsi" w:hAnsiTheme="majorHAnsi" w:cstheme="majorHAnsi"/>
          <w:sz w:val="24"/>
          <w:szCs w:val="24"/>
          <w:rtl/>
          <w:lang w:val="en-GB"/>
        </w:rPr>
        <w:t xml:space="preserve"> بعد التنازل أو النقل</w:t>
      </w:r>
      <w:r w:rsidR="00B547FA" w:rsidRPr="00FA34D1">
        <w:rPr>
          <w:rFonts w:asciiTheme="majorHAnsi" w:hAnsiTheme="majorHAnsi" w:cstheme="majorHAnsi"/>
          <w:sz w:val="24"/>
          <w:szCs w:val="24"/>
        </w:rPr>
        <w:t>.</w:t>
      </w:r>
    </w:p>
    <w:p w14:paraId="728824C4" w14:textId="77777777" w:rsidR="006928AF" w:rsidRPr="00FA34D1" w:rsidRDefault="006928AF" w:rsidP="00E86348">
      <w:pPr>
        <w:shd w:val="clear" w:color="auto" w:fill="F2F2F2" w:themeFill="background1" w:themeFillShade="F2"/>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4. التعاقد من الباطن:</w:t>
      </w:r>
    </w:p>
    <w:p w14:paraId="66C8D70E" w14:textId="1F9AC801" w:rsidR="006928AF" w:rsidRPr="00FA34D1" w:rsidRDefault="006928AF" w:rsidP="00EC5C0B">
      <w:pPr>
        <w:bidi/>
        <w:jc w:val="both"/>
        <w:rPr>
          <w:rFonts w:asciiTheme="majorHAnsi" w:hAnsiTheme="majorHAnsi" w:cstheme="majorHAnsi"/>
          <w:sz w:val="24"/>
          <w:szCs w:val="24"/>
          <w:rtl/>
        </w:rPr>
      </w:pPr>
      <w:r w:rsidRPr="00FA34D1">
        <w:rPr>
          <w:rFonts w:asciiTheme="majorHAnsi" w:hAnsiTheme="majorHAnsi" w:cstheme="majorHAnsi"/>
          <w:sz w:val="24"/>
          <w:szCs w:val="24"/>
          <w:rtl/>
          <w:lang w:val="en-GB"/>
        </w:rPr>
        <w:t>في حال احتاج المتعاقد خدمات متعاقدين من الباطن لتنفيذ أيا من الالتزامات بموجب العقد، يجب على المتعاقد الحصول على موافقة خطية مسبقة من المؤسسة. ويحق وفقا لتقدير المؤسسة، استعراض مؤهلات أي متعاقد من الباطن ورفض أي متعاقد من الباطن مقترح تعتبره الم</w:t>
      </w:r>
      <w:r w:rsidR="00EC5C0B" w:rsidRPr="00FA34D1">
        <w:rPr>
          <w:rFonts w:asciiTheme="majorHAnsi" w:hAnsiTheme="majorHAnsi" w:cstheme="majorHAnsi"/>
          <w:sz w:val="24"/>
          <w:szCs w:val="24"/>
          <w:rtl/>
          <w:lang w:val="en-GB"/>
        </w:rPr>
        <w:t>ؤسسة</w:t>
      </w:r>
      <w:r w:rsidRPr="00FA34D1">
        <w:rPr>
          <w:rFonts w:asciiTheme="majorHAnsi" w:hAnsiTheme="majorHAnsi" w:cstheme="majorHAnsi"/>
          <w:sz w:val="24"/>
          <w:szCs w:val="24"/>
          <w:rtl/>
          <w:lang w:val="en-GB"/>
        </w:rPr>
        <w:t xml:space="preserve"> </w:t>
      </w:r>
      <w:r w:rsidR="00EC5C0B" w:rsidRPr="00FA34D1">
        <w:rPr>
          <w:rFonts w:asciiTheme="majorHAnsi" w:hAnsiTheme="majorHAnsi" w:cstheme="majorHAnsi"/>
          <w:sz w:val="24"/>
          <w:szCs w:val="24"/>
          <w:rtl/>
          <w:lang w:val="en-GB"/>
        </w:rPr>
        <w:t>ولأسباب</w:t>
      </w:r>
      <w:r w:rsidRPr="00FA34D1">
        <w:rPr>
          <w:rFonts w:asciiTheme="majorHAnsi" w:hAnsiTheme="majorHAnsi" w:cstheme="majorHAnsi"/>
          <w:sz w:val="24"/>
          <w:szCs w:val="24"/>
          <w:rtl/>
          <w:lang w:val="en-GB"/>
        </w:rPr>
        <w:t xml:space="preserve"> موضوعية غير مؤهل لتنفيذ </w:t>
      </w:r>
      <w:r w:rsidR="00EC5C0B" w:rsidRPr="00FA34D1">
        <w:rPr>
          <w:rFonts w:asciiTheme="majorHAnsi" w:hAnsiTheme="majorHAnsi" w:cstheme="majorHAnsi"/>
          <w:sz w:val="24"/>
          <w:szCs w:val="24"/>
          <w:rtl/>
          <w:lang w:val="en-GB"/>
        </w:rPr>
        <w:t>الالتزامات</w:t>
      </w:r>
      <w:r w:rsidRPr="00FA34D1">
        <w:rPr>
          <w:rFonts w:asciiTheme="majorHAnsi" w:hAnsiTheme="majorHAnsi" w:cstheme="majorHAnsi"/>
          <w:sz w:val="24"/>
          <w:szCs w:val="24"/>
          <w:rtl/>
          <w:lang w:val="en-GB"/>
        </w:rPr>
        <w:t xml:space="preserve"> المنصوص عليها في العقد. كما يحق لل</w:t>
      </w:r>
      <w:r w:rsidR="00EC5C0B" w:rsidRPr="00FA34D1">
        <w:rPr>
          <w:rFonts w:asciiTheme="majorHAnsi" w:hAnsiTheme="majorHAnsi" w:cstheme="majorHAnsi"/>
          <w:sz w:val="24"/>
          <w:szCs w:val="24"/>
          <w:rtl/>
          <w:lang w:val="en-GB"/>
        </w:rPr>
        <w:t>مؤسسة</w:t>
      </w:r>
      <w:r w:rsidRPr="00FA34D1">
        <w:rPr>
          <w:rFonts w:asciiTheme="majorHAnsi" w:hAnsiTheme="majorHAnsi" w:cstheme="majorHAnsi"/>
          <w:sz w:val="24"/>
          <w:szCs w:val="24"/>
          <w:rtl/>
          <w:lang w:val="en-GB"/>
        </w:rPr>
        <w:t xml:space="preserve"> طلب إبعاد أي متعاقد من الباطن من مقر</w:t>
      </w:r>
      <w:r w:rsidR="00EC5C0B" w:rsidRPr="00FA34D1">
        <w:rPr>
          <w:rFonts w:asciiTheme="majorHAnsi" w:hAnsiTheme="majorHAnsi" w:cstheme="majorHAnsi"/>
          <w:sz w:val="24"/>
          <w:szCs w:val="24"/>
          <w:rtl/>
          <w:lang w:val="en-GB"/>
        </w:rPr>
        <w:t>اتها</w:t>
      </w:r>
      <w:r w:rsidRPr="00FA34D1">
        <w:rPr>
          <w:rFonts w:asciiTheme="majorHAnsi" w:hAnsiTheme="majorHAnsi" w:cstheme="majorHAnsi"/>
          <w:sz w:val="24"/>
          <w:szCs w:val="24"/>
          <w:rtl/>
          <w:lang w:val="en-GB"/>
        </w:rPr>
        <w:t xml:space="preserve"> دون الحاجة إلى إعطاء أي </w:t>
      </w:r>
      <w:r w:rsidR="00EC5C0B" w:rsidRPr="00FA34D1">
        <w:rPr>
          <w:rFonts w:asciiTheme="majorHAnsi" w:hAnsiTheme="majorHAnsi" w:cstheme="majorHAnsi"/>
          <w:sz w:val="24"/>
          <w:szCs w:val="24"/>
          <w:rtl/>
          <w:lang w:val="en-GB"/>
        </w:rPr>
        <w:t>مسوغ لذلك. وهذا الرفض او طلب الابعاد لا</w:t>
      </w:r>
      <w:r w:rsidRPr="00FA34D1">
        <w:rPr>
          <w:rFonts w:asciiTheme="majorHAnsi" w:hAnsiTheme="majorHAnsi" w:cstheme="majorHAnsi"/>
          <w:sz w:val="24"/>
          <w:szCs w:val="24"/>
          <w:rtl/>
          <w:lang w:val="en-GB"/>
        </w:rPr>
        <w:t xml:space="preserve"> يمنح المتعاقد الحق بادعاء حصول تأخير بتنفيذ</w:t>
      </w:r>
      <w:r w:rsidR="00EC5C0B" w:rsidRPr="00FA34D1">
        <w:rPr>
          <w:rFonts w:asciiTheme="majorHAnsi" w:hAnsiTheme="majorHAnsi" w:cstheme="majorHAnsi"/>
          <w:sz w:val="24"/>
          <w:szCs w:val="24"/>
          <w:rtl/>
          <w:lang w:val="en-GB"/>
        </w:rPr>
        <w:t xml:space="preserve"> أيا من التزاماته</w:t>
      </w:r>
      <w:r w:rsidRPr="00FA34D1">
        <w:rPr>
          <w:rFonts w:asciiTheme="majorHAnsi" w:hAnsiTheme="majorHAnsi" w:cstheme="majorHAnsi"/>
          <w:sz w:val="24"/>
          <w:szCs w:val="24"/>
          <w:rtl/>
          <w:lang w:val="en-GB"/>
        </w:rPr>
        <w:t xml:space="preserve"> بموجب العقد أو بالتقدم بأي أعذار لعدم تنفيذها، ويتحمل المتعاقد حصريا المسؤولية عن كافة الخدمات </w:t>
      </w:r>
      <w:r w:rsidR="00EC5C0B" w:rsidRPr="00FA34D1">
        <w:rPr>
          <w:rFonts w:asciiTheme="majorHAnsi" w:hAnsiTheme="majorHAnsi" w:cstheme="majorHAnsi"/>
          <w:sz w:val="24"/>
          <w:szCs w:val="24"/>
          <w:rtl/>
          <w:lang w:val="en-GB"/>
        </w:rPr>
        <w:t>والالتزامات</w:t>
      </w:r>
      <w:r w:rsidRPr="00FA34D1">
        <w:rPr>
          <w:rFonts w:asciiTheme="majorHAnsi" w:hAnsiTheme="majorHAnsi" w:cstheme="majorHAnsi"/>
          <w:sz w:val="24"/>
          <w:szCs w:val="24"/>
          <w:rtl/>
          <w:lang w:val="en-GB"/>
        </w:rPr>
        <w:t xml:space="preserve"> المنفذة ممن تعاقد معهم من الباطن. وتخضع بنود العقود من الباطن لكافة أحكام وشروط العقد وتؤول على نحو كامل بما ينسجم معها</w:t>
      </w:r>
      <w:r w:rsidRPr="00FA34D1">
        <w:rPr>
          <w:rFonts w:asciiTheme="majorHAnsi" w:hAnsiTheme="majorHAnsi" w:cstheme="majorHAnsi"/>
          <w:sz w:val="24"/>
          <w:szCs w:val="24"/>
        </w:rPr>
        <w:t>.</w:t>
      </w:r>
    </w:p>
    <w:p w14:paraId="103AA90F" w14:textId="4AE6A229" w:rsidR="00733A66" w:rsidRPr="00FA34D1" w:rsidRDefault="00733A66" w:rsidP="00E86348">
      <w:p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lastRenderedPageBreak/>
        <w:t xml:space="preserve">5. عدم حصول المسؤولين على </w:t>
      </w:r>
      <w:r w:rsidR="002D4AF8" w:rsidRPr="00FA34D1">
        <w:rPr>
          <w:rFonts w:asciiTheme="majorHAnsi" w:hAnsiTheme="majorHAnsi" w:cstheme="majorHAnsi"/>
          <w:b/>
          <w:bCs/>
          <w:sz w:val="24"/>
          <w:szCs w:val="24"/>
          <w:rtl/>
        </w:rPr>
        <w:t>ال</w:t>
      </w:r>
      <w:r w:rsidRPr="00FA34D1">
        <w:rPr>
          <w:rFonts w:asciiTheme="majorHAnsi" w:hAnsiTheme="majorHAnsi" w:cstheme="majorHAnsi"/>
          <w:b/>
          <w:bCs/>
          <w:sz w:val="24"/>
          <w:szCs w:val="24"/>
          <w:rtl/>
        </w:rPr>
        <w:t>منفعة</w:t>
      </w:r>
      <w:r w:rsidRPr="00FA34D1">
        <w:rPr>
          <w:rFonts w:asciiTheme="majorHAnsi" w:hAnsiTheme="majorHAnsi" w:cstheme="majorHAnsi"/>
          <w:b/>
          <w:bCs/>
          <w:sz w:val="24"/>
          <w:szCs w:val="24"/>
        </w:rPr>
        <w:t xml:space="preserve">: </w:t>
      </w:r>
    </w:p>
    <w:p w14:paraId="0FF7842A" w14:textId="517EA53D" w:rsidR="00733A66" w:rsidRPr="00FA34D1" w:rsidRDefault="00733A66" w:rsidP="00733A66">
      <w:pPr>
        <w:bidi/>
        <w:jc w:val="both"/>
        <w:rPr>
          <w:rFonts w:asciiTheme="majorHAnsi" w:hAnsiTheme="majorHAnsi" w:cstheme="majorHAnsi"/>
          <w:sz w:val="24"/>
          <w:szCs w:val="24"/>
          <w:rtl/>
        </w:rPr>
      </w:pPr>
      <w:r w:rsidRPr="00FA34D1">
        <w:rPr>
          <w:rFonts w:asciiTheme="majorHAnsi" w:hAnsiTheme="majorHAnsi" w:cstheme="majorHAnsi"/>
          <w:sz w:val="24"/>
          <w:szCs w:val="24"/>
          <w:rtl/>
        </w:rPr>
        <w:t>يضمن المتعاقد أنه لم ولن يقدم منفعة مباشرة أو غير مباشرة جراء تنفيذ العقد أو متعلقة به أو جراء رسوه عليه لاي ممثل عن المؤسسة، أو مسؤول أو موظف فيها، أو وكيل عنها، ويقر المتعاقد ويوافق على ان أي مخالفة لهذا الحكم هي مخالفة لبند أساسي في العقد.</w:t>
      </w:r>
    </w:p>
    <w:p w14:paraId="55D1C18B" w14:textId="706A0DE7" w:rsidR="00F30129" w:rsidRPr="00FA34D1" w:rsidRDefault="00F30129" w:rsidP="00AD2439">
      <w:pPr>
        <w:shd w:val="clear" w:color="auto" w:fill="F2F2F2" w:themeFill="background1" w:themeFillShade="F2"/>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6. شراء واستلام البضائع:</w:t>
      </w:r>
    </w:p>
    <w:p w14:paraId="1C6A5F7E" w14:textId="46A69DC2" w:rsidR="00495E85" w:rsidRPr="00FA34D1" w:rsidRDefault="00F30129" w:rsidP="00495E85">
      <w:p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حين يتطلب العقد شراء البضائع، كليا أو جزئيا، تنطبق الأحكام التالية على أية مشتريات للبضائع بموجب العقد ما لم ينص العقد على خلاق ذلك:</w:t>
      </w:r>
    </w:p>
    <w:p w14:paraId="510318A0" w14:textId="77777777" w:rsidR="00495E85" w:rsidRPr="00FA34D1" w:rsidRDefault="00495E85" w:rsidP="00495E85">
      <w:pPr>
        <w:pStyle w:val="ListParagraph"/>
        <w:numPr>
          <w:ilvl w:val="0"/>
          <w:numId w:val="13"/>
        </w:numPr>
        <w:bidi/>
        <w:jc w:val="both"/>
        <w:rPr>
          <w:rFonts w:asciiTheme="majorHAnsi" w:hAnsiTheme="majorHAnsi" w:cstheme="majorHAnsi"/>
          <w:b/>
          <w:bCs/>
          <w:sz w:val="24"/>
          <w:szCs w:val="24"/>
          <w:lang w:val="en-GB"/>
        </w:rPr>
      </w:pPr>
      <w:r w:rsidRPr="00FA34D1">
        <w:rPr>
          <w:rFonts w:asciiTheme="majorHAnsi" w:hAnsiTheme="majorHAnsi" w:cstheme="majorHAnsi"/>
          <w:b/>
          <w:bCs/>
          <w:sz w:val="24"/>
          <w:szCs w:val="24"/>
          <w:rtl/>
          <w:lang w:val="en-GB"/>
        </w:rPr>
        <w:t>المواصفات:</w:t>
      </w:r>
    </w:p>
    <w:p w14:paraId="2AD4B059" w14:textId="27958A07" w:rsidR="00A61119" w:rsidRPr="00FA34D1" w:rsidRDefault="00A61119" w:rsidP="00A61119">
      <w:pPr>
        <w:pStyle w:val="ListParagraph"/>
        <w:numPr>
          <w:ilvl w:val="1"/>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الالتزام بتوفير </w:t>
      </w:r>
      <w:r w:rsidR="00495E85" w:rsidRPr="00FA34D1">
        <w:rPr>
          <w:rFonts w:asciiTheme="majorHAnsi" w:hAnsiTheme="majorHAnsi" w:cstheme="majorHAnsi"/>
          <w:sz w:val="24"/>
          <w:szCs w:val="24"/>
          <w:rtl/>
          <w:lang w:val="en-GB"/>
        </w:rPr>
        <w:t xml:space="preserve">السلع </w:t>
      </w:r>
      <w:bookmarkStart w:id="3" w:name="_Hlk131071099"/>
      <w:r w:rsidR="00495E85" w:rsidRPr="00FA34D1">
        <w:rPr>
          <w:rFonts w:asciiTheme="majorHAnsi" w:hAnsiTheme="majorHAnsi" w:cstheme="majorHAnsi"/>
          <w:sz w:val="24"/>
          <w:szCs w:val="24"/>
          <w:rtl/>
          <w:lang w:val="en-GB"/>
        </w:rPr>
        <w:t>(</w:t>
      </w:r>
      <w:bookmarkStart w:id="4" w:name="_Hlk179657138"/>
      <w:r w:rsidR="00F50C00">
        <w:rPr>
          <w:rFonts w:asciiTheme="majorHAnsi" w:hAnsiTheme="majorHAnsi" w:cstheme="majorHAnsi" w:hint="cs"/>
          <w:sz w:val="24"/>
          <w:szCs w:val="24"/>
          <w:rtl/>
          <w:lang w:val="en-GB"/>
        </w:rPr>
        <w:t>كراسي مد</w:t>
      </w:r>
      <w:r w:rsidR="001813E9">
        <w:rPr>
          <w:rFonts w:asciiTheme="majorHAnsi" w:hAnsiTheme="majorHAnsi" w:cstheme="majorHAnsi" w:hint="cs"/>
          <w:sz w:val="24"/>
          <w:szCs w:val="24"/>
          <w:rtl/>
          <w:lang w:val="en-GB"/>
        </w:rPr>
        <w:t>رسية مزدوجة</w:t>
      </w:r>
      <w:bookmarkEnd w:id="4"/>
      <w:r w:rsidR="00495E85" w:rsidRPr="00FA34D1">
        <w:rPr>
          <w:rFonts w:asciiTheme="majorHAnsi" w:hAnsiTheme="majorHAnsi" w:cstheme="majorHAnsi"/>
          <w:sz w:val="24"/>
          <w:szCs w:val="24"/>
          <w:rtl/>
          <w:lang w:val="en-GB"/>
        </w:rPr>
        <w:t>)</w:t>
      </w:r>
      <w:bookmarkEnd w:id="3"/>
      <w:r w:rsidR="00495E85" w:rsidRPr="00FA34D1">
        <w:rPr>
          <w:rFonts w:asciiTheme="majorHAnsi" w:hAnsiTheme="majorHAnsi" w:cstheme="majorHAnsi"/>
          <w:sz w:val="24"/>
          <w:szCs w:val="24"/>
          <w:rtl/>
          <w:lang w:val="en-GB"/>
        </w:rPr>
        <w:t xml:space="preserve"> </w:t>
      </w:r>
      <w:r w:rsidRPr="00FA34D1">
        <w:rPr>
          <w:rFonts w:asciiTheme="majorHAnsi" w:hAnsiTheme="majorHAnsi" w:cstheme="majorHAnsi"/>
          <w:sz w:val="24"/>
          <w:szCs w:val="24"/>
          <w:rtl/>
          <w:lang w:val="en-GB" w:bidi="ar-YE"/>
        </w:rPr>
        <w:t xml:space="preserve">بالمواصفات الفنية والمحافظة على </w:t>
      </w:r>
      <w:r w:rsidR="001813E9">
        <w:rPr>
          <w:rFonts w:asciiTheme="majorHAnsi" w:hAnsiTheme="majorHAnsi" w:cstheme="majorHAnsi" w:hint="cs"/>
          <w:sz w:val="24"/>
          <w:szCs w:val="24"/>
          <w:rtl/>
          <w:lang w:val="en-GB" w:bidi="ar-YE"/>
        </w:rPr>
        <w:t>ال</w:t>
      </w:r>
      <w:r w:rsidRPr="00FA34D1">
        <w:rPr>
          <w:rFonts w:asciiTheme="majorHAnsi" w:hAnsiTheme="majorHAnsi" w:cstheme="majorHAnsi"/>
          <w:sz w:val="24"/>
          <w:szCs w:val="24"/>
          <w:rtl/>
          <w:lang w:val="en-GB" w:bidi="ar-YE"/>
        </w:rPr>
        <w:t>جودة بحسب العينات المسلمة والمتفق عليها.</w:t>
      </w:r>
    </w:p>
    <w:p w14:paraId="0DCCE4B5" w14:textId="0627734A" w:rsidR="00A61119" w:rsidRPr="00FA34D1" w:rsidRDefault="00A61119" w:rsidP="001813E9">
      <w:pPr>
        <w:pStyle w:val="ListParagraph"/>
        <w:numPr>
          <w:ilvl w:val="1"/>
          <w:numId w:val="13"/>
        </w:numPr>
        <w:bidi/>
        <w:jc w:val="both"/>
        <w:rPr>
          <w:rFonts w:asciiTheme="majorHAnsi" w:hAnsiTheme="majorHAnsi" w:cstheme="majorHAnsi"/>
          <w:sz w:val="24"/>
          <w:szCs w:val="24"/>
        </w:rPr>
      </w:pPr>
      <w:r w:rsidRPr="00FA34D1">
        <w:rPr>
          <w:rFonts w:asciiTheme="majorHAnsi" w:hAnsiTheme="majorHAnsi" w:cstheme="majorHAnsi"/>
          <w:sz w:val="24"/>
          <w:szCs w:val="24"/>
          <w:rtl/>
          <w:lang w:val="en-GB" w:bidi="ar-YE"/>
        </w:rPr>
        <w:t xml:space="preserve">توفير سلع </w:t>
      </w:r>
      <w:bookmarkStart w:id="5" w:name="_Hlk131071228"/>
      <w:r w:rsidRPr="00FA34D1">
        <w:rPr>
          <w:rFonts w:asciiTheme="majorHAnsi" w:hAnsiTheme="majorHAnsi" w:cstheme="majorHAnsi"/>
          <w:sz w:val="24"/>
          <w:szCs w:val="24"/>
          <w:rtl/>
          <w:lang w:val="en-GB"/>
        </w:rPr>
        <w:t>(</w:t>
      </w:r>
      <w:r w:rsidR="001813E9" w:rsidRPr="001813E9">
        <w:rPr>
          <w:rFonts w:asciiTheme="majorHAnsi" w:hAnsiTheme="majorHAnsi" w:cstheme="majorHAnsi" w:hint="cs"/>
          <w:sz w:val="24"/>
          <w:szCs w:val="24"/>
          <w:rtl/>
          <w:lang w:val="en-GB"/>
        </w:rPr>
        <w:t>كراسي مدرسية مزدوجة</w:t>
      </w:r>
      <w:r w:rsidRPr="00FA34D1">
        <w:rPr>
          <w:rFonts w:asciiTheme="majorHAnsi" w:hAnsiTheme="majorHAnsi" w:cstheme="majorHAnsi"/>
          <w:sz w:val="24"/>
          <w:szCs w:val="24"/>
          <w:rtl/>
          <w:lang w:val="en-GB"/>
        </w:rPr>
        <w:t xml:space="preserve">) </w:t>
      </w:r>
      <w:bookmarkEnd w:id="5"/>
      <w:r w:rsidRPr="00FA34D1">
        <w:rPr>
          <w:rFonts w:asciiTheme="majorHAnsi" w:hAnsiTheme="majorHAnsi" w:cstheme="majorHAnsi"/>
          <w:sz w:val="24"/>
          <w:szCs w:val="24"/>
          <w:rtl/>
          <w:lang w:val="en-GB" w:bidi="ar-YE"/>
        </w:rPr>
        <w:t xml:space="preserve">أخرى في حالة عدم تطابقها مع المواصفات والعينات المسلمة والمتفق عليها، </w:t>
      </w:r>
      <w:r w:rsidRPr="00FA34D1">
        <w:rPr>
          <w:rFonts w:asciiTheme="majorHAnsi" w:hAnsiTheme="majorHAnsi" w:cstheme="majorHAnsi"/>
          <w:sz w:val="24"/>
          <w:szCs w:val="24"/>
          <w:rtl/>
          <w:lang w:val="en-GB"/>
        </w:rPr>
        <w:t>في غضون خمسة (</w:t>
      </w:r>
      <w:r w:rsidR="006F586D" w:rsidRPr="00FA34D1">
        <w:rPr>
          <w:rFonts w:asciiTheme="majorHAnsi" w:hAnsiTheme="majorHAnsi" w:cstheme="majorHAnsi"/>
          <w:sz w:val="24"/>
          <w:szCs w:val="24"/>
          <w:rtl/>
          <w:lang w:val="en-GB"/>
        </w:rPr>
        <w:t>5</w:t>
      </w:r>
      <w:r w:rsidRPr="00FA34D1">
        <w:rPr>
          <w:rFonts w:asciiTheme="majorHAnsi" w:hAnsiTheme="majorHAnsi" w:cstheme="majorHAnsi"/>
          <w:sz w:val="24"/>
          <w:szCs w:val="24"/>
          <w:rtl/>
          <w:lang w:val="en-GB"/>
        </w:rPr>
        <w:t>) أيام من اعلام الطرف الثاني من قبل موظفي الطرف الاول بغض النظر عن سبب عدم المطابقة (خاصة وجود عيوب في جودة المواصفات او القياسات).</w:t>
      </w:r>
      <w:r w:rsidRPr="00FA34D1">
        <w:rPr>
          <w:rFonts w:asciiTheme="majorHAnsi" w:hAnsiTheme="majorHAnsi" w:cstheme="majorHAnsi"/>
          <w:sz w:val="24"/>
          <w:szCs w:val="24"/>
          <w:rtl/>
          <w:lang w:val="en-GB" w:bidi="ar-YE"/>
        </w:rPr>
        <w:t xml:space="preserve"> </w:t>
      </w:r>
    </w:p>
    <w:p w14:paraId="078C64E2" w14:textId="2774331E" w:rsidR="00495E85" w:rsidRPr="00FA34D1" w:rsidRDefault="00A61119" w:rsidP="001813E9">
      <w:pPr>
        <w:pStyle w:val="ListParagraph"/>
        <w:numPr>
          <w:ilvl w:val="1"/>
          <w:numId w:val="13"/>
        </w:numPr>
        <w:bidi/>
        <w:jc w:val="both"/>
        <w:rPr>
          <w:rFonts w:asciiTheme="majorHAnsi" w:hAnsiTheme="majorHAnsi" w:cstheme="majorHAnsi"/>
          <w:sz w:val="24"/>
          <w:szCs w:val="24"/>
          <w:lang w:bidi="ar-YE"/>
        </w:rPr>
      </w:pPr>
      <w:r w:rsidRPr="00FA34D1">
        <w:rPr>
          <w:rFonts w:asciiTheme="majorHAnsi" w:hAnsiTheme="majorHAnsi" w:cstheme="majorHAnsi"/>
          <w:sz w:val="24"/>
          <w:szCs w:val="24"/>
          <w:rtl/>
          <w:lang w:val="en-GB" w:bidi="ar-YE"/>
        </w:rPr>
        <w:t>التزام</w:t>
      </w:r>
      <w:r w:rsidR="00495E85" w:rsidRPr="00FA34D1">
        <w:rPr>
          <w:rFonts w:asciiTheme="majorHAnsi" w:hAnsiTheme="majorHAnsi" w:cstheme="majorHAnsi"/>
          <w:sz w:val="24"/>
          <w:szCs w:val="24"/>
          <w:rtl/>
          <w:lang w:val="en-GB" w:bidi="ar-YE"/>
        </w:rPr>
        <w:t xml:space="preserve"> </w:t>
      </w:r>
      <w:r w:rsidRPr="00FA34D1">
        <w:rPr>
          <w:rFonts w:asciiTheme="majorHAnsi" w:hAnsiTheme="majorHAnsi" w:cstheme="majorHAnsi"/>
          <w:sz w:val="24"/>
          <w:szCs w:val="24"/>
          <w:rtl/>
          <w:lang w:val="en-GB" w:bidi="ar-YE"/>
        </w:rPr>
        <w:t xml:space="preserve">الطرف الثاني بتوفير كمية إضافية من </w:t>
      </w:r>
      <w:r w:rsidRPr="00FA34D1">
        <w:rPr>
          <w:rFonts w:asciiTheme="majorHAnsi" w:hAnsiTheme="majorHAnsi" w:cstheme="majorHAnsi"/>
          <w:sz w:val="24"/>
          <w:szCs w:val="24"/>
          <w:rtl/>
          <w:lang w:val="en-GB"/>
        </w:rPr>
        <w:t>(</w:t>
      </w:r>
      <w:r w:rsidR="001813E9" w:rsidRPr="001813E9">
        <w:rPr>
          <w:rFonts w:asciiTheme="majorHAnsi" w:hAnsiTheme="majorHAnsi" w:cstheme="majorHAnsi" w:hint="cs"/>
          <w:sz w:val="24"/>
          <w:szCs w:val="24"/>
          <w:rtl/>
          <w:lang w:val="en-GB"/>
        </w:rPr>
        <w:t>كراسي مدرسية مزدوجة</w:t>
      </w:r>
      <w:r w:rsidRPr="00FA34D1">
        <w:rPr>
          <w:rFonts w:asciiTheme="majorHAnsi" w:hAnsiTheme="majorHAnsi" w:cstheme="majorHAnsi"/>
          <w:sz w:val="24"/>
          <w:szCs w:val="24"/>
          <w:rtl/>
          <w:lang w:val="en-GB"/>
        </w:rPr>
        <w:t xml:space="preserve">)، </w:t>
      </w:r>
      <w:r w:rsidRPr="00FA34D1">
        <w:rPr>
          <w:rFonts w:asciiTheme="majorHAnsi" w:hAnsiTheme="majorHAnsi" w:cstheme="majorHAnsi"/>
          <w:sz w:val="24"/>
          <w:szCs w:val="24"/>
          <w:rtl/>
          <w:lang w:val="en-GB" w:bidi="ar-YE"/>
        </w:rPr>
        <w:t xml:space="preserve">في حال كان هناك طلب من </w:t>
      </w:r>
      <w:r w:rsidRPr="00FA34D1">
        <w:rPr>
          <w:rFonts w:asciiTheme="majorHAnsi" w:hAnsiTheme="majorHAnsi" w:cstheme="majorHAnsi"/>
          <w:sz w:val="24"/>
          <w:szCs w:val="24"/>
          <w:rtl/>
          <w:lang w:val="en-GB"/>
        </w:rPr>
        <w:t>قبل الطرف الأول</w:t>
      </w:r>
      <w:r w:rsidRPr="00FA34D1">
        <w:rPr>
          <w:rFonts w:asciiTheme="majorHAnsi" w:hAnsiTheme="majorHAnsi" w:cstheme="majorHAnsi"/>
          <w:sz w:val="24"/>
          <w:szCs w:val="24"/>
          <w:rtl/>
          <w:lang w:val="en-GB" w:bidi="ar-YE"/>
        </w:rPr>
        <w:t xml:space="preserve">، وذلك بحسب الكمية المتفق عليها بحيث لا تزيد عن 40% من الكمية المطلوبة فعلياً وبحسب المواصفات في مستندات المناقصة. </w:t>
      </w:r>
    </w:p>
    <w:p w14:paraId="7DC69BC1" w14:textId="223FE04B" w:rsidR="00864EC2" w:rsidRPr="00FA34D1" w:rsidRDefault="00F30129" w:rsidP="00495E85">
      <w:pPr>
        <w:pStyle w:val="ListParagraph"/>
        <w:numPr>
          <w:ilvl w:val="1"/>
          <w:numId w:val="13"/>
        </w:numPr>
        <w:bidi/>
        <w:jc w:val="both"/>
        <w:rPr>
          <w:rFonts w:asciiTheme="majorHAnsi" w:hAnsiTheme="majorHAnsi" w:cstheme="majorHAnsi"/>
          <w:b/>
          <w:bCs/>
          <w:sz w:val="24"/>
          <w:szCs w:val="24"/>
          <w:lang w:val="en-GB"/>
        </w:rPr>
      </w:pPr>
      <w:r w:rsidRPr="00FA34D1">
        <w:rPr>
          <w:rFonts w:asciiTheme="majorHAnsi" w:hAnsiTheme="majorHAnsi" w:cstheme="majorHAnsi"/>
          <w:b/>
          <w:bCs/>
          <w:sz w:val="24"/>
          <w:szCs w:val="24"/>
          <w:rtl/>
          <w:lang w:val="en-GB"/>
        </w:rPr>
        <w:t xml:space="preserve">تسليم </w:t>
      </w:r>
      <w:r w:rsidR="007274C5" w:rsidRPr="00FA34D1">
        <w:rPr>
          <w:rFonts w:asciiTheme="majorHAnsi" w:hAnsiTheme="majorHAnsi" w:cstheme="majorHAnsi"/>
          <w:b/>
          <w:bCs/>
          <w:sz w:val="24"/>
          <w:szCs w:val="24"/>
          <w:rtl/>
          <w:lang w:val="en-GB"/>
        </w:rPr>
        <w:t>السلع او الخدمات</w:t>
      </w:r>
      <w:r w:rsidRPr="00FA34D1">
        <w:rPr>
          <w:rFonts w:asciiTheme="majorHAnsi" w:hAnsiTheme="majorHAnsi" w:cstheme="majorHAnsi"/>
          <w:b/>
          <w:bCs/>
          <w:sz w:val="24"/>
          <w:szCs w:val="24"/>
          <w:rtl/>
          <w:lang w:val="en-GB"/>
        </w:rPr>
        <w:t xml:space="preserve">: </w:t>
      </w:r>
    </w:p>
    <w:p w14:paraId="2F888938" w14:textId="1FD3DE46" w:rsidR="00407988" w:rsidRPr="00FA34D1" w:rsidRDefault="007274C5" w:rsidP="00B205DA">
      <w:pPr>
        <w:pStyle w:val="ListParagraph"/>
        <w:numPr>
          <w:ilvl w:val="2"/>
          <w:numId w:val="13"/>
        </w:num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 xml:space="preserve">يقوم المتعاقد بتسليم أو توفير السلع والخدمات بحسب المواصفات الذكورة </w:t>
      </w:r>
      <w:r w:rsidR="00B205DA" w:rsidRPr="00FA34D1">
        <w:rPr>
          <w:rFonts w:asciiTheme="majorHAnsi" w:hAnsiTheme="majorHAnsi" w:cstheme="majorHAnsi"/>
          <w:sz w:val="24"/>
          <w:szCs w:val="24"/>
          <w:rtl/>
          <w:lang w:val="en-GB"/>
        </w:rPr>
        <w:t>و</w:t>
      </w:r>
      <w:r w:rsidRPr="00FA34D1">
        <w:rPr>
          <w:rFonts w:asciiTheme="majorHAnsi" w:hAnsiTheme="majorHAnsi" w:cstheme="majorHAnsi"/>
          <w:sz w:val="24"/>
          <w:szCs w:val="24"/>
          <w:rtl/>
          <w:lang w:val="en-GB"/>
        </w:rPr>
        <w:t xml:space="preserve">في مكان تسليم السلع أو الخدمات المحدد في العقد أو طلب الشراء وضمن وقت التسليم المحدد فيه. </w:t>
      </w:r>
    </w:p>
    <w:p w14:paraId="2DAAF1DE" w14:textId="589D1972" w:rsidR="00407988" w:rsidRPr="00FA34D1" w:rsidRDefault="007274C5" w:rsidP="00407988">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يجب على المتعاقد تقديم وثائق الشحن بما في ذلك، على سبيل المثال لا الحصر، </w:t>
      </w:r>
      <w:proofErr w:type="spellStart"/>
      <w:r w:rsidRPr="00FA34D1">
        <w:rPr>
          <w:rFonts w:asciiTheme="majorHAnsi" w:hAnsiTheme="majorHAnsi" w:cstheme="majorHAnsi"/>
          <w:sz w:val="24"/>
          <w:szCs w:val="24"/>
          <w:rtl/>
          <w:lang w:val="en-GB"/>
        </w:rPr>
        <w:t>بوالص</w:t>
      </w:r>
      <w:proofErr w:type="spellEnd"/>
      <w:r w:rsidRPr="00FA34D1">
        <w:rPr>
          <w:rFonts w:asciiTheme="majorHAnsi" w:hAnsiTheme="majorHAnsi" w:cstheme="majorHAnsi"/>
          <w:sz w:val="24"/>
          <w:szCs w:val="24"/>
          <w:rtl/>
          <w:lang w:val="en-GB"/>
        </w:rPr>
        <w:t xml:space="preserve"> الشحن البحري أو الجوي، والفواتير التجارية، أو كما تستخدم عادة في التجارة. ويجب أن تكون كافة كتيبات الاستخدام، والتعليمات، والصور الإعلانية، وأية معلومات أخرى ذات صلة بال</w:t>
      </w:r>
      <w:r w:rsidR="00407988" w:rsidRPr="00FA34D1">
        <w:rPr>
          <w:rFonts w:asciiTheme="majorHAnsi" w:hAnsiTheme="majorHAnsi" w:cstheme="majorHAnsi"/>
          <w:sz w:val="24"/>
          <w:szCs w:val="24"/>
          <w:rtl/>
          <w:lang w:val="en-GB"/>
        </w:rPr>
        <w:t>سلع أو الخدمات</w:t>
      </w:r>
      <w:r w:rsidRPr="00FA34D1">
        <w:rPr>
          <w:rFonts w:asciiTheme="majorHAnsi" w:hAnsiTheme="majorHAnsi" w:cstheme="majorHAnsi"/>
          <w:sz w:val="24"/>
          <w:szCs w:val="24"/>
          <w:rtl/>
          <w:lang w:val="en-GB"/>
        </w:rPr>
        <w:t xml:space="preserve"> </w:t>
      </w:r>
      <w:r w:rsidR="00407988" w:rsidRPr="00FA34D1">
        <w:rPr>
          <w:rFonts w:asciiTheme="majorHAnsi" w:hAnsiTheme="majorHAnsi" w:cstheme="majorHAnsi"/>
          <w:sz w:val="24"/>
          <w:szCs w:val="24"/>
          <w:rtl/>
          <w:lang w:val="en-GB"/>
        </w:rPr>
        <w:t>متوفرة</w:t>
      </w:r>
      <w:r w:rsidRPr="00FA34D1">
        <w:rPr>
          <w:rFonts w:asciiTheme="majorHAnsi" w:hAnsiTheme="majorHAnsi" w:cstheme="majorHAnsi"/>
          <w:sz w:val="24"/>
          <w:szCs w:val="24"/>
          <w:rtl/>
          <w:lang w:val="en-GB"/>
        </w:rPr>
        <w:t>.</w:t>
      </w:r>
    </w:p>
    <w:p w14:paraId="2F870CB0" w14:textId="69042D38" w:rsidR="007274C5" w:rsidRPr="00FA34D1" w:rsidRDefault="007274C5" w:rsidP="00753C17">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يتحمل المتعاقد حصريا كامل مخاطر خسارة ال</w:t>
      </w:r>
      <w:r w:rsidR="00407988" w:rsidRPr="00FA34D1">
        <w:rPr>
          <w:rFonts w:asciiTheme="majorHAnsi" w:hAnsiTheme="majorHAnsi" w:cstheme="majorHAnsi"/>
          <w:sz w:val="24"/>
          <w:szCs w:val="24"/>
          <w:rtl/>
          <w:lang w:val="en-GB"/>
        </w:rPr>
        <w:t>سلع أو الخدمات</w:t>
      </w:r>
      <w:r w:rsidRPr="00FA34D1">
        <w:rPr>
          <w:rFonts w:asciiTheme="majorHAnsi" w:hAnsiTheme="majorHAnsi" w:cstheme="majorHAnsi"/>
          <w:sz w:val="24"/>
          <w:szCs w:val="24"/>
          <w:rtl/>
          <w:lang w:val="en-GB"/>
        </w:rPr>
        <w:t xml:space="preserve"> أو تضررها، أو تلفها حتى تسليم</w:t>
      </w:r>
      <w:r w:rsidR="00407988" w:rsidRPr="00FA34D1">
        <w:rPr>
          <w:rFonts w:asciiTheme="majorHAnsi" w:hAnsiTheme="majorHAnsi" w:cstheme="majorHAnsi"/>
          <w:sz w:val="24"/>
          <w:szCs w:val="24"/>
          <w:rtl/>
          <w:lang w:val="en-GB"/>
        </w:rPr>
        <w:t>ها</w:t>
      </w:r>
      <w:r w:rsidRPr="00FA34D1">
        <w:rPr>
          <w:rFonts w:asciiTheme="majorHAnsi" w:hAnsiTheme="majorHAnsi" w:cstheme="majorHAnsi"/>
          <w:sz w:val="24"/>
          <w:szCs w:val="24"/>
          <w:rtl/>
          <w:lang w:val="en-GB"/>
        </w:rPr>
        <w:t xml:space="preserve"> فعليا إلى </w:t>
      </w:r>
      <w:r w:rsidR="00407988" w:rsidRPr="00FA34D1">
        <w:rPr>
          <w:rFonts w:asciiTheme="majorHAnsi" w:hAnsiTheme="majorHAnsi" w:cstheme="majorHAnsi"/>
          <w:sz w:val="24"/>
          <w:szCs w:val="24"/>
          <w:rtl/>
          <w:lang w:val="en-GB"/>
        </w:rPr>
        <w:t>المؤسسة أو المكان المتفق والمحدد</w:t>
      </w:r>
      <w:r w:rsidRPr="00FA34D1">
        <w:rPr>
          <w:rFonts w:asciiTheme="majorHAnsi" w:hAnsiTheme="majorHAnsi" w:cstheme="majorHAnsi"/>
          <w:sz w:val="24"/>
          <w:szCs w:val="24"/>
          <w:rtl/>
          <w:lang w:val="en-GB"/>
        </w:rPr>
        <w:t xml:space="preserve"> وفقا لبنود العقد. ول</w:t>
      </w:r>
      <w:r w:rsidR="004C3DC4" w:rsidRPr="00FA34D1">
        <w:rPr>
          <w:rFonts w:asciiTheme="majorHAnsi" w:hAnsiTheme="majorHAnsi" w:cstheme="majorHAnsi"/>
          <w:sz w:val="24"/>
          <w:szCs w:val="24"/>
          <w:rtl/>
          <w:lang w:val="en-GB"/>
        </w:rPr>
        <w:t>ا</w:t>
      </w:r>
      <w:r w:rsidRPr="00FA34D1">
        <w:rPr>
          <w:rFonts w:asciiTheme="majorHAnsi" w:hAnsiTheme="majorHAnsi" w:cstheme="majorHAnsi"/>
          <w:sz w:val="24"/>
          <w:szCs w:val="24"/>
          <w:rtl/>
          <w:lang w:val="en-GB"/>
        </w:rPr>
        <w:t xml:space="preserve"> يعتبر تسليم البضائع في حد ذاته </w:t>
      </w:r>
      <w:r w:rsidR="00407988" w:rsidRPr="00FA34D1">
        <w:rPr>
          <w:rFonts w:asciiTheme="majorHAnsi" w:hAnsiTheme="majorHAnsi" w:cstheme="majorHAnsi"/>
          <w:sz w:val="24"/>
          <w:szCs w:val="24"/>
          <w:rtl/>
          <w:lang w:val="en-GB"/>
        </w:rPr>
        <w:t>قبولا</w:t>
      </w:r>
      <w:r w:rsidR="004C3DC4" w:rsidRPr="00FA34D1">
        <w:rPr>
          <w:rFonts w:asciiTheme="majorHAnsi" w:hAnsiTheme="majorHAnsi" w:cstheme="majorHAnsi"/>
          <w:sz w:val="24"/>
          <w:szCs w:val="24"/>
          <w:rtl/>
          <w:lang w:val="en-GB"/>
        </w:rPr>
        <w:t>ً</w:t>
      </w:r>
      <w:r w:rsidRPr="00FA34D1">
        <w:rPr>
          <w:rFonts w:asciiTheme="majorHAnsi" w:hAnsiTheme="majorHAnsi" w:cstheme="majorHAnsi"/>
          <w:sz w:val="24"/>
          <w:szCs w:val="24"/>
          <w:rtl/>
          <w:lang w:val="en-GB"/>
        </w:rPr>
        <w:t xml:space="preserve"> </w:t>
      </w:r>
      <w:r w:rsidR="00407988" w:rsidRPr="00FA34D1">
        <w:rPr>
          <w:rFonts w:asciiTheme="majorHAnsi" w:hAnsiTheme="majorHAnsi" w:cstheme="majorHAnsi"/>
          <w:sz w:val="24"/>
          <w:szCs w:val="24"/>
          <w:rtl/>
          <w:lang w:val="en-GB"/>
        </w:rPr>
        <w:t>للس</w:t>
      </w:r>
      <w:r w:rsidR="004C3DC4" w:rsidRPr="00FA34D1">
        <w:rPr>
          <w:rFonts w:asciiTheme="majorHAnsi" w:hAnsiTheme="majorHAnsi" w:cstheme="majorHAnsi"/>
          <w:sz w:val="24"/>
          <w:szCs w:val="24"/>
          <w:rtl/>
          <w:lang w:val="en-GB"/>
        </w:rPr>
        <w:t>ل</w:t>
      </w:r>
      <w:r w:rsidR="00407988" w:rsidRPr="00FA34D1">
        <w:rPr>
          <w:rFonts w:asciiTheme="majorHAnsi" w:hAnsiTheme="majorHAnsi" w:cstheme="majorHAnsi"/>
          <w:sz w:val="24"/>
          <w:szCs w:val="24"/>
          <w:rtl/>
          <w:lang w:val="en-GB"/>
        </w:rPr>
        <w:t>ع والخدمات</w:t>
      </w:r>
      <w:r w:rsidRPr="00FA34D1">
        <w:rPr>
          <w:rFonts w:asciiTheme="majorHAnsi" w:hAnsiTheme="majorHAnsi" w:cstheme="majorHAnsi"/>
          <w:sz w:val="24"/>
          <w:szCs w:val="24"/>
          <w:rtl/>
          <w:lang w:val="en-GB"/>
        </w:rPr>
        <w:t xml:space="preserve"> من جانب الم</w:t>
      </w:r>
      <w:r w:rsidR="00753C17" w:rsidRPr="00FA34D1">
        <w:rPr>
          <w:rFonts w:asciiTheme="majorHAnsi" w:hAnsiTheme="majorHAnsi" w:cstheme="majorHAnsi"/>
          <w:sz w:val="24"/>
          <w:szCs w:val="24"/>
          <w:rtl/>
          <w:lang w:val="en-GB"/>
        </w:rPr>
        <w:t xml:space="preserve">ؤسسة، حتى يتم فحص ومعاينة السلع وتوقيع الاستلام من قبل المؤسسة والتي قد يأخذ وقتاً (5-10 أيام) </w:t>
      </w:r>
      <w:r w:rsidR="00010368" w:rsidRPr="00FA34D1">
        <w:rPr>
          <w:rFonts w:asciiTheme="majorHAnsi" w:hAnsiTheme="majorHAnsi" w:cstheme="majorHAnsi"/>
          <w:sz w:val="24"/>
          <w:szCs w:val="24"/>
          <w:rtl/>
          <w:lang w:val="en-GB"/>
        </w:rPr>
        <w:t>ل</w:t>
      </w:r>
      <w:r w:rsidR="00753C17" w:rsidRPr="00FA34D1">
        <w:rPr>
          <w:rFonts w:asciiTheme="majorHAnsi" w:hAnsiTheme="majorHAnsi" w:cstheme="majorHAnsi"/>
          <w:sz w:val="24"/>
          <w:szCs w:val="24"/>
          <w:rtl/>
          <w:lang w:val="en-GB"/>
        </w:rPr>
        <w:t>يتم التأكد من سلامة السلع ومطابقتها للمواصفات.</w:t>
      </w:r>
    </w:p>
    <w:p w14:paraId="44CA61DE" w14:textId="096DAE1A" w:rsidR="009B2140" w:rsidRPr="00FA34D1" w:rsidRDefault="009B2140" w:rsidP="001813E9">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تسليم السلع</w:t>
      </w:r>
      <w:r w:rsidR="001813E9">
        <w:rPr>
          <w:rFonts w:asciiTheme="majorHAnsi" w:hAnsiTheme="majorHAnsi" w:cstheme="majorHAnsi" w:hint="cs"/>
          <w:sz w:val="24"/>
          <w:szCs w:val="24"/>
          <w:rtl/>
          <w:lang w:val="en-GB"/>
        </w:rPr>
        <w:t xml:space="preserve"> </w:t>
      </w:r>
      <w:r w:rsidRPr="00FA34D1">
        <w:rPr>
          <w:rFonts w:asciiTheme="majorHAnsi" w:hAnsiTheme="majorHAnsi" w:cstheme="majorHAnsi"/>
          <w:sz w:val="24"/>
          <w:szCs w:val="24"/>
          <w:rtl/>
          <w:lang w:val="en-GB"/>
        </w:rPr>
        <w:t>(</w:t>
      </w:r>
      <w:r w:rsidR="001813E9" w:rsidRPr="001813E9">
        <w:rPr>
          <w:rFonts w:asciiTheme="majorHAnsi" w:hAnsiTheme="majorHAnsi" w:cstheme="majorHAnsi" w:hint="cs"/>
          <w:sz w:val="24"/>
          <w:szCs w:val="24"/>
          <w:rtl/>
          <w:lang w:val="en-GB"/>
        </w:rPr>
        <w:t>كراسي مدرسية مزدوجة</w:t>
      </w:r>
      <w:r w:rsidR="001813E9">
        <w:rPr>
          <w:rFonts w:asciiTheme="majorHAnsi" w:hAnsiTheme="majorHAnsi" w:cstheme="majorHAnsi" w:hint="cs"/>
          <w:sz w:val="24"/>
          <w:szCs w:val="24"/>
          <w:rtl/>
          <w:lang w:val="en-GB"/>
        </w:rPr>
        <w:t>)</w:t>
      </w:r>
      <w:r w:rsidRPr="00FA34D1">
        <w:rPr>
          <w:rFonts w:asciiTheme="majorHAnsi" w:hAnsiTheme="majorHAnsi" w:cstheme="majorHAnsi"/>
          <w:sz w:val="24"/>
          <w:szCs w:val="24"/>
          <w:rtl/>
          <w:lang w:val="en-GB"/>
        </w:rPr>
        <w:t xml:space="preserve">، حيث يقع على عاتق المتعاقد (المورد) </w:t>
      </w:r>
      <w:r w:rsidR="001813E9">
        <w:rPr>
          <w:rFonts w:asciiTheme="majorHAnsi" w:hAnsiTheme="majorHAnsi" w:cstheme="majorHAnsi" w:hint="cs"/>
          <w:sz w:val="24"/>
          <w:szCs w:val="24"/>
          <w:rtl/>
          <w:lang w:val="en-GB"/>
        </w:rPr>
        <w:t>ب</w:t>
      </w:r>
      <w:r w:rsidRPr="00FA34D1">
        <w:rPr>
          <w:rFonts w:asciiTheme="majorHAnsi" w:hAnsiTheme="majorHAnsi" w:cstheme="majorHAnsi"/>
          <w:sz w:val="24"/>
          <w:szCs w:val="24"/>
          <w:rtl/>
          <w:lang w:val="en-GB"/>
        </w:rPr>
        <w:t>حسب</w:t>
      </w:r>
      <w:r w:rsidR="001813E9">
        <w:rPr>
          <w:rFonts w:asciiTheme="majorHAnsi" w:hAnsiTheme="majorHAnsi" w:cstheme="majorHAnsi" w:hint="cs"/>
          <w:sz w:val="24"/>
          <w:szCs w:val="24"/>
          <w:rtl/>
          <w:lang w:val="en-GB"/>
        </w:rPr>
        <w:t xml:space="preserve"> المواصفات في</w:t>
      </w:r>
      <w:r w:rsidRPr="00FA34D1">
        <w:rPr>
          <w:rFonts w:asciiTheme="majorHAnsi" w:hAnsiTheme="majorHAnsi" w:cstheme="majorHAnsi"/>
          <w:sz w:val="24"/>
          <w:szCs w:val="24"/>
          <w:rtl/>
          <w:lang w:val="en-GB"/>
        </w:rPr>
        <w:t xml:space="preserve"> المرف</w:t>
      </w:r>
      <w:r w:rsidR="00A32D6D" w:rsidRPr="00FA34D1">
        <w:rPr>
          <w:rFonts w:asciiTheme="majorHAnsi" w:hAnsiTheme="majorHAnsi" w:cstheme="majorHAnsi"/>
          <w:sz w:val="24"/>
          <w:szCs w:val="24"/>
          <w:rtl/>
          <w:lang w:val="en-GB"/>
        </w:rPr>
        <w:t>ق</w:t>
      </w:r>
      <w:r w:rsidR="004E7035">
        <w:rPr>
          <w:rFonts w:asciiTheme="majorHAnsi" w:hAnsiTheme="majorHAnsi" w:cstheme="majorHAnsi" w:hint="cs"/>
          <w:sz w:val="24"/>
          <w:szCs w:val="24"/>
          <w:rtl/>
          <w:lang w:val="en-GB"/>
        </w:rPr>
        <w:t xml:space="preserve"> رقم </w:t>
      </w:r>
      <w:r w:rsidR="001813E9">
        <w:rPr>
          <w:rFonts w:asciiTheme="majorHAnsi" w:hAnsiTheme="majorHAnsi" w:cstheme="majorHAnsi" w:hint="cs"/>
          <w:sz w:val="24"/>
          <w:szCs w:val="24"/>
          <w:rtl/>
          <w:lang w:val="en-GB"/>
        </w:rPr>
        <w:t>1</w:t>
      </w:r>
      <w:r w:rsidRPr="00FA34D1">
        <w:rPr>
          <w:rFonts w:asciiTheme="majorHAnsi" w:hAnsiTheme="majorHAnsi" w:cstheme="majorHAnsi"/>
          <w:sz w:val="24"/>
          <w:szCs w:val="24"/>
          <w:rtl/>
          <w:lang w:val="en-GB"/>
        </w:rPr>
        <w:t xml:space="preserve">. </w:t>
      </w:r>
    </w:p>
    <w:p w14:paraId="105FD359" w14:textId="1F3366E6" w:rsidR="00E86348" w:rsidRPr="00FA34D1" w:rsidRDefault="00E86348" w:rsidP="00E86348">
      <w:pPr>
        <w:pStyle w:val="ListParagraph"/>
        <w:numPr>
          <w:ilvl w:val="1"/>
          <w:numId w:val="13"/>
        </w:numPr>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فحص ومعاينة السلع والخدمات:</w:t>
      </w:r>
    </w:p>
    <w:p w14:paraId="12FB8AA8" w14:textId="6854431A" w:rsidR="00FC514F" w:rsidRPr="00FA34D1" w:rsidRDefault="00E86348" w:rsidP="00FC514F">
      <w:pPr>
        <w:pStyle w:val="ListParagraph"/>
        <w:numPr>
          <w:ilvl w:val="2"/>
          <w:numId w:val="13"/>
        </w:num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يتعين على المتعاقد إخطار الم</w:t>
      </w:r>
      <w:r w:rsidR="00263CC1" w:rsidRPr="00FA34D1">
        <w:rPr>
          <w:rFonts w:asciiTheme="majorHAnsi" w:hAnsiTheme="majorHAnsi" w:cstheme="majorHAnsi"/>
          <w:sz w:val="24"/>
          <w:szCs w:val="24"/>
          <w:rtl/>
          <w:lang w:val="en-GB"/>
        </w:rPr>
        <w:t>ؤسسة</w:t>
      </w:r>
      <w:r w:rsidRPr="00FA34D1">
        <w:rPr>
          <w:rFonts w:asciiTheme="majorHAnsi" w:hAnsiTheme="majorHAnsi" w:cstheme="majorHAnsi"/>
          <w:sz w:val="24"/>
          <w:szCs w:val="24"/>
          <w:rtl/>
          <w:lang w:val="en-GB"/>
        </w:rPr>
        <w:t xml:space="preserve"> حين تكون ال</w:t>
      </w:r>
      <w:r w:rsidR="00263CC1" w:rsidRPr="00FA34D1">
        <w:rPr>
          <w:rFonts w:asciiTheme="majorHAnsi" w:hAnsiTheme="majorHAnsi" w:cstheme="majorHAnsi"/>
          <w:sz w:val="24"/>
          <w:szCs w:val="24"/>
          <w:rtl/>
          <w:lang w:val="en-GB"/>
        </w:rPr>
        <w:t>سلع والخدمات</w:t>
      </w:r>
      <w:r w:rsidRPr="00FA34D1">
        <w:rPr>
          <w:rFonts w:asciiTheme="majorHAnsi" w:hAnsiTheme="majorHAnsi" w:cstheme="majorHAnsi"/>
          <w:sz w:val="24"/>
          <w:szCs w:val="24"/>
          <w:rtl/>
          <w:lang w:val="en-GB"/>
        </w:rPr>
        <w:t xml:space="preserve"> جاهزة للمعاينة قبل التسليم. وبصرف النظر عن أي </w:t>
      </w:r>
      <w:r w:rsidR="00263CC1" w:rsidRPr="00FA34D1">
        <w:rPr>
          <w:rFonts w:asciiTheme="majorHAnsi" w:hAnsiTheme="majorHAnsi" w:cstheme="majorHAnsi"/>
          <w:sz w:val="24"/>
          <w:szCs w:val="24"/>
          <w:rtl/>
          <w:lang w:val="en-GB"/>
        </w:rPr>
        <w:t xml:space="preserve">فحص أو </w:t>
      </w:r>
      <w:r w:rsidRPr="00FA34D1">
        <w:rPr>
          <w:rFonts w:asciiTheme="majorHAnsi" w:hAnsiTheme="majorHAnsi" w:cstheme="majorHAnsi"/>
          <w:sz w:val="24"/>
          <w:szCs w:val="24"/>
          <w:rtl/>
          <w:lang w:val="en-GB"/>
        </w:rPr>
        <w:t>معاينة قبل التسليم</w:t>
      </w:r>
      <w:r w:rsidR="00FC514F" w:rsidRPr="00FA34D1">
        <w:rPr>
          <w:rFonts w:asciiTheme="majorHAnsi" w:hAnsiTheme="majorHAnsi" w:cstheme="majorHAnsi"/>
          <w:sz w:val="24"/>
          <w:szCs w:val="24"/>
          <w:rtl/>
          <w:lang w:val="en-GB"/>
        </w:rPr>
        <w:t>.</w:t>
      </w:r>
      <w:r w:rsidRPr="00FA34D1">
        <w:rPr>
          <w:rFonts w:asciiTheme="majorHAnsi" w:hAnsiTheme="majorHAnsi" w:cstheme="majorHAnsi"/>
          <w:sz w:val="24"/>
          <w:szCs w:val="24"/>
          <w:rtl/>
          <w:lang w:val="en-GB"/>
        </w:rPr>
        <w:t xml:space="preserve"> </w:t>
      </w:r>
      <w:r w:rsidR="00FC514F" w:rsidRPr="00FA34D1">
        <w:rPr>
          <w:rFonts w:asciiTheme="majorHAnsi" w:hAnsiTheme="majorHAnsi" w:cstheme="majorHAnsi"/>
          <w:sz w:val="24"/>
          <w:szCs w:val="24"/>
          <w:rtl/>
          <w:lang w:val="en-GB"/>
        </w:rPr>
        <w:t>و</w:t>
      </w:r>
      <w:r w:rsidRPr="00FA34D1">
        <w:rPr>
          <w:rFonts w:asciiTheme="majorHAnsi" w:hAnsiTheme="majorHAnsi" w:cstheme="majorHAnsi"/>
          <w:sz w:val="24"/>
          <w:szCs w:val="24"/>
          <w:rtl/>
          <w:lang w:val="en-GB"/>
        </w:rPr>
        <w:t>ي</w:t>
      </w:r>
      <w:r w:rsidR="00263CC1" w:rsidRPr="00FA34D1">
        <w:rPr>
          <w:rFonts w:asciiTheme="majorHAnsi" w:hAnsiTheme="majorHAnsi" w:cstheme="majorHAnsi"/>
          <w:sz w:val="24"/>
          <w:szCs w:val="24"/>
          <w:rtl/>
          <w:lang w:val="en-GB"/>
        </w:rPr>
        <w:t>مكن للمؤسسة</w:t>
      </w:r>
      <w:r w:rsidRPr="00FA34D1">
        <w:rPr>
          <w:rFonts w:asciiTheme="majorHAnsi" w:hAnsiTheme="majorHAnsi" w:cstheme="majorHAnsi"/>
          <w:sz w:val="24"/>
          <w:szCs w:val="24"/>
          <w:rtl/>
          <w:lang w:val="en-GB"/>
        </w:rPr>
        <w:t xml:space="preserve"> أو أي من </w:t>
      </w:r>
      <w:r w:rsidR="00263CC1" w:rsidRPr="00FA34D1">
        <w:rPr>
          <w:rFonts w:asciiTheme="majorHAnsi" w:hAnsiTheme="majorHAnsi" w:cstheme="majorHAnsi"/>
          <w:sz w:val="24"/>
          <w:szCs w:val="24"/>
          <w:rtl/>
          <w:lang w:val="en-GB"/>
        </w:rPr>
        <w:t xml:space="preserve">وكلائها المكلفين بفحص السلع والخدمات عند تسليمها، </w:t>
      </w:r>
      <w:r w:rsidR="00E07601" w:rsidRPr="00FA34D1">
        <w:rPr>
          <w:rFonts w:asciiTheme="majorHAnsi" w:hAnsiTheme="majorHAnsi" w:cstheme="majorHAnsi"/>
          <w:sz w:val="24"/>
          <w:szCs w:val="24"/>
          <w:rtl/>
          <w:lang w:val="en-GB"/>
        </w:rPr>
        <w:t>من اجل التأكد انها مطابقة للمواصفات والمتطلبات</w:t>
      </w:r>
      <w:r w:rsidR="00FC514F" w:rsidRPr="00FA34D1">
        <w:rPr>
          <w:rFonts w:asciiTheme="majorHAnsi" w:hAnsiTheme="majorHAnsi" w:cstheme="majorHAnsi"/>
          <w:sz w:val="24"/>
          <w:szCs w:val="24"/>
          <w:rtl/>
          <w:lang w:val="en-GB"/>
        </w:rPr>
        <w:t>.</w:t>
      </w:r>
    </w:p>
    <w:p w14:paraId="6A792D1F" w14:textId="486E23AC" w:rsidR="002B4468" w:rsidRPr="00FA34D1" w:rsidRDefault="008E154B" w:rsidP="003F3DA4">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يتعين توفير كافة التسهيلات والمساعدة المعقولة للمؤسسة أو وكلائها المكلفين بالفحص والمعاينة دون تقاضي رسوم إضافية عليها، وتشمل تلك التسهي</w:t>
      </w:r>
      <w:r w:rsidR="00606D99" w:rsidRPr="00FA34D1">
        <w:rPr>
          <w:rFonts w:asciiTheme="majorHAnsi" w:hAnsiTheme="majorHAnsi" w:cstheme="majorHAnsi"/>
          <w:sz w:val="24"/>
          <w:szCs w:val="24"/>
          <w:rtl/>
          <w:lang w:val="en-GB"/>
        </w:rPr>
        <w:t xml:space="preserve">لات والمساعدة، على سبيل المثال </w:t>
      </w:r>
      <w:r w:rsidRPr="00FA34D1">
        <w:rPr>
          <w:rFonts w:asciiTheme="majorHAnsi" w:hAnsiTheme="majorHAnsi" w:cstheme="majorHAnsi"/>
          <w:sz w:val="24"/>
          <w:szCs w:val="24"/>
          <w:rtl/>
          <w:lang w:val="en-GB"/>
        </w:rPr>
        <w:t>ل</w:t>
      </w:r>
      <w:r w:rsidR="00606D99" w:rsidRPr="00FA34D1">
        <w:rPr>
          <w:rFonts w:asciiTheme="majorHAnsi" w:hAnsiTheme="majorHAnsi" w:cstheme="majorHAnsi"/>
          <w:sz w:val="24"/>
          <w:szCs w:val="24"/>
          <w:rtl/>
          <w:lang w:val="en-GB"/>
        </w:rPr>
        <w:t>ا</w:t>
      </w:r>
      <w:r w:rsidRPr="00FA34D1">
        <w:rPr>
          <w:rFonts w:asciiTheme="majorHAnsi" w:hAnsiTheme="majorHAnsi" w:cstheme="majorHAnsi"/>
          <w:sz w:val="24"/>
          <w:szCs w:val="24"/>
          <w:rtl/>
          <w:lang w:val="en-GB"/>
        </w:rPr>
        <w:t xml:space="preserve"> الحصر، توفير رسومات وبيانات الإنتاج</w:t>
      </w:r>
      <w:r w:rsidRPr="00FA34D1">
        <w:rPr>
          <w:rFonts w:asciiTheme="majorHAnsi" w:hAnsiTheme="majorHAnsi" w:cstheme="majorHAnsi"/>
          <w:sz w:val="24"/>
          <w:szCs w:val="24"/>
        </w:rPr>
        <w:t>.</w:t>
      </w:r>
      <w:r w:rsidRPr="00FA34D1">
        <w:rPr>
          <w:rFonts w:asciiTheme="majorHAnsi" w:hAnsiTheme="majorHAnsi" w:cstheme="majorHAnsi"/>
          <w:sz w:val="24"/>
          <w:szCs w:val="24"/>
          <w:rtl/>
        </w:rPr>
        <w:t xml:space="preserve"> </w:t>
      </w:r>
      <w:r w:rsidR="003F3DA4" w:rsidRPr="00FA34D1">
        <w:rPr>
          <w:rFonts w:asciiTheme="majorHAnsi" w:hAnsiTheme="majorHAnsi" w:cstheme="majorHAnsi"/>
          <w:sz w:val="24"/>
          <w:szCs w:val="24"/>
          <w:rtl/>
          <w:lang w:val="en-GB"/>
        </w:rPr>
        <w:t>بالإضافة الى تحمل كافة التكاليف المالية (الأجور) للعمال الذين يقومون بعملية الفحص من قبل المؤسسة</w:t>
      </w:r>
      <w:r w:rsidR="003F3DA4" w:rsidRPr="00FA34D1">
        <w:rPr>
          <w:rFonts w:asciiTheme="majorHAnsi" w:hAnsiTheme="majorHAnsi" w:cstheme="majorHAnsi"/>
          <w:sz w:val="24"/>
          <w:szCs w:val="24"/>
        </w:rPr>
        <w:t>.</w:t>
      </w:r>
    </w:p>
    <w:p w14:paraId="6F0D9F25" w14:textId="796169E4" w:rsidR="003F3DA4" w:rsidRPr="00FA34D1" w:rsidRDefault="003F3DA4" w:rsidP="001813E9">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lastRenderedPageBreak/>
        <w:t>يتعين على الطرف الثاني إخطار الطرف الأول حين تكون السلع (</w:t>
      </w:r>
      <w:r w:rsidR="001813E9" w:rsidRPr="001813E9">
        <w:rPr>
          <w:rFonts w:asciiTheme="majorHAnsi" w:hAnsiTheme="majorHAnsi" w:cstheme="majorHAnsi" w:hint="cs"/>
          <w:sz w:val="24"/>
          <w:szCs w:val="24"/>
          <w:rtl/>
          <w:lang w:val="en-GB"/>
        </w:rPr>
        <w:t>كراسي مدرسية مزدوجة</w:t>
      </w:r>
      <w:r w:rsidRPr="00FA34D1">
        <w:rPr>
          <w:rFonts w:asciiTheme="majorHAnsi" w:hAnsiTheme="majorHAnsi" w:cstheme="majorHAnsi"/>
          <w:sz w:val="24"/>
          <w:szCs w:val="24"/>
          <w:rtl/>
          <w:lang w:val="en-GB"/>
        </w:rPr>
        <w:t xml:space="preserve">) جاهز للمعاينة قبل التسليم، وبصرف النظر عن أي فحص أو معاينة قبل التسليم. ويمكن لموظفي الطرف الاول </w:t>
      </w:r>
      <w:r w:rsidR="006F586D" w:rsidRPr="00FA34D1">
        <w:rPr>
          <w:rFonts w:asciiTheme="majorHAnsi" w:hAnsiTheme="majorHAnsi" w:cstheme="majorHAnsi"/>
          <w:sz w:val="24"/>
          <w:szCs w:val="24"/>
          <w:rtl/>
          <w:lang w:val="en-GB"/>
        </w:rPr>
        <w:t xml:space="preserve">فحص </w:t>
      </w:r>
      <w:r w:rsidR="001813E9">
        <w:rPr>
          <w:rFonts w:asciiTheme="majorHAnsi" w:hAnsiTheme="majorHAnsi" w:cstheme="majorHAnsi" w:hint="cs"/>
          <w:sz w:val="24"/>
          <w:szCs w:val="24"/>
          <w:rtl/>
          <w:lang w:val="en-GB"/>
        </w:rPr>
        <w:t>ال</w:t>
      </w:r>
      <w:r w:rsidR="001813E9" w:rsidRPr="001813E9">
        <w:rPr>
          <w:rFonts w:asciiTheme="majorHAnsi" w:hAnsiTheme="majorHAnsi" w:cstheme="majorHAnsi" w:hint="cs"/>
          <w:sz w:val="24"/>
          <w:szCs w:val="24"/>
          <w:rtl/>
          <w:lang w:val="en-GB"/>
        </w:rPr>
        <w:t xml:space="preserve">كراسي </w:t>
      </w:r>
      <w:r w:rsidR="001813E9">
        <w:rPr>
          <w:rFonts w:asciiTheme="majorHAnsi" w:hAnsiTheme="majorHAnsi" w:cstheme="majorHAnsi" w:hint="cs"/>
          <w:sz w:val="24"/>
          <w:szCs w:val="24"/>
          <w:rtl/>
          <w:lang w:val="en-GB"/>
        </w:rPr>
        <w:t>ال</w:t>
      </w:r>
      <w:r w:rsidR="001813E9" w:rsidRPr="001813E9">
        <w:rPr>
          <w:rFonts w:asciiTheme="majorHAnsi" w:hAnsiTheme="majorHAnsi" w:cstheme="majorHAnsi" w:hint="cs"/>
          <w:sz w:val="24"/>
          <w:szCs w:val="24"/>
          <w:rtl/>
          <w:lang w:val="en-GB"/>
        </w:rPr>
        <w:t xml:space="preserve">مدرسية </w:t>
      </w:r>
      <w:r w:rsidR="001813E9">
        <w:rPr>
          <w:rFonts w:asciiTheme="majorHAnsi" w:hAnsiTheme="majorHAnsi" w:cstheme="majorHAnsi" w:hint="cs"/>
          <w:sz w:val="24"/>
          <w:szCs w:val="24"/>
          <w:rtl/>
          <w:lang w:val="en-GB"/>
        </w:rPr>
        <w:t>ال</w:t>
      </w:r>
      <w:r w:rsidR="001813E9" w:rsidRPr="001813E9">
        <w:rPr>
          <w:rFonts w:asciiTheme="majorHAnsi" w:hAnsiTheme="majorHAnsi" w:cstheme="majorHAnsi" w:hint="cs"/>
          <w:sz w:val="24"/>
          <w:szCs w:val="24"/>
          <w:rtl/>
          <w:lang w:val="en-GB"/>
        </w:rPr>
        <w:t>مزدوجة</w:t>
      </w:r>
      <w:r w:rsidRPr="00FA34D1">
        <w:rPr>
          <w:rFonts w:asciiTheme="majorHAnsi" w:hAnsiTheme="majorHAnsi" w:cstheme="majorHAnsi"/>
          <w:sz w:val="24"/>
          <w:szCs w:val="24"/>
          <w:rtl/>
          <w:lang w:val="en-GB"/>
        </w:rPr>
        <w:t xml:space="preserve"> عند التسليم، من اجل التأكد انها مطابقة للمواصفات.</w:t>
      </w:r>
    </w:p>
    <w:p w14:paraId="12BF2934" w14:textId="1CADC756" w:rsidR="004F5DCF" w:rsidRPr="00FA34D1" w:rsidRDefault="004F5DCF" w:rsidP="004F5DCF">
      <w:pPr>
        <w:pStyle w:val="ListParagraph"/>
        <w:numPr>
          <w:ilvl w:val="2"/>
          <w:numId w:val="13"/>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ان القيام بعمليات فحص او معاينة للسلع والخدمات أو عدم القيام بذلك لا يحل المتعاقد من أي من ضماناته أو من تنفيذ أي التزامات بموجب العقد.</w:t>
      </w:r>
    </w:p>
    <w:p w14:paraId="55B3263B" w14:textId="77777777" w:rsidR="005D7C3C" w:rsidRPr="00FA34D1" w:rsidRDefault="005D7C3C" w:rsidP="00DC01F2">
      <w:pPr>
        <w:shd w:val="clear" w:color="auto" w:fill="F2F2F2" w:themeFill="background1" w:themeFillShade="F2"/>
        <w:bidi/>
        <w:ind w:left="720"/>
        <w:jc w:val="both"/>
        <w:rPr>
          <w:rFonts w:asciiTheme="majorHAnsi" w:hAnsiTheme="majorHAnsi" w:cstheme="majorHAnsi"/>
          <w:b/>
          <w:bCs/>
          <w:sz w:val="24"/>
          <w:szCs w:val="24"/>
          <w:rtl/>
          <w:lang w:val="en-GB"/>
        </w:rPr>
      </w:pPr>
      <w:r w:rsidRPr="00FA34D1">
        <w:rPr>
          <w:rFonts w:asciiTheme="majorHAnsi" w:hAnsiTheme="majorHAnsi" w:cstheme="majorHAnsi"/>
          <w:sz w:val="24"/>
          <w:szCs w:val="24"/>
          <w:rtl/>
          <w:lang w:val="en-GB"/>
        </w:rPr>
        <w:t>7</w:t>
      </w:r>
      <w:r w:rsidRPr="00FA34D1">
        <w:rPr>
          <w:rFonts w:asciiTheme="majorHAnsi" w:hAnsiTheme="majorHAnsi" w:cstheme="majorHAnsi"/>
          <w:b/>
          <w:bCs/>
          <w:sz w:val="24"/>
          <w:szCs w:val="24"/>
          <w:rtl/>
          <w:lang w:val="en-GB"/>
        </w:rPr>
        <w:t>. الضمان:</w:t>
      </w:r>
    </w:p>
    <w:p w14:paraId="0C3C8972" w14:textId="48226565" w:rsidR="005D7C3C" w:rsidRPr="00FA34D1" w:rsidRDefault="005D7C3C" w:rsidP="00DC01F2">
      <w:pPr>
        <w:pStyle w:val="ListParagraph"/>
        <w:numPr>
          <w:ilvl w:val="1"/>
          <w:numId w:val="16"/>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ضمن المتعاقد ان السلع والخدمات المقدمة التي تم تسليمها م</w:t>
      </w:r>
      <w:r w:rsidR="00DC01F2" w:rsidRPr="00FA34D1">
        <w:rPr>
          <w:rFonts w:asciiTheme="majorHAnsi" w:hAnsiTheme="majorHAnsi" w:cstheme="majorHAnsi"/>
          <w:sz w:val="24"/>
          <w:szCs w:val="24"/>
          <w:rtl/>
          <w:lang w:val="en-GB"/>
        </w:rPr>
        <w:t>ت</w:t>
      </w:r>
      <w:r w:rsidRPr="00FA34D1">
        <w:rPr>
          <w:rFonts w:asciiTheme="majorHAnsi" w:hAnsiTheme="majorHAnsi" w:cstheme="majorHAnsi"/>
          <w:sz w:val="24"/>
          <w:szCs w:val="24"/>
          <w:rtl/>
          <w:lang w:val="en-GB"/>
        </w:rPr>
        <w:t xml:space="preserve">وافقة مع الوثائق المتعلقة بها ووفقاً للخصائص والمواصفات الموضحة ومناسبة للاستخدام المراد منها. </w:t>
      </w:r>
      <w:r w:rsidR="00E975DD" w:rsidRPr="00FA34D1">
        <w:rPr>
          <w:rFonts w:asciiTheme="majorHAnsi" w:hAnsiTheme="majorHAnsi" w:cstheme="majorHAnsi"/>
          <w:sz w:val="24"/>
          <w:szCs w:val="24"/>
          <w:rtl/>
          <w:lang w:val="en-GB"/>
        </w:rPr>
        <w:t xml:space="preserve">وان مدة الضمان التعاقدي هي </w:t>
      </w:r>
      <w:r w:rsidR="00DC01F2" w:rsidRPr="00FA34D1">
        <w:rPr>
          <w:rFonts w:asciiTheme="majorHAnsi" w:hAnsiTheme="majorHAnsi" w:cstheme="majorHAnsi"/>
          <w:sz w:val="24"/>
          <w:szCs w:val="24"/>
          <w:rtl/>
          <w:lang w:val="en-GB"/>
        </w:rPr>
        <w:t>أثني</w:t>
      </w:r>
      <w:r w:rsidR="00E975DD" w:rsidRPr="00FA34D1">
        <w:rPr>
          <w:rFonts w:asciiTheme="majorHAnsi" w:hAnsiTheme="majorHAnsi" w:cstheme="majorHAnsi"/>
          <w:sz w:val="24"/>
          <w:szCs w:val="24"/>
          <w:rtl/>
          <w:lang w:val="en-GB"/>
        </w:rPr>
        <w:t xml:space="preserve"> عشر (12) شهراً بدءً من تاريخ التس</w:t>
      </w:r>
      <w:r w:rsidR="00DC01F2" w:rsidRPr="00FA34D1">
        <w:rPr>
          <w:rFonts w:asciiTheme="majorHAnsi" w:hAnsiTheme="majorHAnsi" w:cstheme="majorHAnsi"/>
          <w:sz w:val="24"/>
          <w:szCs w:val="24"/>
          <w:rtl/>
          <w:lang w:val="en-GB"/>
        </w:rPr>
        <w:t>ليم أو التوقيع على تقرير القبول.</w:t>
      </w:r>
    </w:p>
    <w:p w14:paraId="6A98B58C" w14:textId="40B42260" w:rsidR="00DC01F2" w:rsidRPr="00FA34D1" w:rsidRDefault="00DC01F2" w:rsidP="00DC01F2">
      <w:pPr>
        <w:pStyle w:val="ListParagraph"/>
        <w:numPr>
          <w:ilvl w:val="1"/>
          <w:numId w:val="16"/>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ينكون الضمان التعاقدي بناء على اختيار الجهة المتعاقدة</w:t>
      </w:r>
      <w:r w:rsidR="00635718" w:rsidRPr="00FA34D1">
        <w:rPr>
          <w:rFonts w:asciiTheme="majorHAnsi" w:hAnsiTheme="majorHAnsi" w:cstheme="majorHAnsi"/>
          <w:sz w:val="24"/>
          <w:szCs w:val="24"/>
          <w:rtl/>
          <w:lang w:val="en-GB"/>
        </w:rPr>
        <w:t xml:space="preserve"> (المؤسسة)</w:t>
      </w:r>
      <w:r w:rsidR="007C66BF" w:rsidRPr="00FA34D1">
        <w:rPr>
          <w:rFonts w:asciiTheme="majorHAnsi" w:hAnsiTheme="majorHAnsi" w:cstheme="majorHAnsi"/>
          <w:sz w:val="24"/>
          <w:szCs w:val="24"/>
          <w:rtl/>
          <w:lang w:val="en-GB"/>
        </w:rPr>
        <w:t xml:space="preserve"> من التزام باستبدال او اصلاح البضائع المعيبة التي تم تسليمها مجاناً، بغض النظر عن سبب عدم المطابقة (خاصة وجود عيب في الجودة او التشغيل)، ويتحمل المتعاقد جميع التكاليف الخاصة بذ</w:t>
      </w:r>
      <w:r w:rsidR="000B5D8B" w:rsidRPr="00FA34D1">
        <w:rPr>
          <w:rFonts w:asciiTheme="majorHAnsi" w:hAnsiTheme="majorHAnsi" w:cstheme="majorHAnsi"/>
          <w:sz w:val="24"/>
          <w:szCs w:val="24"/>
          <w:rtl/>
          <w:lang w:val="en-GB"/>
        </w:rPr>
        <w:t>لك بما في ذلك تكاليف النقل.</w:t>
      </w:r>
    </w:p>
    <w:p w14:paraId="47E5B98A" w14:textId="04C2E904" w:rsidR="000B5D8B" w:rsidRPr="00FA34D1" w:rsidRDefault="000B5D8B" w:rsidP="00741E91">
      <w:pPr>
        <w:pStyle w:val="ListParagraph"/>
        <w:numPr>
          <w:ilvl w:val="1"/>
          <w:numId w:val="16"/>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يتعهد المتعاقد بالقيام باستبدال السلع أو إصلاحها في غضون خمسة (5) أيام تقويمية من استلام المتعاقد لإخطار</w:t>
      </w:r>
      <w:r w:rsidR="00EA792D" w:rsidRPr="00FA34D1">
        <w:rPr>
          <w:rFonts w:asciiTheme="majorHAnsi" w:hAnsiTheme="majorHAnsi" w:cstheme="majorHAnsi"/>
          <w:sz w:val="24"/>
          <w:szCs w:val="24"/>
          <w:rtl/>
          <w:lang w:val="en-GB"/>
        </w:rPr>
        <w:t xml:space="preserve"> الجهة المتعاقدة بالعيوب التي تم اكتشافها، وف</w:t>
      </w:r>
      <w:r w:rsidRPr="00FA34D1">
        <w:rPr>
          <w:rFonts w:asciiTheme="majorHAnsi" w:hAnsiTheme="majorHAnsi" w:cstheme="majorHAnsi"/>
          <w:sz w:val="24"/>
          <w:szCs w:val="24"/>
          <w:rtl/>
          <w:lang w:val="en-GB"/>
        </w:rPr>
        <w:t xml:space="preserve">ي حال اخفاق المتعاقد بالامتثال </w:t>
      </w:r>
      <w:r w:rsidR="00B62995" w:rsidRPr="00FA34D1">
        <w:rPr>
          <w:rFonts w:asciiTheme="majorHAnsi" w:hAnsiTheme="majorHAnsi" w:cstheme="majorHAnsi"/>
          <w:sz w:val="24"/>
          <w:szCs w:val="24"/>
          <w:rtl/>
          <w:lang w:val="en-GB"/>
        </w:rPr>
        <w:t>لالتزاماته تحتفظ الجهة المتعاقدة</w:t>
      </w:r>
      <w:r w:rsidR="00EA792D" w:rsidRPr="00FA34D1">
        <w:rPr>
          <w:rFonts w:asciiTheme="majorHAnsi" w:hAnsiTheme="majorHAnsi" w:cstheme="majorHAnsi"/>
          <w:sz w:val="24"/>
          <w:szCs w:val="24"/>
          <w:rtl/>
          <w:lang w:val="en-GB"/>
        </w:rPr>
        <w:t xml:space="preserve"> (المؤسسة)</w:t>
      </w:r>
      <w:r w:rsidR="00B62995" w:rsidRPr="00FA34D1">
        <w:rPr>
          <w:rFonts w:asciiTheme="majorHAnsi" w:hAnsiTheme="majorHAnsi" w:cstheme="majorHAnsi"/>
          <w:sz w:val="24"/>
          <w:szCs w:val="24"/>
          <w:rtl/>
          <w:lang w:val="en-GB"/>
        </w:rPr>
        <w:t xml:space="preserve"> بالحق في قيامها بتنفيذ ذلك او طلب تنفيذ ذلك من قبل طرف ثالث على حساب المتعاقد وبتحمله لمخاطر التنفيذ، وذل</w:t>
      </w:r>
      <w:r w:rsidR="00741E91" w:rsidRPr="00FA34D1">
        <w:rPr>
          <w:rFonts w:asciiTheme="majorHAnsi" w:hAnsiTheme="majorHAnsi" w:cstheme="majorHAnsi"/>
          <w:sz w:val="24"/>
          <w:szCs w:val="24"/>
          <w:rtl/>
          <w:lang w:val="en-GB"/>
        </w:rPr>
        <w:t>ك</w:t>
      </w:r>
      <w:r w:rsidR="00B62995" w:rsidRPr="00FA34D1">
        <w:rPr>
          <w:rFonts w:asciiTheme="majorHAnsi" w:hAnsiTheme="majorHAnsi" w:cstheme="majorHAnsi"/>
          <w:sz w:val="24"/>
          <w:szCs w:val="24"/>
          <w:rtl/>
          <w:lang w:val="en-GB"/>
        </w:rPr>
        <w:t xml:space="preserve"> بعد تقديمها </w:t>
      </w:r>
      <w:r w:rsidR="00741E91" w:rsidRPr="00FA34D1">
        <w:rPr>
          <w:rFonts w:asciiTheme="majorHAnsi" w:hAnsiTheme="majorHAnsi" w:cstheme="majorHAnsi"/>
          <w:sz w:val="24"/>
          <w:szCs w:val="24"/>
          <w:rtl/>
          <w:lang w:val="en-GB"/>
        </w:rPr>
        <w:t>لل</w:t>
      </w:r>
      <w:r w:rsidR="00B62995" w:rsidRPr="00FA34D1">
        <w:rPr>
          <w:rFonts w:asciiTheme="majorHAnsi" w:hAnsiTheme="majorHAnsi" w:cstheme="majorHAnsi"/>
          <w:sz w:val="24"/>
          <w:szCs w:val="24"/>
          <w:rtl/>
          <w:lang w:val="en-GB"/>
        </w:rPr>
        <w:t xml:space="preserve">متعاقد اخطار رسمي </w:t>
      </w:r>
      <w:r w:rsidR="00741E91" w:rsidRPr="00FA34D1">
        <w:rPr>
          <w:rFonts w:asciiTheme="majorHAnsi" w:hAnsiTheme="majorHAnsi" w:cstheme="majorHAnsi"/>
          <w:sz w:val="24"/>
          <w:szCs w:val="24"/>
          <w:rtl/>
          <w:lang w:val="en-GB"/>
        </w:rPr>
        <w:t>لل</w:t>
      </w:r>
      <w:r w:rsidR="00B62995" w:rsidRPr="00FA34D1">
        <w:rPr>
          <w:rFonts w:asciiTheme="majorHAnsi" w:hAnsiTheme="majorHAnsi" w:cstheme="majorHAnsi"/>
          <w:sz w:val="24"/>
          <w:szCs w:val="24"/>
          <w:rtl/>
          <w:lang w:val="en-GB"/>
        </w:rPr>
        <w:t xml:space="preserve">تنفيذ دون الاخلال بتطبيق </w:t>
      </w:r>
      <w:r w:rsidR="00741E91" w:rsidRPr="00FA34D1">
        <w:rPr>
          <w:rFonts w:asciiTheme="majorHAnsi" w:hAnsiTheme="majorHAnsi" w:cstheme="majorHAnsi"/>
          <w:sz w:val="24"/>
          <w:szCs w:val="24"/>
          <w:rtl/>
          <w:lang w:val="en-GB"/>
        </w:rPr>
        <w:t>الشروط العامة.</w:t>
      </w:r>
    </w:p>
    <w:p w14:paraId="568BD2C6" w14:textId="3828605F" w:rsidR="00252D8B" w:rsidRPr="00FA34D1" w:rsidRDefault="00252D8B" w:rsidP="00252D8B">
      <w:pPr>
        <w:pStyle w:val="ListParagraph"/>
        <w:numPr>
          <w:ilvl w:val="1"/>
          <w:numId w:val="16"/>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يتعين على المتعاقد اصلاح أي نتائج ضارة تترتب على هذه العيوب او الاضرار وتقديم هذا الضمان للسلطة المتعاقدة</w:t>
      </w:r>
      <w:r w:rsidR="00635718" w:rsidRPr="00FA34D1">
        <w:rPr>
          <w:rFonts w:asciiTheme="majorHAnsi" w:hAnsiTheme="majorHAnsi" w:cstheme="majorHAnsi"/>
          <w:sz w:val="24"/>
          <w:szCs w:val="24"/>
          <w:rtl/>
          <w:lang w:val="en-GB"/>
        </w:rPr>
        <w:t xml:space="preserve"> (المؤسسة)</w:t>
      </w:r>
      <w:r w:rsidRPr="00FA34D1">
        <w:rPr>
          <w:rFonts w:asciiTheme="majorHAnsi" w:hAnsiTheme="majorHAnsi" w:cstheme="majorHAnsi"/>
          <w:sz w:val="24"/>
          <w:szCs w:val="24"/>
          <w:rtl/>
          <w:lang w:val="en-GB"/>
        </w:rPr>
        <w:t xml:space="preserve">. بالإضافة الى ذلك يظل المتعاقد مسؤولاً وفقاً للقانون اليمني عن أي عيب خفي قد </w:t>
      </w:r>
      <w:r w:rsidR="00635718" w:rsidRPr="00FA34D1">
        <w:rPr>
          <w:rFonts w:asciiTheme="majorHAnsi" w:hAnsiTheme="majorHAnsi" w:cstheme="majorHAnsi"/>
          <w:sz w:val="24"/>
          <w:szCs w:val="24"/>
          <w:rtl/>
          <w:lang w:val="en-GB"/>
        </w:rPr>
        <w:t>يظهر في السلع في وقت لاحق.</w:t>
      </w:r>
    </w:p>
    <w:p w14:paraId="7A3CB5B4" w14:textId="408BD055" w:rsidR="00252D8B" w:rsidRPr="00FA34D1" w:rsidRDefault="00635718" w:rsidP="00252D8B">
      <w:pPr>
        <w:pStyle w:val="ListParagraph"/>
        <w:numPr>
          <w:ilvl w:val="1"/>
          <w:numId w:val="16"/>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كما يتعهد المتعاقد بإبلاغ المؤسسة</w:t>
      </w:r>
      <w:r w:rsidR="00AF44B8" w:rsidRPr="00FA34D1">
        <w:rPr>
          <w:rFonts w:asciiTheme="majorHAnsi" w:hAnsiTheme="majorHAnsi" w:cstheme="majorHAnsi"/>
          <w:sz w:val="24"/>
          <w:szCs w:val="24"/>
          <w:rtl/>
          <w:lang w:val="en-GB"/>
        </w:rPr>
        <w:t xml:space="preserve"> باي اخفاق في</w:t>
      </w:r>
      <w:r w:rsidR="00EA792D" w:rsidRPr="00FA34D1">
        <w:rPr>
          <w:rFonts w:asciiTheme="majorHAnsi" w:hAnsiTheme="majorHAnsi" w:cstheme="majorHAnsi"/>
          <w:sz w:val="24"/>
          <w:szCs w:val="24"/>
          <w:rtl/>
          <w:lang w:val="en-GB"/>
        </w:rPr>
        <w:t xml:space="preserve"> الامتثال لهذه اللوائح ويجب ان ي</w:t>
      </w:r>
      <w:r w:rsidR="00AF44B8" w:rsidRPr="00FA34D1">
        <w:rPr>
          <w:rFonts w:asciiTheme="majorHAnsi" w:hAnsiTheme="majorHAnsi" w:cstheme="majorHAnsi"/>
          <w:sz w:val="24"/>
          <w:szCs w:val="24"/>
          <w:rtl/>
          <w:lang w:val="en-GB"/>
        </w:rPr>
        <w:t>عوض الجهة المتعاقدة (المؤسسة) عما يترتب على امتثاله بالالتزام الموضح في هذه الشروط.</w:t>
      </w:r>
    </w:p>
    <w:p w14:paraId="576AFC24" w14:textId="09C1EF4A" w:rsidR="00DC01F2" w:rsidRPr="00FA34D1" w:rsidRDefault="00B67BEE" w:rsidP="00B67BEE">
      <w:p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t>8. التأمينات والمسؤولية القانونية</w:t>
      </w:r>
      <w:r w:rsidRPr="00FA34D1">
        <w:rPr>
          <w:rFonts w:asciiTheme="majorHAnsi" w:hAnsiTheme="majorHAnsi" w:cstheme="majorHAnsi"/>
          <w:b/>
          <w:bCs/>
          <w:sz w:val="24"/>
          <w:szCs w:val="24"/>
        </w:rPr>
        <w:t>:</w:t>
      </w:r>
    </w:p>
    <w:p w14:paraId="7005A78C" w14:textId="033CC494" w:rsidR="00B67BEE" w:rsidRPr="00FA34D1" w:rsidRDefault="00B67BEE" w:rsidP="00B67BEE">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يتعين على المتعاقد أن يعوض الجهة المتعاقدة (المؤسسة) فوراً عن كافة الخسائر أو التلف، أو أي ضرر في ممتلكات المؤسسة الذي تسبب به الفريق العامل مع المتعاقد أو أ ي من المتعاقدين معه من الباطن، أو أ ي شخص آخر يعمل على نحو مباشر أو غير مباشر مع المتعاقد أو أي من المتعاقدين معه من الباطن أثناء تنفيذ العقد.</w:t>
      </w:r>
    </w:p>
    <w:p w14:paraId="4D4E13D1" w14:textId="2D95E61D" w:rsidR="00B67BEE" w:rsidRPr="00FA34D1" w:rsidRDefault="00B67BEE" w:rsidP="00B67BEE">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ما لم يكن العقد على خالف ذلك، وقبل البدء في تنفيذ أي التزامات أخرى بموجب العقد، ومع مراعاة أية قيود منصوص عليها في العقد، يتعين على المتعاقد استصدار </w:t>
      </w:r>
      <w:r w:rsidR="003555A6" w:rsidRPr="00FA34D1">
        <w:rPr>
          <w:rFonts w:asciiTheme="majorHAnsi" w:hAnsiTheme="majorHAnsi" w:cstheme="majorHAnsi"/>
          <w:sz w:val="24"/>
          <w:szCs w:val="24"/>
          <w:rtl/>
          <w:lang w:val="en-GB"/>
        </w:rPr>
        <w:t xml:space="preserve">تأمين </w:t>
      </w:r>
      <w:r w:rsidRPr="00FA34D1">
        <w:rPr>
          <w:rFonts w:asciiTheme="majorHAnsi" w:hAnsiTheme="majorHAnsi" w:cstheme="majorHAnsi"/>
          <w:sz w:val="24"/>
          <w:szCs w:val="24"/>
          <w:rtl/>
          <w:lang w:val="en-GB"/>
        </w:rPr>
        <w:t xml:space="preserve">والمحافظة على سريانه </w:t>
      </w:r>
      <w:r w:rsidR="003555A6" w:rsidRPr="00FA34D1">
        <w:rPr>
          <w:rFonts w:asciiTheme="majorHAnsi" w:hAnsiTheme="majorHAnsi" w:cstheme="majorHAnsi"/>
          <w:sz w:val="24"/>
          <w:szCs w:val="24"/>
          <w:rtl/>
          <w:lang w:val="en-GB"/>
        </w:rPr>
        <w:t>ضد كافة المخاطر المتعلقة بممتلكاته وأية معدات تستخدم في تنفيذ العقد.</w:t>
      </w:r>
    </w:p>
    <w:p w14:paraId="0E3F4DBC" w14:textId="7635D9D1" w:rsidR="003555A6" w:rsidRPr="00FA34D1" w:rsidRDefault="002744B7" w:rsidP="002744B7">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تأمين تعويضات العمال، أو ما يعادله، أو التأمين على مسؤولية رب العمل، أو ما يعادله، فيما يتعلق بالفريق العامل مع المتعاقد بحيث تكفي لتغطية كافة مطالبات التعويض عن الاصابة والوفاة والعجز، أو أية تعويضات يفرضها القانون فيما يتعلق بتنفيذ العقد.</w:t>
      </w:r>
    </w:p>
    <w:p w14:paraId="0AF228EE" w14:textId="22306659" w:rsidR="002744B7" w:rsidRPr="00FA34D1" w:rsidRDefault="00D501FA" w:rsidP="00E64B88">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تأمين ضد المسؤولية تجاه طرف ثالث</w:t>
      </w:r>
      <w:r w:rsidR="00E64B88" w:rsidRPr="00FA34D1">
        <w:rPr>
          <w:rFonts w:asciiTheme="majorHAnsi" w:hAnsiTheme="majorHAnsi" w:cstheme="majorHAnsi"/>
          <w:sz w:val="24"/>
          <w:szCs w:val="24"/>
          <w:rtl/>
          <w:lang w:val="en-GB"/>
        </w:rPr>
        <w:t xml:space="preserve"> بملغ</w:t>
      </w:r>
      <w:r w:rsidRPr="00FA34D1">
        <w:rPr>
          <w:rFonts w:asciiTheme="majorHAnsi" w:hAnsiTheme="majorHAnsi" w:cstheme="majorHAnsi"/>
          <w:sz w:val="24"/>
          <w:szCs w:val="24"/>
          <w:rtl/>
          <w:lang w:val="en-GB"/>
        </w:rPr>
        <w:t xml:space="preserve"> كاف</w:t>
      </w:r>
      <w:r w:rsidR="00E64B88" w:rsidRPr="00FA34D1">
        <w:rPr>
          <w:rFonts w:asciiTheme="majorHAnsi" w:hAnsiTheme="majorHAnsi" w:cstheme="majorHAnsi"/>
          <w:sz w:val="24"/>
          <w:szCs w:val="24"/>
          <w:rtl/>
          <w:lang w:val="en-GB"/>
        </w:rPr>
        <w:t xml:space="preserve"> لتغطية كافة المطالبات، بما في ذلك على سبيل المثال </w:t>
      </w:r>
      <w:r w:rsidRPr="00FA34D1">
        <w:rPr>
          <w:rFonts w:asciiTheme="majorHAnsi" w:hAnsiTheme="majorHAnsi" w:cstheme="majorHAnsi"/>
          <w:sz w:val="24"/>
          <w:szCs w:val="24"/>
          <w:rtl/>
          <w:lang w:val="en-GB"/>
        </w:rPr>
        <w:t xml:space="preserve">الحصر، مطالبات الوفيات </w:t>
      </w:r>
      <w:r w:rsidR="00E64B88" w:rsidRPr="00FA34D1">
        <w:rPr>
          <w:rFonts w:asciiTheme="majorHAnsi" w:hAnsiTheme="majorHAnsi" w:cstheme="majorHAnsi"/>
          <w:sz w:val="24"/>
          <w:szCs w:val="24"/>
          <w:rtl/>
          <w:lang w:val="en-GB"/>
        </w:rPr>
        <w:t>والإصابات</w:t>
      </w:r>
      <w:r w:rsidRPr="00FA34D1">
        <w:rPr>
          <w:rFonts w:asciiTheme="majorHAnsi" w:hAnsiTheme="majorHAnsi" w:cstheme="majorHAnsi"/>
          <w:sz w:val="24"/>
          <w:szCs w:val="24"/>
          <w:rtl/>
          <w:lang w:val="en-GB"/>
        </w:rPr>
        <w:t xml:space="preserve"> الجسدية، والمسؤولية عن المنتجات والعمليات المنجزة، والخسائر أو الضرر </w:t>
      </w:r>
      <w:r w:rsidR="00E64B88" w:rsidRPr="00FA34D1">
        <w:rPr>
          <w:rFonts w:asciiTheme="majorHAnsi" w:hAnsiTheme="majorHAnsi" w:cstheme="majorHAnsi"/>
          <w:sz w:val="24"/>
          <w:szCs w:val="24"/>
          <w:rtl/>
          <w:lang w:val="en-GB"/>
        </w:rPr>
        <w:t>اللاحق</w:t>
      </w:r>
      <w:r w:rsidRPr="00FA34D1">
        <w:rPr>
          <w:rFonts w:asciiTheme="majorHAnsi" w:hAnsiTheme="majorHAnsi" w:cstheme="majorHAnsi"/>
          <w:sz w:val="24"/>
          <w:szCs w:val="24"/>
          <w:rtl/>
          <w:lang w:val="en-GB"/>
        </w:rPr>
        <w:t xml:space="preserve"> بالممتلكات، </w:t>
      </w:r>
      <w:r w:rsidR="00E64B88" w:rsidRPr="00FA34D1">
        <w:rPr>
          <w:rFonts w:asciiTheme="majorHAnsi" w:hAnsiTheme="majorHAnsi" w:cstheme="majorHAnsi"/>
          <w:sz w:val="24"/>
          <w:szCs w:val="24"/>
          <w:rtl/>
          <w:lang w:val="en-GB"/>
        </w:rPr>
        <w:t>والإصابة</w:t>
      </w:r>
      <w:r w:rsidRPr="00FA34D1">
        <w:rPr>
          <w:rFonts w:asciiTheme="majorHAnsi" w:hAnsiTheme="majorHAnsi" w:cstheme="majorHAnsi"/>
          <w:sz w:val="24"/>
          <w:szCs w:val="24"/>
          <w:rtl/>
          <w:lang w:val="en-GB"/>
        </w:rPr>
        <w:t xml:space="preserve"> الشخصية و الضرر الناتج عن </w:t>
      </w:r>
      <w:r w:rsidR="00E64B88" w:rsidRPr="00FA34D1">
        <w:rPr>
          <w:rFonts w:asciiTheme="majorHAnsi" w:hAnsiTheme="majorHAnsi" w:cstheme="majorHAnsi"/>
          <w:sz w:val="24"/>
          <w:szCs w:val="24"/>
          <w:rtl/>
          <w:lang w:val="en-GB"/>
        </w:rPr>
        <w:t>الإعلانات</w:t>
      </w:r>
      <w:r w:rsidRPr="00FA34D1">
        <w:rPr>
          <w:rFonts w:asciiTheme="majorHAnsi" w:hAnsiTheme="majorHAnsi" w:cstheme="majorHAnsi"/>
          <w:sz w:val="24"/>
          <w:szCs w:val="24"/>
          <w:rtl/>
          <w:lang w:val="en-GB"/>
        </w:rPr>
        <w:t xml:space="preserve"> التجارية، والتي تنشأ من تنفيذ المتعاقد للعقد أو تتعلق بذلك، بما في ذلك على سبيل ال الحصر، المسؤولية الناشئة عن أو المتعلقة بأفعال المتعاقد أو </w:t>
      </w:r>
      <w:r w:rsidR="00E64B88" w:rsidRPr="00FA34D1">
        <w:rPr>
          <w:rFonts w:asciiTheme="majorHAnsi" w:hAnsiTheme="majorHAnsi" w:cstheme="majorHAnsi"/>
          <w:sz w:val="24"/>
          <w:szCs w:val="24"/>
          <w:rtl/>
          <w:lang w:val="en-GB"/>
        </w:rPr>
        <w:t>حالات</w:t>
      </w:r>
      <w:r w:rsidRPr="00FA34D1">
        <w:rPr>
          <w:rFonts w:asciiTheme="majorHAnsi" w:hAnsiTheme="majorHAnsi" w:cstheme="majorHAnsi"/>
          <w:sz w:val="24"/>
          <w:szCs w:val="24"/>
          <w:rtl/>
          <w:lang w:val="en-GB"/>
        </w:rPr>
        <w:t xml:space="preserve"> التقصير من جانبه، أو من الفريق العامل معه، أو </w:t>
      </w:r>
      <w:r w:rsidR="00E64B88" w:rsidRPr="00FA34D1">
        <w:rPr>
          <w:rFonts w:asciiTheme="majorHAnsi" w:hAnsiTheme="majorHAnsi" w:cstheme="majorHAnsi"/>
          <w:sz w:val="24"/>
          <w:szCs w:val="24"/>
          <w:rtl/>
          <w:lang w:val="en-GB"/>
        </w:rPr>
        <w:t>وكلائه</w:t>
      </w:r>
      <w:r w:rsidRPr="00FA34D1">
        <w:rPr>
          <w:rFonts w:asciiTheme="majorHAnsi" w:hAnsiTheme="majorHAnsi" w:cstheme="majorHAnsi"/>
          <w:sz w:val="24"/>
          <w:szCs w:val="24"/>
          <w:rtl/>
          <w:lang w:val="en-GB"/>
        </w:rPr>
        <w:t xml:space="preserve">، أو مدعويه، أو جراء </w:t>
      </w:r>
      <w:r w:rsidRPr="00FA34D1">
        <w:rPr>
          <w:rFonts w:asciiTheme="majorHAnsi" w:hAnsiTheme="majorHAnsi" w:cstheme="majorHAnsi"/>
          <w:sz w:val="24"/>
          <w:szCs w:val="24"/>
          <w:rtl/>
          <w:lang w:val="en-GB"/>
        </w:rPr>
        <w:lastRenderedPageBreak/>
        <w:t xml:space="preserve">استخدام، أثناء تنفيذ العقد، أ ي مركبات أو قوارب أو طائرات أو غيرها من وسائل </w:t>
      </w:r>
      <w:r w:rsidR="00E64B88" w:rsidRPr="00FA34D1">
        <w:rPr>
          <w:rFonts w:asciiTheme="majorHAnsi" w:hAnsiTheme="majorHAnsi" w:cstheme="majorHAnsi"/>
          <w:sz w:val="24"/>
          <w:szCs w:val="24"/>
          <w:rtl/>
          <w:lang w:val="en-GB"/>
        </w:rPr>
        <w:t>الموصلات</w:t>
      </w:r>
      <w:r w:rsidRPr="00FA34D1">
        <w:rPr>
          <w:rFonts w:asciiTheme="majorHAnsi" w:hAnsiTheme="majorHAnsi" w:cstheme="majorHAnsi"/>
          <w:sz w:val="24"/>
          <w:szCs w:val="24"/>
          <w:rtl/>
          <w:lang w:val="en-GB"/>
        </w:rPr>
        <w:t xml:space="preserve"> والمعدات، أكانت مملوكة للمتعاقد أم </w:t>
      </w:r>
      <w:r w:rsidR="00E64B88" w:rsidRPr="00FA34D1">
        <w:rPr>
          <w:rFonts w:asciiTheme="majorHAnsi" w:hAnsiTheme="majorHAnsi" w:cstheme="majorHAnsi"/>
          <w:sz w:val="24"/>
          <w:szCs w:val="24"/>
          <w:rtl/>
          <w:lang w:val="en-GB"/>
        </w:rPr>
        <w:t>لا.</w:t>
      </w:r>
    </w:p>
    <w:p w14:paraId="59A607C9" w14:textId="77777777" w:rsidR="00F16155" w:rsidRPr="00FA34D1" w:rsidRDefault="00F16155" w:rsidP="00F16155">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يجب أن تغطي </w:t>
      </w:r>
      <w:proofErr w:type="spellStart"/>
      <w:r w:rsidRPr="00FA34D1">
        <w:rPr>
          <w:rFonts w:asciiTheme="majorHAnsi" w:hAnsiTheme="majorHAnsi" w:cstheme="majorHAnsi"/>
          <w:sz w:val="24"/>
          <w:szCs w:val="24"/>
          <w:rtl/>
          <w:lang w:val="en-GB"/>
        </w:rPr>
        <w:t>بوالص</w:t>
      </w:r>
      <w:proofErr w:type="spellEnd"/>
      <w:r w:rsidRPr="00FA34D1">
        <w:rPr>
          <w:rFonts w:asciiTheme="majorHAnsi" w:hAnsiTheme="majorHAnsi" w:cstheme="majorHAnsi"/>
          <w:sz w:val="24"/>
          <w:szCs w:val="24"/>
          <w:rtl/>
          <w:lang w:val="en-GB"/>
        </w:rPr>
        <w:t xml:space="preserve"> التأمين ضد المسؤولية للمتعاقد المتعاقدين من الباطن أيضا وجميع تكاليف الدفاع ويجب ا عن " المسؤولية المتقابلة " أن تتضمن بندا موحدا.</w:t>
      </w:r>
    </w:p>
    <w:p w14:paraId="7F39756E" w14:textId="0E414F84" w:rsidR="0010336F" w:rsidRPr="00FA34D1" w:rsidRDefault="00F16155" w:rsidP="0010336F">
      <w:pPr>
        <w:pStyle w:val="ListParagraph"/>
        <w:numPr>
          <w:ilvl w:val="1"/>
          <w:numId w:val="18"/>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 </w:t>
      </w:r>
      <w:r w:rsidRPr="00FA34D1">
        <w:rPr>
          <w:rFonts w:asciiTheme="majorHAnsi" w:hAnsiTheme="majorHAnsi" w:cstheme="majorHAnsi"/>
          <w:sz w:val="24"/>
          <w:szCs w:val="24"/>
          <w:rtl/>
        </w:rPr>
        <w:t>ي</w:t>
      </w:r>
      <w:r w:rsidRPr="00FA34D1">
        <w:rPr>
          <w:rFonts w:asciiTheme="majorHAnsi" w:hAnsiTheme="majorHAnsi" w:cstheme="majorHAnsi"/>
          <w:sz w:val="24"/>
          <w:szCs w:val="24"/>
          <w:rtl/>
          <w:lang w:val="en-GB"/>
        </w:rPr>
        <w:t xml:space="preserve">قر المتعاقد ويوافق على ألا تتحمل المؤسسة أي مسؤولية لتوفير تغطية للتأمين على الحياة، </w:t>
      </w:r>
      <w:proofErr w:type="gramStart"/>
      <w:r w:rsidRPr="00FA34D1">
        <w:rPr>
          <w:rFonts w:asciiTheme="majorHAnsi" w:hAnsiTheme="majorHAnsi" w:cstheme="majorHAnsi"/>
          <w:sz w:val="24"/>
          <w:szCs w:val="24"/>
          <w:rtl/>
          <w:lang w:val="en-GB"/>
        </w:rPr>
        <w:t>و الصحة</w:t>
      </w:r>
      <w:proofErr w:type="gramEnd"/>
      <w:r w:rsidRPr="00FA34D1">
        <w:rPr>
          <w:rFonts w:asciiTheme="majorHAnsi" w:hAnsiTheme="majorHAnsi" w:cstheme="majorHAnsi"/>
          <w:sz w:val="24"/>
          <w:szCs w:val="24"/>
          <w:rtl/>
          <w:lang w:val="en-GB"/>
        </w:rPr>
        <w:t>، والحوادث، والسفر أو أي تغطية تأمينية أخرى التي قد تكون ضرورية أو مرغوباً بها فيما يتعلق بأي فرد من الفريق العامل الذين يؤدون خدمات للمتعاقد تتصل بالعقد.</w:t>
      </w:r>
    </w:p>
    <w:p w14:paraId="638FF798" w14:textId="77777777" w:rsidR="000575E1" w:rsidRPr="00FA34D1" w:rsidRDefault="000575E1" w:rsidP="000575E1">
      <w:pPr>
        <w:pStyle w:val="ListParagraph"/>
        <w:bidi/>
        <w:jc w:val="both"/>
        <w:rPr>
          <w:rFonts w:asciiTheme="majorHAnsi" w:hAnsiTheme="majorHAnsi" w:cstheme="majorHAnsi"/>
          <w:sz w:val="24"/>
          <w:szCs w:val="24"/>
          <w:lang w:val="en-GB"/>
        </w:rPr>
      </w:pPr>
    </w:p>
    <w:p w14:paraId="775A25A2" w14:textId="58012A79" w:rsidR="000575E1" w:rsidRPr="00FA34D1" w:rsidRDefault="000575E1" w:rsidP="007F379B">
      <w:pPr>
        <w:pStyle w:val="ListParagraph"/>
        <w:numPr>
          <w:ilvl w:val="0"/>
          <w:numId w:val="19"/>
        </w:numPr>
        <w:shd w:val="clear" w:color="auto" w:fill="F2F2F2" w:themeFill="background1" w:themeFillShade="F2"/>
        <w:bidi/>
        <w:jc w:val="both"/>
        <w:rPr>
          <w:rFonts w:asciiTheme="majorHAnsi" w:hAnsiTheme="majorHAnsi" w:cstheme="majorHAnsi"/>
          <w:b/>
          <w:bCs/>
          <w:sz w:val="24"/>
          <w:szCs w:val="24"/>
          <w:lang w:val="en-GB"/>
        </w:rPr>
      </w:pPr>
      <w:r w:rsidRPr="00FA34D1">
        <w:rPr>
          <w:rFonts w:asciiTheme="majorHAnsi" w:hAnsiTheme="majorHAnsi" w:cstheme="majorHAnsi"/>
          <w:b/>
          <w:bCs/>
          <w:sz w:val="24"/>
          <w:szCs w:val="24"/>
          <w:rtl/>
          <w:lang w:val="en-GB"/>
        </w:rPr>
        <w:t>حقوق الملكية والملكية الفكرية:</w:t>
      </w:r>
    </w:p>
    <w:p w14:paraId="3FC74B82" w14:textId="2D75868B" w:rsidR="00593FA5" w:rsidRPr="00FA34D1" w:rsidRDefault="00593FA5" w:rsidP="00EE490B">
      <w:pPr>
        <w:pStyle w:val="ListParagraph"/>
        <w:numPr>
          <w:ilvl w:val="1"/>
          <w:numId w:val="19"/>
        </w:numPr>
        <w:bidi/>
        <w:jc w:val="both"/>
        <w:rPr>
          <w:rFonts w:asciiTheme="majorHAnsi" w:hAnsiTheme="majorHAnsi" w:cstheme="majorHAnsi"/>
          <w:sz w:val="24"/>
          <w:szCs w:val="24"/>
          <w:rtl/>
          <w:lang w:val="en-GB"/>
        </w:rPr>
      </w:pPr>
      <w:r w:rsidRPr="00FA34D1">
        <w:rPr>
          <w:rFonts w:asciiTheme="majorHAnsi" w:hAnsiTheme="majorHAnsi" w:cstheme="majorHAnsi"/>
          <w:sz w:val="24"/>
          <w:szCs w:val="24"/>
          <w:rtl/>
          <w:lang w:val="en-GB"/>
        </w:rPr>
        <w:t xml:space="preserve">تعتبر البرامج والوثائق واي عنصر اخر محمي بموجب حق الملكية </w:t>
      </w:r>
      <w:r w:rsidR="00FB000C" w:rsidRPr="00FA34D1">
        <w:rPr>
          <w:rFonts w:asciiTheme="majorHAnsi" w:hAnsiTheme="majorHAnsi" w:cstheme="majorHAnsi"/>
          <w:sz w:val="24"/>
          <w:szCs w:val="24"/>
          <w:rtl/>
          <w:lang w:val="en-GB"/>
        </w:rPr>
        <w:t>الفكرية</w:t>
      </w:r>
      <w:r w:rsidRPr="00FA34D1">
        <w:rPr>
          <w:rFonts w:asciiTheme="majorHAnsi" w:hAnsiTheme="majorHAnsi" w:cstheme="majorHAnsi"/>
          <w:sz w:val="24"/>
          <w:szCs w:val="24"/>
          <w:rtl/>
          <w:lang w:val="en-GB"/>
        </w:rPr>
        <w:t xml:space="preserve"> واي معلومات تقنية او غيرها من المعلومات التي تخص الجهة المتعاقدة (المؤسسة) والمتاحة للمتعاقد، وهي ملكية حصرية للجهة </w:t>
      </w:r>
      <w:r w:rsidR="00FB000C" w:rsidRPr="00FA34D1">
        <w:rPr>
          <w:rFonts w:asciiTheme="majorHAnsi" w:hAnsiTheme="majorHAnsi" w:cstheme="majorHAnsi"/>
          <w:sz w:val="24"/>
          <w:szCs w:val="24"/>
          <w:rtl/>
          <w:lang w:val="en-GB"/>
        </w:rPr>
        <w:t>المتعاقدة</w:t>
      </w:r>
      <w:r w:rsidRPr="00FA34D1">
        <w:rPr>
          <w:rFonts w:asciiTheme="majorHAnsi" w:hAnsiTheme="majorHAnsi" w:cstheme="majorHAnsi"/>
          <w:sz w:val="24"/>
          <w:szCs w:val="24"/>
          <w:rtl/>
          <w:lang w:val="en-GB"/>
        </w:rPr>
        <w:t xml:space="preserve"> وتظل كذلك ولا يجوز استخدامها من قبل المتعاقد </w:t>
      </w:r>
      <w:r w:rsidR="00EE490B" w:rsidRPr="00FA34D1">
        <w:rPr>
          <w:rFonts w:asciiTheme="majorHAnsi" w:hAnsiTheme="majorHAnsi" w:cstheme="majorHAnsi"/>
          <w:sz w:val="24"/>
          <w:szCs w:val="24"/>
          <w:rtl/>
          <w:lang w:val="en-GB"/>
        </w:rPr>
        <w:t>لاي غرض بخلاف التنفيذ الكامل للعقد.</w:t>
      </w:r>
    </w:p>
    <w:p w14:paraId="6CE6CE2B" w14:textId="69B0F608" w:rsidR="00EE490B" w:rsidRPr="00FA34D1" w:rsidRDefault="00EE490B" w:rsidP="00EE490B">
      <w:pPr>
        <w:pStyle w:val="ListParagraph"/>
        <w:numPr>
          <w:ilvl w:val="1"/>
          <w:numId w:val="19"/>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 xml:space="preserve">بناء عل طلب الجهة المتعاقدة او عتد انتهاء العقد لاي سبب من </w:t>
      </w:r>
      <w:r w:rsidR="003F054A" w:rsidRPr="00FA34D1">
        <w:rPr>
          <w:rFonts w:asciiTheme="majorHAnsi" w:hAnsiTheme="majorHAnsi" w:cstheme="majorHAnsi"/>
          <w:sz w:val="24"/>
          <w:szCs w:val="24"/>
          <w:rtl/>
          <w:lang w:val="en-GB"/>
        </w:rPr>
        <w:t xml:space="preserve">الأسباب، يتعهد </w:t>
      </w:r>
      <w:r w:rsidR="00FB000C" w:rsidRPr="00FA34D1">
        <w:rPr>
          <w:rFonts w:asciiTheme="majorHAnsi" w:hAnsiTheme="majorHAnsi" w:cstheme="majorHAnsi"/>
          <w:sz w:val="24"/>
          <w:szCs w:val="24"/>
          <w:rtl/>
          <w:lang w:val="en-GB"/>
        </w:rPr>
        <w:t>المتعاقد</w:t>
      </w:r>
      <w:r w:rsidR="003F054A" w:rsidRPr="00FA34D1">
        <w:rPr>
          <w:rFonts w:asciiTheme="majorHAnsi" w:hAnsiTheme="majorHAnsi" w:cstheme="majorHAnsi"/>
          <w:sz w:val="24"/>
          <w:szCs w:val="24"/>
          <w:rtl/>
          <w:lang w:val="en-GB"/>
        </w:rPr>
        <w:t xml:space="preserve"> بان يعيد تلقائيا</w:t>
      </w:r>
      <w:r w:rsidR="00FB000C" w:rsidRPr="00FA34D1">
        <w:rPr>
          <w:rFonts w:asciiTheme="majorHAnsi" w:hAnsiTheme="majorHAnsi" w:cstheme="majorHAnsi"/>
          <w:sz w:val="24"/>
          <w:szCs w:val="24"/>
          <w:rtl/>
          <w:lang w:val="en-GB"/>
        </w:rPr>
        <w:t xml:space="preserve">ً وبشكل فوري الى الجهة المتعاقدة (المؤسسة) </w:t>
      </w:r>
      <w:r w:rsidR="00D677CA" w:rsidRPr="00FA34D1">
        <w:rPr>
          <w:rFonts w:asciiTheme="majorHAnsi" w:hAnsiTheme="majorHAnsi" w:cstheme="majorHAnsi"/>
          <w:sz w:val="24"/>
          <w:szCs w:val="24"/>
          <w:rtl/>
          <w:lang w:val="en-GB"/>
        </w:rPr>
        <w:t xml:space="preserve">جميع المستندات والمواد من أي نوع </w:t>
      </w:r>
      <w:r w:rsidR="007C1887" w:rsidRPr="00FA34D1">
        <w:rPr>
          <w:rFonts w:asciiTheme="majorHAnsi" w:hAnsiTheme="majorHAnsi" w:cstheme="majorHAnsi"/>
          <w:sz w:val="24"/>
          <w:szCs w:val="24"/>
          <w:rtl/>
          <w:lang w:val="en-GB"/>
        </w:rPr>
        <w:t>الموكلة</w:t>
      </w:r>
      <w:r w:rsidR="00D677CA" w:rsidRPr="00FA34D1">
        <w:rPr>
          <w:rFonts w:asciiTheme="majorHAnsi" w:hAnsiTheme="majorHAnsi" w:cstheme="majorHAnsi"/>
          <w:sz w:val="24"/>
          <w:szCs w:val="24"/>
          <w:rtl/>
          <w:lang w:val="en-GB"/>
        </w:rPr>
        <w:t xml:space="preserve"> اليه بموجب العقد</w:t>
      </w:r>
      <w:r w:rsidR="007802DE" w:rsidRPr="00FA34D1">
        <w:rPr>
          <w:rFonts w:asciiTheme="majorHAnsi" w:hAnsiTheme="majorHAnsi" w:cstheme="majorHAnsi"/>
          <w:sz w:val="24"/>
          <w:szCs w:val="24"/>
          <w:rtl/>
          <w:lang w:val="en-GB"/>
        </w:rPr>
        <w:t>، كما تتعهد المؤسسة بعدم الاحتفاظ باي نسخ</w:t>
      </w:r>
      <w:r w:rsidR="003F054A" w:rsidRPr="00FA34D1">
        <w:rPr>
          <w:rFonts w:asciiTheme="majorHAnsi" w:hAnsiTheme="majorHAnsi" w:cstheme="majorHAnsi"/>
          <w:sz w:val="24"/>
          <w:szCs w:val="24"/>
          <w:rtl/>
          <w:lang w:val="en-GB"/>
        </w:rPr>
        <w:t xml:space="preserve"> </w:t>
      </w:r>
      <w:r w:rsidR="007802DE" w:rsidRPr="00FA34D1">
        <w:rPr>
          <w:rFonts w:asciiTheme="majorHAnsi" w:hAnsiTheme="majorHAnsi" w:cstheme="majorHAnsi"/>
          <w:sz w:val="24"/>
          <w:szCs w:val="24"/>
          <w:rtl/>
          <w:lang w:val="en-GB"/>
        </w:rPr>
        <w:t>منها.</w:t>
      </w:r>
    </w:p>
    <w:p w14:paraId="44DB81AC" w14:textId="74AF45B6" w:rsidR="0016402D" w:rsidRPr="00FA34D1" w:rsidRDefault="0016402D" w:rsidP="0016402D">
      <w:pPr>
        <w:pStyle w:val="ListParagraph"/>
        <w:numPr>
          <w:ilvl w:val="1"/>
          <w:numId w:val="19"/>
        </w:numPr>
        <w:bidi/>
        <w:jc w:val="both"/>
        <w:rPr>
          <w:rFonts w:asciiTheme="majorHAnsi" w:hAnsiTheme="majorHAnsi" w:cstheme="majorHAnsi"/>
          <w:sz w:val="24"/>
          <w:szCs w:val="24"/>
          <w:lang w:val="en-GB"/>
        </w:rPr>
      </w:pPr>
      <w:r w:rsidRPr="00FA34D1">
        <w:rPr>
          <w:rFonts w:asciiTheme="majorHAnsi" w:hAnsiTheme="majorHAnsi" w:cstheme="majorHAnsi"/>
          <w:sz w:val="24"/>
          <w:szCs w:val="24"/>
          <w:rtl/>
          <w:lang w:val="en-GB"/>
        </w:rPr>
        <w:t>يحتفظ المتعا</w:t>
      </w:r>
      <w:r w:rsidR="00014F1C" w:rsidRPr="00FA34D1">
        <w:rPr>
          <w:rFonts w:asciiTheme="majorHAnsi" w:hAnsiTheme="majorHAnsi" w:cstheme="majorHAnsi"/>
          <w:sz w:val="24"/>
          <w:szCs w:val="24"/>
          <w:rtl/>
          <w:lang w:val="en-GB"/>
        </w:rPr>
        <w:t>قد بملكية حفوف الملكية الفكرية لمنهجياته القياسية والأدوات التي حصل عليها او طورها قبل دخول العقد حيز التنفيذ والتي تشكل معرفته الفنية، وبذلك يمنح المتعاقد الجهة المتعاقدة (المؤسسة)، دوت حصوله على أي اجر إضافي، الحق في استخدام الأدوات المذكورة او المعرفة الفنية المتضمنة في نتائج الخدمات لاحتياجات ومدة استخدام النتائج المذكورة.</w:t>
      </w:r>
    </w:p>
    <w:p w14:paraId="0312487D" w14:textId="77777777" w:rsidR="00E435DC" w:rsidRPr="00FA34D1" w:rsidRDefault="00E435DC" w:rsidP="00E435DC">
      <w:pPr>
        <w:pStyle w:val="ListParagraph"/>
        <w:bidi/>
        <w:ind w:left="730"/>
        <w:jc w:val="both"/>
        <w:rPr>
          <w:rFonts w:asciiTheme="majorHAnsi" w:hAnsiTheme="majorHAnsi" w:cstheme="majorHAnsi"/>
          <w:sz w:val="24"/>
          <w:szCs w:val="24"/>
          <w:lang w:val="en-GB"/>
        </w:rPr>
      </w:pPr>
    </w:p>
    <w:p w14:paraId="4723D25D" w14:textId="64631413" w:rsidR="004E57B1" w:rsidRPr="00FA34D1" w:rsidRDefault="004E57B1" w:rsidP="004E57B1">
      <w:pPr>
        <w:pStyle w:val="ListParagraph"/>
        <w:numPr>
          <w:ilvl w:val="0"/>
          <w:numId w:val="19"/>
        </w:num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t>الدعاية، واستخدام الاسم، أو الشعار أو الختم الرسمي:</w:t>
      </w:r>
    </w:p>
    <w:p w14:paraId="25B98234" w14:textId="2EB66215" w:rsidR="0016402D" w:rsidRPr="00FA34D1" w:rsidRDefault="004E57B1" w:rsidP="004E57B1">
      <w:pPr>
        <w:bidi/>
        <w:jc w:val="both"/>
        <w:rPr>
          <w:rFonts w:asciiTheme="majorHAnsi" w:hAnsiTheme="majorHAnsi" w:cstheme="majorHAnsi"/>
          <w:sz w:val="24"/>
          <w:szCs w:val="24"/>
          <w:lang w:val="en-GB"/>
        </w:rPr>
      </w:pPr>
      <w:r w:rsidRPr="00FA34D1">
        <w:rPr>
          <w:rFonts w:asciiTheme="majorHAnsi" w:hAnsiTheme="majorHAnsi" w:cstheme="majorHAnsi"/>
          <w:sz w:val="24"/>
          <w:szCs w:val="24"/>
          <w:rtl/>
        </w:rPr>
        <w:t xml:space="preserve"> لا يجوز للمتعاقد الترويج الإعلاني أو العرض على العلن لأغراض دعائية ما له عالقة بالتعاقد مع مؤسسة العون، كما لا يجوز للمتعاقد، بأي شكل من الأشكال استخدام الاسم، أو الشعار أو الختم الرسمي الخاص بالمؤسسة، أو أي اختصار لاسم مؤسسة العون فيما يتعلق بأعماله أو غير ذلك دون الحصول على تصريح خطي من المؤسسة.</w:t>
      </w:r>
    </w:p>
    <w:p w14:paraId="1B63DA7B" w14:textId="77777777" w:rsidR="0094530D" w:rsidRPr="00FA34D1" w:rsidRDefault="0094530D" w:rsidP="00F706CF">
      <w:p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t>11.سرية الوثائق والمعلومات</w:t>
      </w:r>
      <w:r w:rsidRPr="00FA34D1">
        <w:rPr>
          <w:rFonts w:asciiTheme="majorHAnsi" w:hAnsiTheme="majorHAnsi" w:cstheme="majorHAnsi"/>
          <w:b/>
          <w:bCs/>
          <w:sz w:val="24"/>
          <w:szCs w:val="24"/>
        </w:rPr>
        <w:t xml:space="preserve">: </w:t>
      </w:r>
    </w:p>
    <w:p w14:paraId="6587DF50" w14:textId="77777777" w:rsidR="00535D92" w:rsidRPr="00FA34D1" w:rsidRDefault="0094530D" w:rsidP="00535D92">
      <w:pPr>
        <w:bidi/>
        <w:jc w:val="both"/>
        <w:rPr>
          <w:rFonts w:asciiTheme="majorHAnsi" w:hAnsiTheme="majorHAnsi" w:cstheme="majorHAnsi"/>
          <w:sz w:val="24"/>
          <w:szCs w:val="24"/>
          <w:rtl/>
        </w:rPr>
      </w:pPr>
      <w:r w:rsidRPr="00FA34D1">
        <w:rPr>
          <w:rFonts w:asciiTheme="majorHAnsi" w:hAnsiTheme="majorHAnsi" w:cstheme="majorHAnsi"/>
          <w:sz w:val="24"/>
          <w:szCs w:val="24"/>
          <w:rtl/>
        </w:rPr>
        <w:t xml:space="preserve">يتعين الحفاظ على سرية المعلومات والبيانات التي تعتبر ملكية خاصة بأي من الطرفين أو التي يسلمها أو </w:t>
      </w:r>
      <w:r w:rsidR="00A64672" w:rsidRPr="00FA34D1">
        <w:rPr>
          <w:rFonts w:asciiTheme="majorHAnsi" w:hAnsiTheme="majorHAnsi" w:cstheme="majorHAnsi"/>
          <w:sz w:val="24"/>
          <w:szCs w:val="24"/>
          <w:rtl/>
        </w:rPr>
        <w:t>ي</w:t>
      </w:r>
      <w:r w:rsidRPr="00FA34D1">
        <w:rPr>
          <w:rFonts w:asciiTheme="majorHAnsi" w:hAnsiTheme="majorHAnsi" w:cstheme="majorHAnsi"/>
          <w:sz w:val="24"/>
          <w:szCs w:val="24"/>
          <w:rtl/>
        </w:rPr>
        <w:t xml:space="preserve">فصح عنها أحد </w:t>
      </w:r>
      <w:r w:rsidR="00A64672" w:rsidRPr="00FA34D1">
        <w:rPr>
          <w:rFonts w:asciiTheme="majorHAnsi" w:hAnsiTheme="majorHAnsi" w:cstheme="majorHAnsi"/>
          <w:sz w:val="24"/>
          <w:szCs w:val="24"/>
          <w:rtl/>
        </w:rPr>
        <w:t xml:space="preserve">الطرفين) </w:t>
      </w:r>
      <w:r w:rsidRPr="00FA34D1">
        <w:rPr>
          <w:rFonts w:asciiTheme="majorHAnsi" w:hAnsiTheme="majorHAnsi" w:cstheme="majorHAnsi"/>
          <w:sz w:val="24"/>
          <w:szCs w:val="24"/>
          <w:rtl/>
        </w:rPr>
        <w:t>أثناء تنفيذ العقد، والتي تعد بمثابة</w:t>
      </w:r>
      <w:r w:rsidR="00A64672"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معلومات</w:t>
      </w:r>
      <w:r w:rsidR="00A64672"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 xml:space="preserve">سرية، كما يجب أن يجري التعامل معها على النحو </w:t>
      </w:r>
      <w:r w:rsidR="00A64672" w:rsidRPr="00FA34D1">
        <w:rPr>
          <w:rFonts w:asciiTheme="majorHAnsi" w:hAnsiTheme="majorHAnsi" w:cstheme="majorHAnsi"/>
          <w:sz w:val="24"/>
          <w:szCs w:val="24"/>
          <w:rtl/>
        </w:rPr>
        <w:t>الآتي</w:t>
      </w:r>
      <w:r w:rsidRPr="00FA34D1">
        <w:rPr>
          <w:rFonts w:asciiTheme="majorHAnsi" w:hAnsiTheme="majorHAnsi" w:cstheme="majorHAnsi"/>
          <w:sz w:val="24"/>
          <w:szCs w:val="24"/>
        </w:rPr>
        <w:t xml:space="preserve">: </w:t>
      </w:r>
    </w:p>
    <w:p w14:paraId="23136668" w14:textId="03009F86" w:rsidR="00535D92" w:rsidRPr="00FA34D1" w:rsidRDefault="0094530D" w:rsidP="00535D92">
      <w:pPr>
        <w:pStyle w:val="ListParagraph"/>
        <w:numPr>
          <w:ilvl w:val="1"/>
          <w:numId w:val="21"/>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أن يحيط معلومات فصح بالرعاية الم </w:t>
      </w:r>
      <w:r w:rsidR="00535D92" w:rsidRPr="00FA34D1">
        <w:rPr>
          <w:rFonts w:asciiTheme="majorHAnsi" w:hAnsiTheme="majorHAnsi" w:cstheme="majorHAnsi"/>
          <w:sz w:val="24"/>
          <w:szCs w:val="24"/>
          <w:rtl/>
        </w:rPr>
        <w:t>والانتباه</w:t>
      </w:r>
      <w:r w:rsidRPr="00FA34D1">
        <w:rPr>
          <w:rFonts w:asciiTheme="majorHAnsi" w:hAnsiTheme="majorHAnsi" w:cstheme="majorHAnsi"/>
          <w:sz w:val="24"/>
          <w:szCs w:val="24"/>
          <w:rtl/>
        </w:rPr>
        <w:t xml:space="preserve"> نفسهما اللذين يحيط بهما المعلومات الخاصة به التي ال يرغب في </w:t>
      </w:r>
      <w:r w:rsidR="00535D92" w:rsidRPr="00FA34D1">
        <w:rPr>
          <w:rFonts w:asciiTheme="majorHAnsi" w:hAnsiTheme="majorHAnsi" w:cstheme="majorHAnsi"/>
          <w:sz w:val="24"/>
          <w:szCs w:val="24"/>
          <w:rtl/>
        </w:rPr>
        <w:t>الإفصاح</w:t>
      </w:r>
      <w:r w:rsidRPr="00FA34D1">
        <w:rPr>
          <w:rFonts w:asciiTheme="majorHAnsi" w:hAnsiTheme="majorHAnsi" w:cstheme="majorHAnsi"/>
          <w:sz w:val="24"/>
          <w:szCs w:val="24"/>
          <w:rtl/>
        </w:rPr>
        <w:t xml:space="preserve"> عنها أو نشرها أو توزيعها وذلك لتجنب الكشف عنها أو نشرها أو توزيعها</w:t>
      </w:r>
      <w:r w:rsidR="00535D92" w:rsidRPr="00FA34D1">
        <w:rPr>
          <w:rFonts w:asciiTheme="majorHAnsi" w:hAnsiTheme="majorHAnsi" w:cstheme="majorHAnsi"/>
          <w:sz w:val="24"/>
          <w:szCs w:val="24"/>
          <w:rtl/>
        </w:rPr>
        <w:t>.</w:t>
      </w:r>
    </w:p>
    <w:p w14:paraId="43D1A2F5" w14:textId="3C3ED56E" w:rsidR="00535D92" w:rsidRPr="00FA34D1" w:rsidRDefault="0094530D" w:rsidP="00535D92">
      <w:pPr>
        <w:pStyle w:val="ListParagraph"/>
        <w:numPr>
          <w:ilvl w:val="1"/>
          <w:numId w:val="21"/>
        </w:numPr>
        <w:bidi/>
        <w:jc w:val="both"/>
        <w:rPr>
          <w:rFonts w:asciiTheme="majorHAnsi" w:hAnsiTheme="majorHAnsi" w:cstheme="majorHAnsi"/>
          <w:sz w:val="24"/>
          <w:szCs w:val="24"/>
        </w:rPr>
      </w:pPr>
      <w:r w:rsidRPr="00FA34D1">
        <w:rPr>
          <w:rFonts w:asciiTheme="majorHAnsi" w:hAnsiTheme="majorHAnsi" w:cstheme="majorHAnsi"/>
          <w:sz w:val="24"/>
          <w:szCs w:val="24"/>
          <w:rtl/>
        </w:rPr>
        <w:t>أن يستخدم معلومات الم</w:t>
      </w:r>
      <w:r w:rsidR="00535D92" w:rsidRPr="00FA34D1">
        <w:rPr>
          <w:rFonts w:asciiTheme="majorHAnsi" w:hAnsiTheme="majorHAnsi" w:cstheme="majorHAnsi"/>
          <w:sz w:val="24"/>
          <w:szCs w:val="24"/>
          <w:rtl/>
        </w:rPr>
        <w:t>فصح حصراً</w:t>
      </w:r>
      <w:r w:rsidRPr="00FA34D1">
        <w:rPr>
          <w:rFonts w:asciiTheme="majorHAnsi" w:hAnsiTheme="majorHAnsi" w:cstheme="majorHAnsi"/>
          <w:sz w:val="24"/>
          <w:szCs w:val="24"/>
          <w:rtl/>
        </w:rPr>
        <w:t xml:space="preserve"> للغرض الذي من أجله أ فصح عنها</w:t>
      </w:r>
      <w:r w:rsidR="00535D92" w:rsidRPr="00FA34D1">
        <w:rPr>
          <w:rFonts w:asciiTheme="majorHAnsi" w:hAnsiTheme="majorHAnsi" w:cstheme="majorHAnsi"/>
          <w:sz w:val="24"/>
          <w:szCs w:val="24"/>
          <w:rtl/>
        </w:rPr>
        <w:t>.</w:t>
      </w:r>
    </w:p>
    <w:p w14:paraId="4E877394" w14:textId="77777777" w:rsidR="00765B3E" w:rsidRPr="00FA34D1" w:rsidRDefault="0094530D" w:rsidP="00535D92">
      <w:pPr>
        <w:pStyle w:val="ListParagraph"/>
        <w:numPr>
          <w:ilvl w:val="1"/>
          <w:numId w:val="21"/>
        </w:numPr>
        <w:bidi/>
        <w:jc w:val="both"/>
        <w:rPr>
          <w:rFonts w:asciiTheme="majorHAnsi" w:hAnsiTheme="majorHAnsi" w:cstheme="majorHAnsi"/>
          <w:sz w:val="24"/>
          <w:szCs w:val="24"/>
        </w:rPr>
      </w:pPr>
      <w:r w:rsidRPr="00FA34D1">
        <w:rPr>
          <w:rFonts w:asciiTheme="majorHAnsi" w:hAnsiTheme="majorHAnsi" w:cstheme="majorHAnsi"/>
          <w:sz w:val="24"/>
          <w:szCs w:val="24"/>
        </w:rPr>
        <w:t xml:space="preserve"> </w:t>
      </w:r>
      <w:r w:rsidRPr="00FA34D1">
        <w:rPr>
          <w:rFonts w:asciiTheme="majorHAnsi" w:hAnsiTheme="majorHAnsi" w:cstheme="majorHAnsi"/>
          <w:sz w:val="24"/>
          <w:szCs w:val="24"/>
          <w:rtl/>
        </w:rPr>
        <w:t xml:space="preserve">يجوز للمستلم </w:t>
      </w:r>
      <w:r w:rsidR="00535D92" w:rsidRPr="00FA34D1">
        <w:rPr>
          <w:rFonts w:asciiTheme="majorHAnsi" w:hAnsiTheme="majorHAnsi" w:cstheme="majorHAnsi"/>
          <w:sz w:val="24"/>
          <w:szCs w:val="24"/>
          <w:rtl/>
        </w:rPr>
        <w:t>الإفصاح</w:t>
      </w:r>
      <w:r w:rsidRPr="00FA34D1">
        <w:rPr>
          <w:rFonts w:asciiTheme="majorHAnsi" w:hAnsiTheme="majorHAnsi" w:cstheme="majorHAnsi"/>
          <w:sz w:val="24"/>
          <w:szCs w:val="24"/>
          <w:rtl/>
        </w:rPr>
        <w:t xml:space="preserve"> عن المعلومات إلى ما يلي من </w:t>
      </w:r>
      <w:r w:rsidR="00535D92" w:rsidRPr="00FA34D1">
        <w:rPr>
          <w:rFonts w:asciiTheme="majorHAnsi" w:hAnsiTheme="majorHAnsi" w:cstheme="majorHAnsi"/>
          <w:sz w:val="24"/>
          <w:szCs w:val="24"/>
          <w:rtl/>
        </w:rPr>
        <w:t>الأشخاص</w:t>
      </w:r>
      <w:r w:rsidRPr="00FA34D1">
        <w:rPr>
          <w:rFonts w:asciiTheme="majorHAnsi" w:hAnsiTheme="majorHAnsi" w:cstheme="majorHAnsi"/>
          <w:sz w:val="24"/>
          <w:szCs w:val="24"/>
          <w:rtl/>
        </w:rPr>
        <w:t xml:space="preserve"> أو الكيانات شريطة أن يكون لديه اتفاق خط ي معهم لزمهم بالتعامل مع ال ي معلومات على أنها سرية وفقا للعقد</w:t>
      </w:r>
      <w:r w:rsidR="00765B3E" w:rsidRPr="00FA34D1">
        <w:rPr>
          <w:rFonts w:asciiTheme="majorHAnsi" w:hAnsiTheme="majorHAnsi" w:cstheme="majorHAnsi"/>
          <w:sz w:val="24"/>
          <w:szCs w:val="24"/>
          <w:rtl/>
        </w:rPr>
        <w:t>.</w:t>
      </w:r>
    </w:p>
    <w:p w14:paraId="76E2CEEE" w14:textId="77777777" w:rsidR="00765B3E" w:rsidRPr="00FA34D1" w:rsidRDefault="0094530D" w:rsidP="00765B3E">
      <w:pPr>
        <w:pStyle w:val="ListParagraph"/>
        <w:numPr>
          <w:ilvl w:val="1"/>
          <w:numId w:val="21"/>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 أي طرف آخر مع موافقة خطية مسبقة من المفصح</w:t>
      </w:r>
      <w:r w:rsidR="00765B3E" w:rsidRPr="00FA34D1">
        <w:rPr>
          <w:rFonts w:asciiTheme="majorHAnsi" w:hAnsiTheme="majorHAnsi" w:cstheme="majorHAnsi"/>
          <w:sz w:val="24"/>
          <w:szCs w:val="24"/>
          <w:rtl/>
        </w:rPr>
        <w:t>.</w:t>
      </w:r>
    </w:p>
    <w:p w14:paraId="187A23DA" w14:textId="5A17AE48" w:rsidR="005A2FC9" w:rsidRPr="00FA34D1" w:rsidRDefault="0094530D" w:rsidP="005A2FC9">
      <w:pPr>
        <w:pStyle w:val="ListParagraph"/>
        <w:numPr>
          <w:ilvl w:val="1"/>
          <w:numId w:val="21"/>
        </w:numPr>
        <w:bidi/>
        <w:jc w:val="both"/>
        <w:rPr>
          <w:rFonts w:asciiTheme="majorHAnsi" w:hAnsiTheme="majorHAnsi" w:cstheme="majorHAnsi"/>
          <w:sz w:val="24"/>
          <w:szCs w:val="24"/>
          <w:lang w:val="en-GB"/>
        </w:rPr>
      </w:pPr>
      <w:r w:rsidRPr="00FA34D1">
        <w:rPr>
          <w:rFonts w:asciiTheme="majorHAnsi" w:hAnsiTheme="majorHAnsi" w:cstheme="majorHAnsi"/>
          <w:sz w:val="24"/>
          <w:szCs w:val="24"/>
          <w:rtl/>
        </w:rPr>
        <w:t xml:space="preserve"> </w:t>
      </w:r>
      <w:r w:rsidR="00765B3E" w:rsidRPr="00FA34D1">
        <w:rPr>
          <w:rFonts w:asciiTheme="majorHAnsi" w:hAnsiTheme="majorHAnsi" w:cstheme="majorHAnsi"/>
          <w:sz w:val="24"/>
          <w:szCs w:val="24"/>
          <w:rtl/>
        </w:rPr>
        <w:t xml:space="preserve">موظفو </w:t>
      </w:r>
      <w:r w:rsidRPr="00FA34D1">
        <w:rPr>
          <w:rFonts w:asciiTheme="majorHAnsi" w:hAnsiTheme="majorHAnsi" w:cstheme="majorHAnsi"/>
          <w:sz w:val="24"/>
          <w:szCs w:val="24"/>
          <w:rtl/>
        </w:rPr>
        <w:t xml:space="preserve">المستلم ومسؤولوه وممثلوه </w:t>
      </w:r>
      <w:r w:rsidR="00765B3E" w:rsidRPr="00FA34D1">
        <w:rPr>
          <w:rFonts w:asciiTheme="majorHAnsi" w:hAnsiTheme="majorHAnsi" w:cstheme="majorHAnsi"/>
          <w:sz w:val="24"/>
          <w:szCs w:val="24"/>
          <w:rtl/>
        </w:rPr>
        <w:t>ووكلاؤه</w:t>
      </w:r>
      <w:r w:rsidRPr="00FA34D1">
        <w:rPr>
          <w:rFonts w:asciiTheme="majorHAnsi" w:hAnsiTheme="majorHAnsi" w:cstheme="majorHAnsi"/>
          <w:sz w:val="24"/>
          <w:szCs w:val="24"/>
          <w:rtl/>
        </w:rPr>
        <w:t xml:space="preserve"> ن مم يحتاجون تلك المعلومات </w:t>
      </w:r>
      <w:r w:rsidR="00765B3E" w:rsidRPr="00FA34D1">
        <w:rPr>
          <w:rFonts w:asciiTheme="majorHAnsi" w:hAnsiTheme="majorHAnsi" w:cstheme="majorHAnsi"/>
          <w:sz w:val="24"/>
          <w:szCs w:val="24"/>
          <w:rtl/>
        </w:rPr>
        <w:t>لأغراض</w:t>
      </w:r>
      <w:r w:rsidRPr="00FA34D1">
        <w:rPr>
          <w:rFonts w:asciiTheme="majorHAnsi" w:hAnsiTheme="majorHAnsi" w:cstheme="majorHAnsi"/>
          <w:sz w:val="24"/>
          <w:szCs w:val="24"/>
          <w:rtl/>
        </w:rPr>
        <w:t xml:space="preserve"> تنفيذ </w:t>
      </w:r>
      <w:r w:rsidR="00765B3E" w:rsidRPr="00FA34D1">
        <w:rPr>
          <w:rFonts w:asciiTheme="majorHAnsi" w:hAnsiTheme="majorHAnsi" w:cstheme="majorHAnsi"/>
          <w:sz w:val="24"/>
          <w:szCs w:val="24"/>
          <w:rtl/>
        </w:rPr>
        <w:t>الالتزامات</w:t>
      </w:r>
      <w:r w:rsidRPr="00FA34D1">
        <w:rPr>
          <w:rFonts w:asciiTheme="majorHAnsi" w:hAnsiTheme="majorHAnsi" w:cstheme="majorHAnsi"/>
          <w:sz w:val="24"/>
          <w:szCs w:val="24"/>
          <w:rtl/>
        </w:rPr>
        <w:t xml:space="preserve"> بموجب العقد، وموظفو ومسؤولو وممثلو </w:t>
      </w:r>
      <w:r w:rsidR="00765B3E" w:rsidRPr="00FA34D1">
        <w:rPr>
          <w:rFonts w:asciiTheme="majorHAnsi" w:hAnsiTheme="majorHAnsi" w:cstheme="majorHAnsi"/>
          <w:sz w:val="24"/>
          <w:szCs w:val="24"/>
          <w:rtl/>
        </w:rPr>
        <w:t>ووكلاء</w:t>
      </w:r>
      <w:r w:rsidRPr="00FA34D1">
        <w:rPr>
          <w:rFonts w:asciiTheme="majorHAnsi" w:hAnsiTheme="majorHAnsi" w:cstheme="majorHAnsi"/>
          <w:sz w:val="24"/>
          <w:szCs w:val="24"/>
          <w:rtl/>
        </w:rPr>
        <w:t xml:space="preserve"> أي كيان قانوني تابع للمستلم، أو المستلم يتبع له، أو في حال كان المستلم وهذا الكيان يتبعان كالهما لجهة واحدة</w:t>
      </w:r>
      <w:r w:rsidR="00765B3E"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مم</w:t>
      </w:r>
      <w:r w:rsidR="00765B3E" w:rsidRPr="00FA34D1">
        <w:rPr>
          <w:rFonts w:asciiTheme="majorHAnsi" w:hAnsiTheme="majorHAnsi" w:cstheme="majorHAnsi"/>
          <w:sz w:val="24"/>
          <w:szCs w:val="24"/>
          <w:rtl/>
        </w:rPr>
        <w:t>ن</w:t>
      </w:r>
      <w:r w:rsidRPr="00FA34D1">
        <w:rPr>
          <w:rFonts w:asciiTheme="majorHAnsi" w:hAnsiTheme="majorHAnsi" w:cstheme="majorHAnsi"/>
          <w:sz w:val="24"/>
          <w:szCs w:val="24"/>
          <w:rtl/>
        </w:rPr>
        <w:t xml:space="preserve"> يحتاجون تلك المعلومات </w:t>
      </w:r>
      <w:r w:rsidR="00765B3E" w:rsidRPr="00FA34D1">
        <w:rPr>
          <w:rFonts w:asciiTheme="majorHAnsi" w:hAnsiTheme="majorHAnsi" w:cstheme="majorHAnsi"/>
          <w:sz w:val="24"/>
          <w:szCs w:val="24"/>
          <w:rtl/>
        </w:rPr>
        <w:t>لأغراض</w:t>
      </w:r>
      <w:r w:rsidRPr="00FA34D1">
        <w:rPr>
          <w:rFonts w:asciiTheme="majorHAnsi" w:hAnsiTheme="majorHAnsi" w:cstheme="majorHAnsi"/>
          <w:sz w:val="24"/>
          <w:szCs w:val="24"/>
          <w:rtl/>
        </w:rPr>
        <w:t xml:space="preserve"> تنفيذ </w:t>
      </w:r>
      <w:r w:rsidR="00765B3E" w:rsidRPr="00FA34D1">
        <w:rPr>
          <w:rFonts w:asciiTheme="majorHAnsi" w:hAnsiTheme="majorHAnsi" w:cstheme="majorHAnsi"/>
          <w:sz w:val="24"/>
          <w:szCs w:val="24"/>
          <w:rtl/>
        </w:rPr>
        <w:t>الالتزامات</w:t>
      </w:r>
      <w:r w:rsidRPr="00FA34D1">
        <w:rPr>
          <w:rFonts w:asciiTheme="majorHAnsi" w:hAnsiTheme="majorHAnsi" w:cstheme="majorHAnsi"/>
          <w:sz w:val="24"/>
          <w:szCs w:val="24"/>
          <w:rtl/>
        </w:rPr>
        <w:t xml:space="preserve"> بموجب العقد</w:t>
      </w:r>
      <w:r w:rsidR="00765B3E" w:rsidRPr="00FA34D1">
        <w:rPr>
          <w:rFonts w:asciiTheme="majorHAnsi" w:hAnsiTheme="majorHAnsi" w:cstheme="majorHAnsi"/>
          <w:sz w:val="24"/>
          <w:szCs w:val="24"/>
          <w:rtl/>
        </w:rPr>
        <w:t>.</w:t>
      </w:r>
    </w:p>
    <w:p w14:paraId="3272EB4F" w14:textId="5985F139" w:rsidR="005A2FC9" w:rsidRPr="00FA34D1" w:rsidRDefault="005A2FC9" w:rsidP="00151634">
      <w:pPr>
        <w:shd w:val="clear" w:color="auto" w:fill="F2F2F2" w:themeFill="background1" w:themeFillShade="F2"/>
        <w:bidi/>
        <w:jc w:val="both"/>
        <w:rPr>
          <w:rFonts w:asciiTheme="majorHAnsi" w:hAnsiTheme="majorHAnsi" w:cstheme="majorHAnsi"/>
          <w:b/>
          <w:bCs/>
          <w:sz w:val="24"/>
          <w:szCs w:val="24"/>
          <w:rtl/>
          <w:lang w:val="en-GB"/>
        </w:rPr>
      </w:pPr>
      <w:r w:rsidRPr="00FA34D1">
        <w:rPr>
          <w:rFonts w:asciiTheme="majorHAnsi" w:hAnsiTheme="majorHAnsi" w:cstheme="majorHAnsi"/>
          <w:b/>
          <w:bCs/>
          <w:sz w:val="24"/>
          <w:szCs w:val="24"/>
          <w:rtl/>
          <w:lang w:val="en-GB"/>
        </w:rPr>
        <w:t>12.القوة القاهرة؛ وغيرها من التغيرات:</w:t>
      </w:r>
    </w:p>
    <w:p w14:paraId="4E695DBB" w14:textId="3AAEF06F" w:rsidR="00471D64" w:rsidRPr="00FA34D1" w:rsidRDefault="00471D64" w:rsidP="00471D64">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lastRenderedPageBreak/>
        <w:t xml:space="preserve">يقصد بالقوة القاهرة في هذا العقد أي فعل من أفعال الطبيعة ال يمكن توقعه أو مقاومته او أي فع من أفعال </w:t>
      </w:r>
      <w:r w:rsidR="00FA34D1" w:rsidRPr="00FA34D1">
        <w:rPr>
          <w:rFonts w:asciiTheme="majorHAnsi" w:hAnsiTheme="majorHAnsi" w:cstheme="majorHAnsi"/>
          <w:sz w:val="24"/>
          <w:szCs w:val="24"/>
          <w:rtl/>
        </w:rPr>
        <w:t>الحرب</w:t>
      </w:r>
      <w:r w:rsidR="00FA34D1" w:rsidRPr="00FA34D1">
        <w:rPr>
          <w:rFonts w:asciiTheme="majorHAnsi" w:hAnsiTheme="majorHAnsi" w:cstheme="majorHAnsi"/>
          <w:sz w:val="24"/>
          <w:szCs w:val="24"/>
        </w:rPr>
        <w:t xml:space="preserve"> </w:t>
      </w:r>
      <w:r w:rsidR="00FA34D1" w:rsidRPr="00FA34D1">
        <w:rPr>
          <w:rFonts w:asciiTheme="majorHAnsi" w:hAnsiTheme="majorHAnsi" w:cstheme="majorHAnsi"/>
          <w:sz w:val="24"/>
          <w:szCs w:val="24"/>
          <w:rtl/>
        </w:rPr>
        <w:t>(</w:t>
      </w:r>
      <w:r w:rsidRPr="00FA34D1">
        <w:rPr>
          <w:rFonts w:asciiTheme="majorHAnsi" w:hAnsiTheme="majorHAnsi" w:cstheme="majorHAnsi"/>
          <w:sz w:val="24"/>
          <w:szCs w:val="24"/>
          <w:rtl/>
        </w:rPr>
        <w:t>سواء أكانت معلنة أم لا)، أو الغزو أو الثورة أو العصيان المسلح أو الإرهاب، أو أي أفعال أخرى ذات طبيعة أو قوة مماثلة، شريطة أن تكون هذه الأفعال ناجمة عن أسباب خارجة عن إرادة المتعاقد ودون خطأ أو إهمال من جانبه</w:t>
      </w:r>
      <w:r w:rsidR="001461CE" w:rsidRPr="00FA34D1">
        <w:rPr>
          <w:rFonts w:asciiTheme="majorHAnsi" w:hAnsiTheme="majorHAnsi" w:cstheme="majorHAnsi"/>
          <w:sz w:val="24"/>
          <w:szCs w:val="24"/>
          <w:rtl/>
        </w:rPr>
        <w:t>.</w:t>
      </w:r>
    </w:p>
    <w:p w14:paraId="46C023C0" w14:textId="4E9893C2" w:rsidR="004311BD" w:rsidRPr="00FA34D1" w:rsidRDefault="00151634" w:rsidP="00471D64">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في حال وقوع أمر يعد من القوة القاهرة وفي أقرب وقت ممكن بعد حدوثه، يتعين على الطرف المتضرر إخطار خطيا وبالتفاصيل الكاملة بالأمر أو بوقوعه في حال أصبح الطرف الآخر كليا المتضرر جراء ذلك غير قادر، جزئيا، على الوفاء بالتزاماته وتحمل مسؤولياتها بموجب العقد. </w:t>
      </w:r>
    </w:p>
    <w:p w14:paraId="69D523FE" w14:textId="77777777" w:rsidR="004311BD" w:rsidRPr="00FA34D1" w:rsidRDefault="00151634" w:rsidP="004311BD">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يقوم الطرف أو أيضا بإخطار الطرف الآخر المتضرر ب أي تغييرات أخرى في الوضع أو بوقوع أية حدث من شأنه عرقلة نذر ب أو اي عرقلة وفائه بالعقد. </w:t>
      </w:r>
    </w:p>
    <w:p w14:paraId="27BD087F" w14:textId="5C907430" w:rsidR="004311BD" w:rsidRPr="00FA34D1" w:rsidRDefault="00151634" w:rsidP="004311BD">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t>يتعين على الطرف يوما على تقديم الإشعار بوقوع القوة قاهرة أو تغييرات أخرى في المتضرر وخلال مهلة لا تزيد عن خمسة عشر (15) يوماً</w:t>
      </w:r>
      <w:r w:rsidR="004311BD" w:rsidRPr="00FA34D1">
        <w:rPr>
          <w:rFonts w:asciiTheme="majorHAnsi" w:hAnsiTheme="majorHAnsi" w:cstheme="majorHAnsi"/>
          <w:sz w:val="24"/>
          <w:szCs w:val="24"/>
          <w:rtl/>
        </w:rPr>
        <w:t xml:space="preserve"> على تقديم الاشعار بوقوع قوة قاهرة او تغييرات أخرى في الأحوال أو وقوع القوة قاهرة.</w:t>
      </w:r>
    </w:p>
    <w:p w14:paraId="40B588F6" w14:textId="3DF834D8" w:rsidR="004311BD" w:rsidRPr="00FA34D1" w:rsidRDefault="004C2A42" w:rsidP="004C2A42">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t>عند استلام الإشعار أو الإشعارات المطلوبة بموجب هذا العقد، يتعين على الطرف غير المتضرر من وقوع القوة القاهرة اتخاذ الإجراءات التي يراها مناسبة أو ضرورية في هذه الظروف، بما في ذلك منح الطرف المتضرر مهلة زمنية إضافية معقولة لتنفيذ أي التزامات بموجب العقد</w:t>
      </w:r>
      <w:r w:rsidRPr="00FA34D1">
        <w:rPr>
          <w:rFonts w:asciiTheme="majorHAnsi" w:hAnsiTheme="majorHAnsi" w:cstheme="majorHAnsi"/>
          <w:sz w:val="24"/>
          <w:szCs w:val="24"/>
        </w:rPr>
        <w:t>.</w:t>
      </w:r>
    </w:p>
    <w:p w14:paraId="76101988" w14:textId="69ADE116" w:rsidR="004C2A42" w:rsidRPr="00FA34D1" w:rsidRDefault="004C2A42" w:rsidP="004C2A42">
      <w:pPr>
        <w:pStyle w:val="ListParagraph"/>
        <w:numPr>
          <w:ilvl w:val="1"/>
          <w:numId w:val="24"/>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إذا أصبح المتعاقد غير قادر، كليا أو جزئيا، بسبب قوة قاهرة على تنفيذ التزاماته والوفاء بمسؤولياته بموجب العقد، يحق للمؤسسة تعليق العقد أو فسخه وفق </w:t>
      </w:r>
      <w:r w:rsidR="00237CEE" w:rsidRPr="00FA34D1">
        <w:rPr>
          <w:rFonts w:asciiTheme="majorHAnsi" w:hAnsiTheme="majorHAnsi" w:cstheme="majorHAnsi"/>
          <w:sz w:val="24"/>
          <w:szCs w:val="24"/>
          <w:rtl/>
        </w:rPr>
        <w:t xml:space="preserve">الاحكام والشروط </w:t>
      </w:r>
      <w:r w:rsidRPr="00FA34D1">
        <w:rPr>
          <w:rFonts w:asciiTheme="majorHAnsi" w:hAnsiTheme="majorHAnsi" w:cstheme="majorHAnsi"/>
          <w:sz w:val="24"/>
          <w:szCs w:val="24"/>
          <w:rtl/>
        </w:rPr>
        <w:t>نفسها المنصوص عليها في ال</w:t>
      </w:r>
      <w:r w:rsidR="00237CEE" w:rsidRPr="00FA34D1">
        <w:rPr>
          <w:rFonts w:asciiTheme="majorHAnsi" w:hAnsiTheme="majorHAnsi" w:cstheme="majorHAnsi"/>
          <w:sz w:val="24"/>
          <w:szCs w:val="24"/>
          <w:rtl/>
        </w:rPr>
        <w:t>بند (16)</w:t>
      </w:r>
      <w:r w:rsidRPr="00FA34D1">
        <w:rPr>
          <w:rFonts w:asciiTheme="majorHAnsi" w:hAnsiTheme="majorHAnsi" w:cstheme="majorHAnsi"/>
          <w:sz w:val="24"/>
          <w:szCs w:val="24"/>
          <w:rtl/>
        </w:rPr>
        <w:t xml:space="preserve"> الفسخ، على أن تكون مدة </w:t>
      </w:r>
      <w:r w:rsidR="00237CEE" w:rsidRPr="00FA34D1">
        <w:rPr>
          <w:rFonts w:asciiTheme="majorHAnsi" w:hAnsiTheme="majorHAnsi" w:cstheme="majorHAnsi"/>
          <w:sz w:val="24"/>
          <w:szCs w:val="24"/>
          <w:rtl/>
        </w:rPr>
        <w:t>الإخطار</w:t>
      </w:r>
      <w:r w:rsidRPr="00FA34D1">
        <w:rPr>
          <w:rFonts w:asciiTheme="majorHAnsi" w:hAnsiTheme="majorHAnsi" w:cstheme="majorHAnsi"/>
          <w:sz w:val="24"/>
          <w:szCs w:val="24"/>
          <w:rtl/>
        </w:rPr>
        <w:t xml:space="preserve"> سبعة </w:t>
      </w:r>
      <w:r w:rsidR="00237CEE" w:rsidRPr="00FA34D1">
        <w:rPr>
          <w:rFonts w:asciiTheme="majorHAnsi" w:hAnsiTheme="majorHAnsi" w:cstheme="majorHAnsi"/>
          <w:sz w:val="24"/>
          <w:szCs w:val="24"/>
          <w:rtl/>
        </w:rPr>
        <w:t>(</w:t>
      </w:r>
      <w:r w:rsidRPr="00FA34D1">
        <w:rPr>
          <w:rFonts w:asciiTheme="majorHAnsi" w:hAnsiTheme="majorHAnsi" w:cstheme="majorHAnsi"/>
          <w:sz w:val="24"/>
          <w:szCs w:val="24"/>
          <w:rtl/>
        </w:rPr>
        <w:t>7)</w:t>
      </w:r>
      <w:r w:rsidR="00237CEE"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أيام بدلا</w:t>
      </w:r>
      <w:r w:rsidR="00237CEE" w:rsidRPr="00FA34D1">
        <w:rPr>
          <w:rFonts w:asciiTheme="majorHAnsi" w:hAnsiTheme="majorHAnsi" w:cstheme="majorHAnsi"/>
          <w:sz w:val="24"/>
          <w:szCs w:val="24"/>
          <w:rtl/>
        </w:rPr>
        <w:t>ً</w:t>
      </w:r>
      <w:r w:rsidRPr="00FA34D1">
        <w:rPr>
          <w:rFonts w:asciiTheme="majorHAnsi" w:hAnsiTheme="majorHAnsi" w:cstheme="majorHAnsi"/>
          <w:sz w:val="24"/>
          <w:szCs w:val="24"/>
          <w:rtl/>
        </w:rPr>
        <w:t xml:space="preserve"> من ثالثين </w:t>
      </w:r>
      <w:r w:rsidR="00237CEE" w:rsidRPr="00FA34D1">
        <w:rPr>
          <w:rFonts w:asciiTheme="majorHAnsi" w:hAnsiTheme="majorHAnsi" w:cstheme="majorHAnsi"/>
          <w:sz w:val="24"/>
          <w:szCs w:val="24"/>
          <w:rtl/>
        </w:rPr>
        <w:t>(</w:t>
      </w:r>
      <w:r w:rsidRPr="00FA34D1">
        <w:rPr>
          <w:rFonts w:asciiTheme="majorHAnsi" w:hAnsiTheme="majorHAnsi" w:cstheme="majorHAnsi"/>
          <w:sz w:val="24"/>
          <w:szCs w:val="24"/>
          <w:rtl/>
        </w:rPr>
        <w:t>30)</w:t>
      </w:r>
      <w:r w:rsidR="00237CEE"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 xml:space="preserve">يوما. </w:t>
      </w:r>
      <w:proofErr w:type="gramStart"/>
      <w:r w:rsidRPr="00FA34D1">
        <w:rPr>
          <w:rFonts w:asciiTheme="majorHAnsi" w:hAnsiTheme="majorHAnsi" w:cstheme="majorHAnsi"/>
          <w:sz w:val="24"/>
          <w:szCs w:val="24"/>
          <w:rtl/>
        </w:rPr>
        <w:t>و في</w:t>
      </w:r>
      <w:proofErr w:type="gramEnd"/>
      <w:r w:rsidRPr="00FA34D1">
        <w:rPr>
          <w:rFonts w:asciiTheme="majorHAnsi" w:hAnsiTheme="majorHAnsi" w:cstheme="majorHAnsi"/>
          <w:sz w:val="24"/>
          <w:szCs w:val="24"/>
          <w:rtl/>
        </w:rPr>
        <w:t xml:space="preserve"> أي حال، يحق لل</w:t>
      </w:r>
      <w:r w:rsidR="00237CEE" w:rsidRPr="00FA34D1">
        <w:rPr>
          <w:rFonts w:asciiTheme="majorHAnsi" w:hAnsiTheme="majorHAnsi" w:cstheme="majorHAnsi"/>
          <w:sz w:val="24"/>
          <w:szCs w:val="24"/>
          <w:rtl/>
        </w:rPr>
        <w:t>مؤسسة</w:t>
      </w:r>
      <w:r w:rsidRPr="00FA34D1">
        <w:rPr>
          <w:rFonts w:asciiTheme="majorHAnsi" w:hAnsiTheme="majorHAnsi" w:cstheme="majorHAnsi"/>
          <w:sz w:val="24"/>
          <w:szCs w:val="24"/>
          <w:rtl/>
        </w:rPr>
        <w:t xml:space="preserve"> اعتبار المتعاقد غير قادر على تنفيذ التزاماته بموجب العقد في حال كان المتعاقد غير قادر على الوفاء بالتزاماته، كليا أو جزئيا، على نحو دائ</w:t>
      </w:r>
      <w:r w:rsidR="00810384" w:rsidRPr="00FA34D1">
        <w:rPr>
          <w:rFonts w:asciiTheme="majorHAnsi" w:hAnsiTheme="majorHAnsi" w:cstheme="majorHAnsi"/>
          <w:sz w:val="24"/>
          <w:szCs w:val="24"/>
          <w:rtl/>
        </w:rPr>
        <w:t>م</w:t>
      </w:r>
      <w:r w:rsidRPr="00FA34D1">
        <w:rPr>
          <w:rFonts w:asciiTheme="majorHAnsi" w:hAnsiTheme="majorHAnsi" w:cstheme="majorHAnsi"/>
          <w:sz w:val="24"/>
          <w:szCs w:val="24"/>
          <w:rtl/>
        </w:rPr>
        <w:t xml:space="preserve"> بسبب قوة قاهرة ألي مدة تزيد عن تسعين </w:t>
      </w:r>
      <w:r w:rsidR="00810384" w:rsidRPr="00FA34D1">
        <w:rPr>
          <w:rFonts w:asciiTheme="majorHAnsi" w:hAnsiTheme="majorHAnsi" w:cstheme="majorHAnsi"/>
          <w:sz w:val="24"/>
          <w:szCs w:val="24"/>
          <w:rtl/>
        </w:rPr>
        <w:t>(</w:t>
      </w:r>
      <w:r w:rsidRPr="00FA34D1">
        <w:rPr>
          <w:rFonts w:asciiTheme="majorHAnsi" w:hAnsiTheme="majorHAnsi" w:cstheme="majorHAnsi"/>
          <w:sz w:val="24"/>
          <w:szCs w:val="24"/>
          <w:rtl/>
        </w:rPr>
        <w:t>90)</w:t>
      </w:r>
      <w:r w:rsidR="00810384"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يوما</w:t>
      </w:r>
      <w:r w:rsidRPr="00FA34D1">
        <w:rPr>
          <w:rFonts w:asciiTheme="majorHAnsi" w:hAnsiTheme="majorHAnsi" w:cstheme="majorHAnsi"/>
          <w:sz w:val="24"/>
          <w:szCs w:val="24"/>
        </w:rPr>
        <w:t>.</w:t>
      </w:r>
    </w:p>
    <w:p w14:paraId="4EA10539" w14:textId="37ED6391" w:rsidR="00810384" w:rsidRPr="00FA34D1" w:rsidRDefault="00B0625E" w:rsidP="00B0625E">
      <w:pPr>
        <w:shd w:val="clear" w:color="auto" w:fill="F2F2F2" w:themeFill="background1" w:themeFillShade="F2"/>
        <w:bidi/>
        <w:jc w:val="both"/>
        <w:rPr>
          <w:rFonts w:asciiTheme="majorHAnsi" w:hAnsiTheme="majorHAnsi" w:cstheme="majorHAnsi"/>
          <w:b/>
          <w:bCs/>
          <w:sz w:val="24"/>
          <w:szCs w:val="24"/>
          <w:rtl/>
        </w:rPr>
      </w:pPr>
      <w:r w:rsidRPr="00FA34D1">
        <w:rPr>
          <w:rFonts w:asciiTheme="majorHAnsi" w:hAnsiTheme="majorHAnsi" w:cstheme="majorHAnsi"/>
          <w:b/>
          <w:bCs/>
          <w:sz w:val="24"/>
          <w:szCs w:val="24"/>
          <w:rtl/>
        </w:rPr>
        <w:t>13. فسخ العقد:</w:t>
      </w:r>
    </w:p>
    <w:p w14:paraId="4B360BCF" w14:textId="3CBB0121" w:rsidR="001D77C7" w:rsidRPr="00FA34D1" w:rsidRDefault="00B0625E" w:rsidP="001D77C7">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يجوز ل</w:t>
      </w:r>
      <w:r w:rsidR="001D77C7" w:rsidRPr="00FA34D1">
        <w:rPr>
          <w:rFonts w:asciiTheme="majorHAnsi" w:hAnsiTheme="majorHAnsi" w:cstheme="majorHAnsi"/>
          <w:sz w:val="24"/>
          <w:szCs w:val="24"/>
          <w:rtl/>
        </w:rPr>
        <w:t>ا</w:t>
      </w:r>
      <w:r w:rsidRPr="00FA34D1">
        <w:rPr>
          <w:rFonts w:asciiTheme="majorHAnsi" w:hAnsiTheme="majorHAnsi" w:cstheme="majorHAnsi"/>
          <w:sz w:val="24"/>
          <w:szCs w:val="24"/>
          <w:rtl/>
        </w:rPr>
        <w:t xml:space="preserve">حد الطرفين فسخ العقد، كليا أو جزئيا، </w:t>
      </w:r>
      <w:r w:rsidR="001D77C7" w:rsidRPr="00FA34D1">
        <w:rPr>
          <w:rFonts w:asciiTheme="majorHAnsi" w:hAnsiTheme="majorHAnsi" w:cstheme="majorHAnsi"/>
          <w:sz w:val="24"/>
          <w:szCs w:val="24"/>
          <w:rtl/>
        </w:rPr>
        <w:t>ل</w:t>
      </w:r>
      <w:r w:rsidRPr="00FA34D1">
        <w:rPr>
          <w:rFonts w:asciiTheme="majorHAnsi" w:hAnsiTheme="majorHAnsi" w:cstheme="majorHAnsi"/>
          <w:sz w:val="24"/>
          <w:szCs w:val="24"/>
          <w:rtl/>
        </w:rPr>
        <w:t xml:space="preserve">أسباب مشروعة بعد انقضاء </w:t>
      </w:r>
      <w:r w:rsidR="001D77C7" w:rsidRPr="00FA34D1">
        <w:rPr>
          <w:rFonts w:asciiTheme="majorHAnsi" w:hAnsiTheme="majorHAnsi" w:cstheme="majorHAnsi"/>
          <w:sz w:val="24"/>
          <w:szCs w:val="24"/>
          <w:rtl/>
        </w:rPr>
        <w:t>ثالثين (</w:t>
      </w:r>
      <w:r w:rsidRPr="00FA34D1">
        <w:rPr>
          <w:rFonts w:asciiTheme="majorHAnsi" w:hAnsiTheme="majorHAnsi" w:cstheme="majorHAnsi"/>
          <w:sz w:val="24"/>
          <w:szCs w:val="24"/>
          <w:rtl/>
        </w:rPr>
        <w:t>30)</w:t>
      </w:r>
      <w:r w:rsidR="001D77C7"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يوما من إشعار الطرف ا</w:t>
      </w:r>
      <w:r w:rsidR="001D77C7" w:rsidRPr="00FA34D1">
        <w:rPr>
          <w:rFonts w:asciiTheme="majorHAnsi" w:hAnsiTheme="majorHAnsi" w:cstheme="majorHAnsi"/>
          <w:sz w:val="24"/>
          <w:szCs w:val="24"/>
          <w:rtl/>
        </w:rPr>
        <w:t>لاخر</w:t>
      </w:r>
      <w:r w:rsidRPr="00FA34D1">
        <w:rPr>
          <w:rFonts w:asciiTheme="majorHAnsi" w:hAnsiTheme="majorHAnsi" w:cstheme="majorHAnsi"/>
          <w:sz w:val="24"/>
          <w:szCs w:val="24"/>
          <w:rtl/>
        </w:rPr>
        <w:t xml:space="preserve">. </w:t>
      </w:r>
    </w:p>
    <w:p w14:paraId="489CE905" w14:textId="793E143E" w:rsidR="001D77C7" w:rsidRPr="00FA34D1" w:rsidRDefault="00B0625E" w:rsidP="001D77C7">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يجوز ل</w:t>
      </w:r>
      <w:r w:rsidR="001D77C7" w:rsidRPr="00FA34D1">
        <w:rPr>
          <w:rFonts w:asciiTheme="majorHAnsi" w:hAnsiTheme="majorHAnsi" w:cstheme="majorHAnsi"/>
          <w:sz w:val="24"/>
          <w:szCs w:val="24"/>
          <w:rtl/>
        </w:rPr>
        <w:t>لمؤسسة</w:t>
      </w:r>
      <w:r w:rsidRPr="00FA34D1">
        <w:rPr>
          <w:rFonts w:asciiTheme="majorHAnsi" w:hAnsiTheme="majorHAnsi" w:cstheme="majorHAnsi"/>
          <w:sz w:val="24"/>
          <w:szCs w:val="24"/>
          <w:rtl/>
        </w:rPr>
        <w:t xml:space="preserve"> فسخ العقد في أي وقت من </w:t>
      </w:r>
      <w:r w:rsidR="001D77C7" w:rsidRPr="00FA34D1">
        <w:rPr>
          <w:rFonts w:asciiTheme="majorHAnsi" w:hAnsiTheme="majorHAnsi" w:cstheme="majorHAnsi"/>
          <w:sz w:val="24"/>
          <w:szCs w:val="24"/>
          <w:rtl/>
        </w:rPr>
        <w:t>خلال</w:t>
      </w:r>
      <w:r w:rsidRPr="00FA34D1">
        <w:rPr>
          <w:rFonts w:asciiTheme="majorHAnsi" w:hAnsiTheme="majorHAnsi" w:cstheme="majorHAnsi"/>
          <w:sz w:val="24"/>
          <w:szCs w:val="24"/>
          <w:rtl/>
        </w:rPr>
        <w:t xml:space="preserve"> تقديم إشعار خطي للمتعاقد في أي حالة من </w:t>
      </w:r>
      <w:r w:rsidR="001D77C7" w:rsidRPr="00FA34D1">
        <w:rPr>
          <w:rFonts w:asciiTheme="majorHAnsi" w:hAnsiTheme="majorHAnsi" w:cstheme="majorHAnsi"/>
          <w:sz w:val="24"/>
          <w:szCs w:val="24"/>
          <w:rtl/>
        </w:rPr>
        <w:t>الحالات</w:t>
      </w:r>
      <w:r w:rsidRPr="00FA34D1">
        <w:rPr>
          <w:rFonts w:asciiTheme="majorHAnsi" w:hAnsiTheme="majorHAnsi" w:cstheme="majorHAnsi"/>
          <w:sz w:val="24"/>
          <w:szCs w:val="24"/>
          <w:rtl/>
        </w:rPr>
        <w:t xml:space="preserve"> التي يجري فيها الحد من أو إنهاء تفويض الم</w:t>
      </w:r>
      <w:r w:rsidR="001D77C7" w:rsidRPr="00FA34D1">
        <w:rPr>
          <w:rFonts w:asciiTheme="majorHAnsi" w:hAnsiTheme="majorHAnsi" w:cstheme="majorHAnsi"/>
          <w:sz w:val="24"/>
          <w:szCs w:val="24"/>
          <w:rtl/>
        </w:rPr>
        <w:t>ؤسسة</w:t>
      </w:r>
      <w:r w:rsidRPr="00FA34D1">
        <w:rPr>
          <w:rFonts w:asciiTheme="majorHAnsi" w:hAnsiTheme="majorHAnsi" w:cstheme="majorHAnsi"/>
          <w:sz w:val="24"/>
          <w:szCs w:val="24"/>
          <w:rtl/>
        </w:rPr>
        <w:t xml:space="preserve"> المعمول به لتنفيذ العقد أو تمويلها المعمول به لتنفيذ العقد، ا سواء كليا أو ين العقد على خالف ذلك، يجوز للمفوضية فسخ العقد دون الحاجة إل</w:t>
      </w:r>
      <w:r w:rsidR="001D77C7" w:rsidRPr="00FA34D1">
        <w:rPr>
          <w:rFonts w:asciiTheme="majorHAnsi" w:hAnsiTheme="majorHAnsi" w:cstheme="majorHAnsi"/>
          <w:sz w:val="24"/>
          <w:szCs w:val="24"/>
          <w:rtl/>
        </w:rPr>
        <w:t>ى اب</w:t>
      </w:r>
      <w:r w:rsidRPr="00FA34D1">
        <w:rPr>
          <w:rFonts w:asciiTheme="majorHAnsi" w:hAnsiTheme="majorHAnsi" w:cstheme="majorHAnsi"/>
          <w:sz w:val="24"/>
          <w:szCs w:val="24"/>
          <w:rtl/>
        </w:rPr>
        <w:t xml:space="preserve">داء </w:t>
      </w:r>
      <w:r w:rsidR="001D77C7" w:rsidRPr="00FA34D1">
        <w:rPr>
          <w:rFonts w:asciiTheme="majorHAnsi" w:hAnsiTheme="majorHAnsi" w:cstheme="majorHAnsi"/>
          <w:sz w:val="24"/>
          <w:szCs w:val="24"/>
          <w:rtl/>
        </w:rPr>
        <w:t>الأسباب</w:t>
      </w:r>
      <w:r w:rsidR="003F4FF1" w:rsidRPr="00FA34D1">
        <w:rPr>
          <w:rFonts w:asciiTheme="majorHAnsi" w:hAnsiTheme="majorHAnsi" w:cstheme="majorHAnsi"/>
          <w:sz w:val="24"/>
          <w:szCs w:val="24"/>
          <w:rtl/>
        </w:rPr>
        <w:t xml:space="preserve"> كلياً او</w:t>
      </w:r>
      <w:r w:rsidRPr="00FA34D1">
        <w:rPr>
          <w:rFonts w:asciiTheme="majorHAnsi" w:hAnsiTheme="majorHAnsi" w:cstheme="majorHAnsi"/>
          <w:sz w:val="24"/>
          <w:szCs w:val="24"/>
          <w:rtl/>
        </w:rPr>
        <w:t xml:space="preserve"> جزئيا. </w:t>
      </w:r>
      <w:r w:rsidR="001D77C7" w:rsidRPr="00FA34D1">
        <w:rPr>
          <w:rFonts w:asciiTheme="majorHAnsi" w:hAnsiTheme="majorHAnsi" w:cstheme="majorHAnsi"/>
          <w:sz w:val="24"/>
          <w:szCs w:val="24"/>
          <w:rtl/>
        </w:rPr>
        <w:t>وبالإضافة</w:t>
      </w:r>
      <w:r w:rsidRPr="00FA34D1">
        <w:rPr>
          <w:rFonts w:asciiTheme="majorHAnsi" w:hAnsiTheme="majorHAnsi" w:cstheme="majorHAnsi"/>
          <w:sz w:val="24"/>
          <w:szCs w:val="24"/>
          <w:rtl/>
        </w:rPr>
        <w:t xml:space="preserve"> إلى ذلك، وما لم بإشعار خط ي مسبق للمتعاقد قبل ستين </w:t>
      </w:r>
      <w:r w:rsidR="001D77C7" w:rsidRPr="00FA34D1">
        <w:rPr>
          <w:rFonts w:asciiTheme="majorHAnsi" w:hAnsiTheme="majorHAnsi" w:cstheme="majorHAnsi"/>
          <w:sz w:val="24"/>
          <w:szCs w:val="24"/>
          <w:rtl/>
        </w:rPr>
        <w:t>(</w:t>
      </w:r>
      <w:r w:rsidRPr="00FA34D1">
        <w:rPr>
          <w:rFonts w:asciiTheme="majorHAnsi" w:hAnsiTheme="majorHAnsi" w:cstheme="majorHAnsi"/>
          <w:sz w:val="24"/>
          <w:szCs w:val="24"/>
          <w:rtl/>
        </w:rPr>
        <w:t>60)</w:t>
      </w:r>
      <w:r w:rsidR="001D77C7"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يوم</w:t>
      </w:r>
      <w:r w:rsidR="001D77C7" w:rsidRPr="00FA34D1">
        <w:rPr>
          <w:rFonts w:asciiTheme="majorHAnsi" w:hAnsiTheme="majorHAnsi" w:cstheme="majorHAnsi"/>
          <w:sz w:val="24"/>
          <w:szCs w:val="24"/>
          <w:rtl/>
        </w:rPr>
        <w:t>.</w:t>
      </w:r>
    </w:p>
    <w:p w14:paraId="5E94F117" w14:textId="1F9C9530" w:rsidR="003F4FF1" w:rsidRPr="00FA34D1" w:rsidRDefault="00B0625E" w:rsidP="003F4FF1">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في حال فسخ العقد، وعند </w:t>
      </w:r>
      <w:r w:rsidR="001D77C7" w:rsidRPr="00FA34D1">
        <w:rPr>
          <w:rFonts w:asciiTheme="majorHAnsi" w:hAnsiTheme="majorHAnsi" w:cstheme="majorHAnsi"/>
          <w:sz w:val="24"/>
          <w:szCs w:val="24"/>
          <w:rtl/>
        </w:rPr>
        <w:t>استلام</w:t>
      </w:r>
      <w:r w:rsidRPr="00FA34D1">
        <w:rPr>
          <w:rFonts w:asciiTheme="majorHAnsi" w:hAnsiTheme="majorHAnsi" w:cstheme="majorHAnsi"/>
          <w:sz w:val="24"/>
          <w:szCs w:val="24"/>
          <w:rtl/>
        </w:rPr>
        <w:t xml:space="preserve"> إشعار الفسخ الصادر عن الم</w:t>
      </w:r>
      <w:r w:rsidR="003F4FF1" w:rsidRPr="00FA34D1">
        <w:rPr>
          <w:rFonts w:asciiTheme="majorHAnsi" w:hAnsiTheme="majorHAnsi" w:cstheme="majorHAnsi"/>
          <w:sz w:val="24"/>
          <w:szCs w:val="24"/>
          <w:rtl/>
        </w:rPr>
        <w:t>ؤسسة</w:t>
      </w:r>
      <w:r w:rsidRPr="00FA34D1">
        <w:rPr>
          <w:rFonts w:asciiTheme="majorHAnsi" w:hAnsiTheme="majorHAnsi" w:cstheme="majorHAnsi"/>
          <w:sz w:val="24"/>
          <w:szCs w:val="24"/>
          <w:rtl/>
        </w:rPr>
        <w:t>،</w:t>
      </w:r>
      <w:r w:rsidR="003F4FF1" w:rsidRPr="00FA34D1">
        <w:rPr>
          <w:rFonts w:asciiTheme="majorHAnsi" w:hAnsiTheme="majorHAnsi" w:cstheme="majorHAnsi"/>
          <w:sz w:val="24"/>
          <w:szCs w:val="24"/>
          <w:rtl/>
        </w:rPr>
        <w:t xml:space="preserve"> في حال أعطت المؤسسة توجيهات خطية أو في إشعار الفسخ </w:t>
      </w:r>
      <w:r w:rsidRPr="00FA34D1">
        <w:rPr>
          <w:rFonts w:asciiTheme="majorHAnsi" w:hAnsiTheme="majorHAnsi" w:cstheme="majorHAnsi"/>
          <w:sz w:val="24"/>
          <w:szCs w:val="24"/>
          <w:rtl/>
        </w:rPr>
        <w:t>يتعين على المتعاق</w:t>
      </w:r>
      <w:r w:rsidR="003F4FF1" w:rsidRPr="00FA34D1">
        <w:rPr>
          <w:rFonts w:asciiTheme="majorHAnsi" w:hAnsiTheme="majorHAnsi" w:cstheme="majorHAnsi"/>
          <w:sz w:val="24"/>
          <w:szCs w:val="24"/>
          <w:rtl/>
        </w:rPr>
        <w:t>د</w:t>
      </w:r>
      <w:r w:rsidRPr="00FA34D1">
        <w:rPr>
          <w:rFonts w:asciiTheme="majorHAnsi" w:hAnsiTheme="majorHAnsi" w:cstheme="majorHAnsi"/>
          <w:sz w:val="24"/>
          <w:szCs w:val="24"/>
        </w:rPr>
        <w:t xml:space="preserve"> </w:t>
      </w:r>
      <w:r w:rsidR="003F4FF1" w:rsidRPr="00FA34D1">
        <w:rPr>
          <w:rFonts w:asciiTheme="majorHAnsi" w:hAnsiTheme="majorHAnsi" w:cstheme="majorHAnsi"/>
          <w:sz w:val="24"/>
          <w:szCs w:val="24"/>
          <w:rtl/>
        </w:rPr>
        <w:t>ات</w:t>
      </w:r>
      <w:r w:rsidRPr="00FA34D1">
        <w:rPr>
          <w:rFonts w:asciiTheme="majorHAnsi" w:hAnsiTheme="majorHAnsi" w:cstheme="majorHAnsi"/>
          <w:sz w:val="24"/>
          <w:szCs w:val="24"/>
          <w:rtl/>
        </w:rPr>
        <w:t xml:space="preserve">خاذ خطوات فورية </w:t>
      </w:r>
      <w:r w:rsidR="003F4FF1" w:rsidRPr="00FA34D1">
        <w:rPr>
          <w:rFonts w:asciiTheme="majorHAnsi" w:hAnsiTheme="majorHAnsi" w:cstheme="majorHAnsi"/>
          <w:sz w:val="24"/>
          <w:szCs w:val="24"/>
          <w:rtl/>
        </w:rPr>
        <w:t>لإنهاء</w:t>
      </w:r>
      <w:r w:rsidRPr="00FA34D1">
        <w:rPr>
          <w:rFonts w:asciiTheme="majorHAnsi" w:hAnsiTheme="majorHAnsi" w:cstheme="majorHAnsi"/>
          <w:sz w:val="24"/>
          <w:szCs w:val="24"/>
          <w:rtl/>
        </w:rPr>
        <w:t xml:space="preserve"> تنفيذ أي التزامات بموجب العقد بطريقة سريعة ومنظمة، والحد من النفقات إلى أدنى حد ممكن عند القيام بذلك</w:t>
      </w:r>
      <w:r w:rsidRPr="00FA34D1">
        <w:rPr>
          <w:rFonts w:asciiTheme="majorHAnsi" w:hAnsiTheme="majorHAnsi" w:cstheme="majorHAnsi"/>
          <w:sz w:val="24"/>
          <w:szCs w:val="24"/>
        </w:rPr>
        <w:t xml:space="preserve">. </w:t>
      </w:r>
    </w:p>
    <w:p w14:paraId="0A6CF20D" w14:textId="77777777" w:rsidR="00974533" w:rsidRPr="00FA34D1" w:rsidRDefault="00B0625E" w:rsidP="00974533">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ال</w:t>
      </w:r>
      <w:r w:rsidR="003F4FF1" w:rsidRPr="00FA34D1">
        <w:rPr>
          <w:rFonts w:asciiTheme="majorHAnsi" w:hAnsiTheme="majorHAnsi" w:cstheme="majorHAnsi"/>
          <w:sz w:val="24"/>
          <w:szCs w:val="24"/>
          <w:rtl/>
        </w:rPr>
        <w:t>ا</w:t>
      </w:r>
      <w:r w:rsidRPr="00FA34D1">
        <w:rPr>
          <w:rFonts w:asciiTheme="majorHAnsi" w:hAnsiTheme="majorHAnsi" w:cstheme="majorHAnsi"/>
          <w:sz w:val="24"/>
          <w:szCs w:val="24"/>
          <w:rtl/>
        </w:rPr>
        <w:t xml:space="preserve">متناع عن المباشرة </w:t>
      </w:r>
      <w:r w:rsidR="003F4FF1" w:rsidRPr="00FA34D1">
        <w:rPr>
          <w:rFonts w:asciiTheme="majorHAnsi" w:hAnsiTheme="majorHAnsi" w:cstheme="majorHAnsi"/>
          <w:sz w:val="24"/>
          <w:szCs w:val="24"/>
          <w:rtl/>
        </w:rPr>
        <w:t>باي التزامات</w:t>
      </w:r>
      <w:r w:rsidRPr="00FA34D1">
        <w:rPr>
          <w:rFonts w:asciiTheme="majorHAnsi" w:hAnsiTheme="majorHAnsi" w:cstheme="majorHAnsi"/>
          <w:sz w:val="24"/>
          <w:szCs w:val="24"/>
          <w:rtl/>
        </w:rPr>
        <w:t xml:space="preserve"> </w:t>
      </w:r>
      <w:r w:rsidR="00974533" w:rsidRPr="00FA34D1">
        <w:rPr>
          <w:rFonts w:asciiTheme="majorHAnsi" w:hAnsiTheme="majorHAnsi" w:cstheme="majorHAnsi"/>
          <w:sz w:val="24"/>
          <w:szCs w:val="24"/>
          <w:rtl/>
        </w:rPr>
        <w:t xml:space="preserve">إضافية بموجب العقد اعتباراً </w:t>
      </w:r>
      <w:r w:rsidRPr="00FA34D1">
        <w:rPr>
          <w:rFonts w:asciiTheme="majorHAnsi" w:hAnsiTheme="majorHAnsi" w:cstheme="majorHAnsi"/>
          <w:sz w:val="24"/>
          <w:szCs w:val="24"/>
          <w:rtl/>
        </w:rPr>
        <w:t xml:space="preserve">من تاريخ </w:t>
      </w:r>
      <w:r w:rsidR="00974533" w:rsidRPr="00FA34D1">
        <w:rPr>
          <w:rFonts w:asciiTheme="majorHAnsi" w:hAnsiTheme="majorHAnsi" w:cstheme="majorHAnsi"/>
          <w:sz w:val="24"/>
          <w:szCs w:val="24"/>
          <w:rtl/>
        </w:rPr>
        <w:t>استلام</w:t>
      </w:r>
      <w:r w:rsidRPr="00FA34D1">
        <w:rPr>
          <w:rFonts w:asciiTheme="majorHAnsi" w:hAnsiTheme="majorHAnsi" w:cstheme="majorHAnsi"/>
          <w:sz w:val="24"/>
          <w:szCs w:val="24"/>
          <w:rtl/>
        </w:rPr>
        <w:t xml:space="preserve"> مثل هذا </w:t>
      </w:r>
      <w:r w:rsidR="00974533" w:rsidRPr="00FA34D1">
        <w:rPr>
          <w:rFonts w:asciiTheme="majorHAnsi" w:hAnsiTheme="majorHAnsi" w:cstheme="majorHAnsi"/>
          <w:sz w:val="24"/>
          <w:szCs w:val="24"/>
          <w:rtl/>
        </w:rPr>
        <w:t>الإشعار</w:t>
      </w:r>
      <w:r w:rsidRPr="00FA34D1">
        <w:rPr>
          <w:rFonts w:asciiTheme="majorHAnsi" w:hAnsiTheme="majorHAnsi" w:cstheme="majorHAnsi"/>
          <w:sz w:val="24"/>
          <w:szCs w:val="24"/>
          <w:rtl/>
        </w:rPr>
        <w:t xml:space="preserve"> فصاعدا</w:t>
      </w:r>
      <w:r w:rsidR="00974533" w:rsidRPr="00FA34D1">
        <w:rPr>
          <w:rFonts w:asciiTheme="majorHAnsi" w:hAnsiTheme="majorHAnsi" w:cstheme="majorHAnsi"/>
          <w:sz w:val="24"/>
          <w:szCs w:val="24"/>
          <w:rtl/>
        </w:rPr>
        <w:t>.</w:t>
      </w:r>
    </w:p>
    <w:p w14:paraId="27A7FA37" w14:textId="77777777" w:rsidR="00974533" w:rsidRPr="00FA34D1" w:rsidRDefault="00B0625E" w:rsidP="00974533">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Pr>
        <w:t xml:space="preserve"> </w:t>
      </w:r>
      <w:r w:rsidRPr="00FA34D1">
        <w:rPr>
          <w:rFonts w:asciiTheme="majorHAnsi" w:hAnsiTheme="majorHAnsi" w:cstheme="majorHAnsi"/>
          <w:sz w:val="24"/>
          <w:szCs w:val="24"/>
          <w:rtl/>
        </w:rPr>
        <w:t xml:space="preserve">عدم إبرام تعاقدات إضافية من الباطن أو التقدم بطلبات شراء للمواد أو طلبات للحصول على خدمات أو </w:t>
      </w:r>
      <w:r w:rsidR="00974533" w:rsidRPr="00FA34D1">
        <w:rPr>
          <w:rFonts w:asciiTheme="majorHAnsi" w:hAnsiTheme="majorHAnsi" w:cstheme="majorHAnsi"/>
          <w:sz w:val="24"/>
          <w:szCs w:val="24"/>
          <w:rtl/>
        </w:rPr>
        <w:t>تسهيلات</w:t>
      </w:r>
      <w:r w:rsidRPr="00FA34D1">
        <w:rPr>
          <w:rFonts w:asciiTheme="majorHAnsi" w:hAnsiTheme="majorHAnsi" w:cstheme="majorHAnsi"/>
          <w:sz w:val="24"/>
          <w:szCs w:val="24"/>
          <w:rtl/>
        </w:rPr>
        <w:t xml:space="preserve"> أخرى، باستثناء ما تتفق الم</w:t>
      </w:r>
      <w:r w:rsidR="00974533" w:rsidRPr="00FA34D1">
        <w:rPr>
          <w:rFonts w:asciiTheme="majorHAnsi" w:hAnsiTheme="majorHAnsi" w:cstheme="majorHAnsi"/>
          <w:sz w:val="24"/>
          <w:szCs w:val="24"/>
          <w:rtl/>
        </w:rPr>
        <w:t>ؤسسة</w:t>
      </w:r>
      <w:r w:rsidRPr="00FA34D1">
        <w:rPr>
          <w:rFonts w:asciiTheme="majorHAnsi" w:hAnsiTheme="majorHAnsi" w:cstheme="majorHAnsi"/>
          <w:sz w:val="24"/>
          <w:szCs w:val="24"/>
          <w:rtl/>
        </w:rPr>
        <w:t xml:space="preserve"> عليه مع المتعاقد خطيا على أنه ضروري </w:t>
      </w:r>
      <w:r w:rsidR="00974533" w:rsidRPr="00FA34D1">
        <w:rPr>
          <w:rFonts w:asciiTheme="majorHAnsi" w:hAnsiTheme="majorHAnsi" w:cstheme="majorHAnsi"/>
          <w:sz w:val="24"/>
          <w:szCs w:val="24"/>
          <w:rtl/>
        </w:rPr>
        <w:t>لإتمام</w:t>
      </w:r>
      <w:r w:rsidRPr="00FA34D1">
        <w:rPr>
          <w:rFonts w:asciiTheme="majorHAnsi" w:hAnsiTheme="majorHAnsi" w:cstheme="majorHAnsi"/>
          <w:sz w:val="24"/>
          <w:szCs w:val="24"/>
          <w:rtl/>
        </w:rPr>
        <w:t xml:space="preserve"> أي جزء من العقد لم </w:t>
      </w:r>
      <w:r w:rsidR="00974533" w:rsidRPr="00FA34D1">
        <w:rPr>
          <w:rFonts w:asciiTheme="majorHAnsi" w:hAnsiTheme="majorHAnsi" w:cstheme="majorHAnsi"/>
          <w:sz w:val="24"/>
          <w:szCs w:val="24"/>
          <w:rtl/>
        </w:rPr>
        <w:t>ي</w:t>
      </w:r>
      <w:r w:rsidRPr="00FA34D1">
        <w:rPr>
          <w:rFonts w:asciiTheme="majorHAnsi" w:hAnsiTheme="majorHAnsi" w:cstheme="majorHAnsi"/>
          <w:sz w:val="24"/>
          <w:szCs w:val="24"/>
          <w:rtl/>
        </w:rPr>
        <w:t>فسخ</w:t>
      </w:r>
      <w:r w:rsidR="00974533" w:rsidRPr="00FA34D1">
        <w:rPr>
          <w:rFonts w:asciiTheme="majorHAnsi" w:hAnsiTheme="majorHAnsi" w:cstheme="majorHAnsi"/>
          <w:sz w:val="24"/>
          <w:szCs w:val="24"/>
          <w:rtl/>
        </w:rPr>
        <w:t>.</w:t>
      </w:r>
    </w:p>
    <w:p w14:paraId="62274F21" w14:textId="1D2BCEB9" w:rsidR="00974533" w:rsidRPr="00FA34D1" w:rsidRDefault="00B0625E" w:rsidP="00974533">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فسخ كافة العقود من الباطن أو الطلبات المتعلقة بجزء العقد المفسوخ</w:t>
      </w:r>
      <w:r w:rsidR="00974533" w:rsidRPr="00FA34D1">
        <w:rPr>
          <w:rFonts w:asciiTheme="majorHAnsi" w:hAnsiTheme="majorHAnsi" w:cstheme="majorHAnsi"/>
          <w:sz w:val="24"/>
          <w:szCs w:val="24"/>
          <w:rtl/>
        </w:rPr>
        <w:t>.</w:t>
      </w:r>
    </w:p>
    <w:p w14:paraId="03D3E593" w14:textId="5A01D0CC" w:rsidR="00974533" w:rsidRPr="00FA34D1" w:rsidRDefault="00B0625E" w:rsidP="00974533">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نقل ملكية </w:t>
      </w:r>
      <w:r w:rsidR="00974533" w:rsidRPr="00FA34D1">
        <w:rPr>
          <w:rFonts w:asciiTheme="majorHAnsi" w:hAnsiTheme="majorHAnsi" w:cstheme="majorHAnsi"/>
          <w:sz w:val="24"/>
          <w:szCs w:val="24"/>
          <w:rtl/>
        </w:rPr>
        <w:t>الأجزاء</w:t>
      </w:r>
      <w:r w:rsidRPr="00FA34D1">
        <w:rPr>
          <w:rFonts w:asciiTheme="majorHAnsi" w:hAnsiTheme="majorHAnsi" w:cstheme="majorHAnsi"/>
          <w:sz w:val="24"/>
          <w:szCs w:val="24"/>
          <w:rtl/>
        </w:rPr>
        <w:t xml:space="preserve"> المصنعة وغير المصنعة، و</w:t>
      </w:r>
      <w:r w:rsidR="00974533" w:rsidRPr="00FA34D1">
        <w:rPr>
          <w:rFonts w:asciiTheme="majorHAnsi" w:hAnsiTheme="majorHAnsi" w:cstheme="majorHAnsi"/>
          <w:sz w:val="24"/>
          <w:szCs w:val="24"/>
          <w:rtl/>
        </w:rPr>
        <w:t>الأعمال</w:t>
      </w:r>
      <w:r w:rsidRPr="00FA34D1">
        <w:rPr>
          <w:rFonts w:asciiTheme="majorHAnsi" w:hAnsiTheme="majorHAnsi" w:cstheme="majorHAnsi"/>
          <w:sz w:val="24"/>
          <w:szCs w:val="24"/>
          <w:rtl/>
        </w:rPr>
        <w:t xml:space="preserve"> قيد </w:t>
      </w:r>
      <w:r w:rsidR="00974533" w:rsidRPr="00FA34D1">
        <w:rPr>
          <w:rFonts w:asciiTheme="majorHAnsi" w:hAnsiTheme="majorHAnsi" w:cstheme="majorHAnsi"/>
          <w:sz w:val="24"/>
          <w:szCs w:val="24"/>
          <w:rtl/>
        </w:rPr>
        <w:t>الإنجاز</w:t>
      </w:r>
      <w:r w:rsidRPr="00FA34D1">
        <w:rPr>
          <w:rFonts w:asciiTheme="majorHAnsi" w:hAnsiTheme="majorHAnsi" w:cstheme="majorHAnsi"/>
          <w:sz w:val="24"/>
          <w:szCs w:val="24"/>
          <w:rtl/>
        </w:rPr>
        <w:t xml:space="preserve">، </w:t>
      </w:r>
      <w:r w:rsidR="00974533" w:rsidRPr="00FA34D1">
        <w:rPr>
          <w:rFonts w:asciiTheme="majorHAnsi" w:hAnsiTheme="majorHAnsi" w:cstheme="majorHAnsi"/>
          <w:sz w:val="24"/>
          <w:szCs w:val="24"/>
          <w:rtl/>
        </w:rPr>
        <w:t>والأعمال</w:t>
      </w:r>
      <w:r w:rsidRPr="00FA34D1">
        <w:rPr>
          <w:rFonts w:asciiTheme="majorHAnsi" w:hAnsiTheme="majorHAnsi" w:cstheme="majorHAnsi"/>
          <w:sz w:val="24"/>
          <w:szCs w:val="24"/>
          <w:rtl/>
        </w:rPr>
        <w:t xml:space="preserve"> المنجز ة، واللوازم، والمواد </w:t>
      </w:r>
      <w:r w:rsidR="00974533" w:rsidRPr="00FA34D1">
        <w:rPr>
          <w:rFonts w:asciiTheme="majorHAnsi" w:hAnsiTheme="majorHAnsi" w:cstheme="majorHAnsi"/>
          <w:sz w:val="24"/>
          <w:szCs w:val="24"/>
          <w:rtl/>
        </w:rPr>
        <w:t>الأخرى</w:t>
      </w:r>
      <w:r w:rsidRPr="00FA34D1">
        <w:rPr>
          <w:rFonts w:asciiTheme="majorHAnsi" w:hAnsiTheme="majorHAnsi" w:cstheme="majorHAnsi"/>
          <w:sz w:val="24"/>
          <w:szCs w:val="24"/>
          <w:rtl/>
        </w:rPr>
        <w:t xml:space="preserve"> المنتجة أو المكتسبة لصالح جزء العقد المفسوخ إلى الم</w:t>
      </w:r>
      <w:r w:rsidR="00974533" w:rsidRPr="00FA34D1">
        <w:rPr>
          <w:rFonts w:asciiTheme="majorHAnsi" w:hAnsiTheme="majorHAnsi" w:cstheme="majorHAnsi"/>
          <w:sz w:val="24"/>
          <w:szCs w:val="24"/>
          <w:rtl/>
        </w:rPr>
        <w:t>ؤسسة</w:t>
      </w:r>
      <w:r w:rsidRPr="00FA34D1">
        <w:rPr>
          <w:rFonts w:asciiTheme="majorHAnsi" w:hAnsiTheme="majorHAnsi" w:cstheme="majorHAnsi"/>
          <w:sz w:val="24"/>
          <w:szCs w:val="24"/>
          <w:rtl/>
        </w:rPr>
        <w:t xml:space="preserve"> وتسليمها لها</w:t>
      </w:r>
      <w:r w:rsidRPr="00FA34D1">
        <w:rPr>
          <w:rFonts w:asciiTheme="majorHAnsi" w:hAnsiTheme="majorHAnsi" w:cstheme="majorHAnsi"/>
          <w:sz w:val="24"/>
          <w:szCs w:val="24"/>
        </w:rPr>
        <w:t xml:space="preserve">. </w:t>
      </w:r>
    </w:p>
    <w:p w14:paraId="4CE323D5" w14:textId="40E28E20" w:rsidR="00A23DE9" w:rsidRPr="00FA34D1" w:rsidRDefault="00B0625E" w:rsidP="00A23DE9">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lastRenderedPageBreak/>
        <w:t>تقديم كافة المخططات والرسومات والمعلومات وغيرها من الممتلكات المنجزة كليا أو جزئيا التي كانت ستقدم للمفوضية بموجب العقد في حال أن العقد لم يكن قد فسخ</w:t>
      </w:r>
      <w:r w:rsidR="00A23DE9" w:rsidRPr="00FA34D1">
        <w:rPr>
          <w:rFonts w:asciiTheme="majorHAnsi" w:hAnsiTheme="majorHAnsi" w:cstheme="majorHAnsi"/>
          <w:sz w:val="24"/>
          <w:szCs w:val="24"/>
          <w:rtl/>
        </w:rPr>
        <w:t>.</w:t>
      </w:r>
    </w:p>
    <w:p w14:paraId="35D56B1E" w14:textId="77777777" w:rsidR="002114E7" w:rsidRPr="00FA34D1" w:rsidRDefault="00B0625E" w:rsidP="00A23DE9">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إكمال تنفيذ العمل غير المتعلق بالفسخ</w:t>
      </w:r>
      <w:r w:rsidR="002114E7" w:rsidRPr="00FA34D1">
        <w:rPr>
          <w:rFonts w:asciiTheme="majorHAnsi" w:hAnsiTheme="majorHAnsi" w:cstheme="majorHAnsi"/>
          <w:sz w:val="24"/>
          <w:szCs w:val="24"/>
          <w:rtl/>
        </w:rPr>
        <w:t>.</w:t>
      </w:r>
    </w:p>
    <w:p w14:paraId="688B4884" w14:textId="6E9DB952" w:rsidR="002114E7" w:rsidRPr="00FA34D1" w:rsidRDefault="00B0625E" w:rsidP="002114E7">
      <w:pPr>
        <w:pStyle w:val="ListParagraph"/>
        <w:numPr>
          <w:ilvl w:val="1"/>
          <w:numId w:val="26"/>
        </w:numPr>
        <w:bidi/>
        <w:jc w:val="both"/>
        <w:rPr>
          <w:rFonts w:asciiTheme="majorHAnsi" w:hAnsiTheme="majorHAnsi" w:cstheme="majorHAnsi"/>
          <w:sz w:val="24"/>
          <w:szCs w:val="24"/>
        </w:rPr>
      </w:pPr>
      <w:r w:rsidRPr="00FA34D1">
        <w:rPr>
          <w:rFonts w:asciiTheme="majorHAnsi" w:hAnsiTheme="majorHAnsi" w:cstheme="majorHAnsi"/>
          <w:sz w:val="24"/>
          <w:szCs w:val="24"/>
          <w:rtl/>
        </w:rPr>
        <w:t xml:space="preserve"> اتخاذ أي إجراءات أخرى قد تكون ضرورية، أو تلك التي توجه بها الم</w:t>
      </w:r>
      <w:r w:rsidR="002114E7" w:rsidRPr="00FA34D1">
        <w:rPr>
          <w:rFonts w:asciiTheme="majorHAnsi" w:hAnsiTheme="majorHAnsi" w:cstheme="majorHAnsi"/>
          <w:sz w:val="24"/>
          <w:szCs w:val="24"/>
          <w:rtl/>
        </w:rPr>
        <w:t>ؤسسة</w:t>
      </w:r>
      <w:r w:rsidRPr="00FA34D1">
        <w:rPr>
          <w:rFonts w:asciiTheme="majorHAnsi" w:hAnsiTheme="majorHAnsi" w:cstheme="majorHAnsi"/>
          <w:sz w:val="24"/>
          <w:szCs w:val="24"/>
          <w:rtl/>
        </w:rPr>
        <w:t xml:space="preserve"> خطيا، للتقليل من الخسائر إلى الحد </w:t>
      </w:r>
      <w:r w:rsidR="002114E7" w:rsidRPr="00FA34D1">
        <w:rPr>
          <w:rFonts w:asciiTheme="majorHAnsi" w:hAnsiTheme="majorHAnsi" w:cstheme="majorHAnsi"/>
          <w:sz w:val="24"/>
          <w:szCs w:val="24"/>
          <w:rtl/>
        </w:rPr>
        <w:t>الأدنى</w:t>
      </w:r>
      <w:r w:rsidRPr="00FA34D1">
        <w:rPr>
          <w:rFonts w:asciiTheme="majorHAnsi" w:hAnsiTheme="majorHAnsi" w:cstheme="majorHAnsi"/>
          <w:sz w:val="24"/>
          <w:szCs w:val="24"/>
          <w:rtl/>
        </w:rPr>
        <w:t>، ولحماية أي ممتلكات والحفاظ عليها، ا سواء أكانت مادية أم غير مادية، المتصلة بالعقد التي هي في حوزة المتعاقد والتي ل</w:t>
      </w:r>
      <w:r w:rsidR="002114E7" w:rsidRPr="00FA34D1">
        <w:rPr>
          <w:rFonts w:asciiTheme="majorHAnsi" w:hAnsiTheme="majorHAnsi" w:cstheme="majorHAnsi"/>
          <w:sz w:val="24"/>
          <w:szCs w:val="24"/>
          <w:rtl/>
        </w:rPr>
        <w:t>ا</w:t>
      </w:r>
      <w:r w:rsidRPr="00FA34D1">
        <w:rPr>
          <w:rFonts w:asciiTheme="majorHAnsi" w:hAnsiTheme="majorHAnsi" w:cstheme="majorHAnsi"/>
          <w:sz w:val="24"/>
          <w:szCs w:val="24"/>
          <w:rtl/>
        </w:rPr>
        <w:t xml:space="preserve"> منطقيا </w:t>
      </w:r>
      <w:r w:rsidR="002114E7" w:rsidRPr="00FA34D1">
        <w:rPr>
          <w:rFonts w:asciiTheme="majorHAnsi" w:hAnsiTheme="majorHAnsi" w:cstheme="majorHAnsi"/>
          <w:sz w:val="24"/>
          <w:szCs w:val="24"/>
          <w:rtl/>
        </w:rPr>
        <w:t>المؤسسة</w:t>
      </w:r>
      <w:r w:rsidRPr="00FA34D1">
        <w:rPr>
          <w:rFonts w:asciiTheme="majorHAnsi" w:hAnsiTheme="majorHAnsi" w:cstheme="majorHAnsi"/>
          <w:sz w:val="24"/>
          <w:szCs w:val="24"/>
          <w:rtl/>
        </w:rPr>
        <w:t xml:space="preserve"> مصلحة بحيازتها أو من المرجح أن يكون للمفوضية مصلحة بحيازتها</w:t>
      </w:r>
      <w:r w:rsidR="002114E7" w:rsidRPr="00FA34D1">
        <w:rPr>
          <w:rFonts w:asciiTheme="majorHAnsi" w:hAnsiTheme="majorHAnsi" w:cstheme="majorHAnsi"/>
          <w:sz w:val="24"/>
          <w:szCs w:val="24"/>
          <w:rtl/>
        </w:rPr>
        <w:t>.</w:t>
      </w:r>
    </w:p>
    <w:p w14:paraId="06F25AED" w14:textId="750BFCF8" w:rsidR="00CB5493" w:rsidRPr="00FA34D1" w:rsidRDefault="00B0625E" w:rsidP="00FA34D1">
      <w:pPr>
        <w:pStyle w:val="ListParagraph"/>
        <w:numPr>
          <w:ilvl w:val="1"/>
          <w:numId w:val="26"/>
        </w:numPr>
        <w:bidi/>
        <w:jc w:val="both"/>
        <w:rPr>
          <w:rFonts w:asciiTheme="majorHAnsi" w:hAnsiTheme="majorHAnsi" w:cstheme="majorHAnsi"/>
          <w:sz w:val="24"/>
          <w:szCs w:val="24"/>
          <w:rtl/>
        </w:rPr>
      </w:pPr>
      <w:r w:rsidRPr="00FA34D1">
        <w:rPr>
          <w:rFonts w:asciiTheme="majorHAnsi" w:hAnsiTheme="majorHAnsi" w:cstheme="majorHAnsi"/>
          <w:sz w:val="24"/>
          <w:szCs w:val="24"/>
          <w:rtl/>
        </w:rPr>
        <w:t xml:space="preserve">في حال فسخ العقد، يحق للمفوضية الحصول على حسابات معقولة مدونة من المتعاقد تتصل بكافة </w:t>
      </w:r>
      <w:r w:rsidR="002114E7" w:rsidRPr="00FA34D1">
        <w:rPr>
          <w:rFonts w:asciiTheme="majorHAnsi" w:hAnsiTheme="majorHAnsi" w:cstheme="majorHAnsi"/>
          <w:sz w:val="24"/>
          <w:szCs w:val="24"/>
          <w:rtl/>
        </w:rPr>
        <w:t>الالتزامات</w:t>
      </w:r>
      <w:r w:rsidRPr="00FA34D1">
        <w:rPr>
          <w:rFonts w:asciiTheme="majorHAnsi" w:hAnsiTheme="majorHAnsi" w:cstheme="majorHAnsi"/>
          <w:sz w:val="24"/>
          <w:szCs w:val="24"/>
          <w:rtl/>
        </w:rPr>
        <w:t xml:space="preserve"> المنفذة أو التي تنتظر التنفيذ بموجب العقد. على ا </w:t>
      </w:r>
      <w:r w:rsidR="002114E7" w:rsidRPr="00FA34D1">
        <w:rPr>
          <w:rFonts w:asciiTheme="majorHAnsi" w:hAnsiTheme="majorHAnsi" w:cstheme="majorHAnsi"/>
          <w:sz w:val="24"/>
          <w:szCs w:val="24"/>
          <w:rtl/>
        </w:rPr>
        <w:t>علاوة</w:t>
      </w:r>
      <w:r w:rsidRPr="00FA34D1">
        <w:rPr>
          <w:rFonts w:asciiTheme="majorHAnsi" w:hAnsiTheme="majorHAnsi" w:cstheme="majorHAnsi"/>
          <w:sz w:val="24"/>
          <w:szCs w:val="24"/>
          <w:rtl/>
        </w:rPr>
        <w:t xml:space="preserve"> ذلك، ال تلتزم المفوضية بالتسديد للمتعاقد </w:t>
      </w:r>
      <w:r w:rsidR="00395630" w:rsidRPr="00FA34D1">
        <w:rPr>
          <w:rFonts w:asciiTheme="majorHAnsi" w:hAnsiTheme="majorHAnsi" w:cstheme="majorHAnsi"/>
          <w:sz w:val="24"/>
          <w:szCs w:val="24"/>
          <w:rtl/>
        </w:rPr>
        <w:t>ا</w:t>
      </w:r>
      <w:r w:rsidRPr="00FA34D1">
        <w:rPr>
          <w:rFonts w:asciiTheme="majorHAnsi" w:hAnsiTheme="majorHAnsi" w:cstheme="majorHAnsi"/>
          <w:sz w:val="24"/>
          <w:szCs w:val="24"/>
          <w:rtl/>
        </w:rPr>
        <w:t>ل</w:t>
      </w:r>
      <w:r w:rsidR="00395630" w:rsidRPr="00FA34D1">
        <w:rPr>
          <w:rFonts w:asciiTheme="majorHAnsi" w:hAnsiTheme="majorHAnsi" w:cstheme="majorHAnsi"/>
          <w:sz w:val="24"/>
          <w:szCs w:val="24"/>
          <w:rtl/>
        </w:rPr>
        <w:t>ا</w:t>
      </w:r>
      <w:r w:rsidRPr="00FA34D1">
        <w:rPr>
          <w:rFonts w:asciiTheme="majorHAnsi" w:hAnsiTheme="majorHAnsi" w:cstheme="majorHAnsi"/>
          <w:sz w:val="24"/>
          <w:szCs w:val="24"/>
          <w:rtl/>
        </w:rPr>
        <w:t xml:space="preserve"> عن ال</w:t>
      </w:r>
      <w:r w:rsidR="00395630" w:rsidRPr="00FA34D1">
        <w:rPr>
          <w:rFonts w:asciiTheme="majorHAnsi" w:hAnsiTheme="majorHAnsi" w:cstheme="majorHAnsi"/>
          <w:sz w:val="24"/>
          <w:szCs w:val="24"/>
          <w:rtl/>
        </w:rPr>
        <w:t>سلع</w:t>
      </w:r>
      <w:r w:rsidRPr="00FA34D1">
        <w:rPr>
          <w:rFonts w:asciiTheme="majorHAnsi" w:hAnsiTheme="majorHAnsi" w:cstheme="majorHAnsi"/>
          <w:sz w:val="24"/>
          <w:szCs w:val="24"/>
          <w:rtl/>
        </w:rPr>
        <w:t xml:space="preserve"> المسلمة والخدمات المقدمة إليها وفقا لمتطلبات العقد، وذلك فقط إذا كانت هذه البضائع أو الخدمات طلبت ق</w:t>
      </w:r>
      <w:r w:rsidR="00E9410F" w:rsidRPr="00FA34D1">
        <w:rPr>
          <w:rFonts w:asciiTheme="majorHAnsi" w:hAnsiTheme="majorHAnsi" w:cstheme="majorHAnsi"/>
          <w:sz w:val="24"/>
          <w:szCs w:val="24"/>
          <w:rtl/>
        </w:rPr>
        <w:t>بل</w:t>
      </w:r>
      <w:r w:rsidRPr="00FA34D1">
        <w:rPr>
          <w:rFonts w:asciiTheme="majorHAnsi" w:hAnsiTheme="majorHAnsi" w:cstheme="majorHAnsi"/>
          <w:sz w:val="24"/>
          <w:szCs w:val="24"/>
          <w:rtl/>
        </w:rPr>
        <w:t xml:space="preserve"> </w:t>
      </w:r>
      <w:r w:rsidR="002114E7" w:rsidRPr="00FA34D1">
        <w:rPr>
          <w:rFonts w:asciiTheme="majorHAnsi" w:hAnsiTheme="majorHAnsi" w:cstheme="majorHAnsi"/>
          <w:sz w:val="24"/>
          <w:szCs w:val="24"/>
          <w:rtl/>
        </w:rPr>
        <w:t>استلام</w:t>
      </w:r>
      <w:r w:rsidRPr="00FA34D1">
        <w:rPr>
          <w:rFonts w:asciiTheme="majorHAnsi" w:hAnsiTheme="majorHAnsi" w:cstheme="majorHAnsi"/>
          <w:sz w:val="24"/>
          <w:szCs w:val="24"/>
          <w:rtl/>
        </w:rPr>
        <w:t xml:space="preserve"> المتعاقد إشعار الفسخ من الم</w:t>
      </w:r>
      <w:r w:rsidR="007444A6" w:rsidRPr="00FA34D1">
        <w:rPr>
          <w:rFonts w:asciiTheme="majorHAnsi" w:hAnsiTheme="majorHAnsi" w:cstheme="majorHAnsi"/>
          <w:sz w:val="24"/>
          <w:szCs w:val="24"/>
          <w:rtl/>
        </w:rPr>
        <w:t>ؤسسة</w:t>
      </w:r>
      <w:r w:rsidRPr="00FA34D1">
        <w:rPr>
          <w:rFonts w:asciiTheme="majorHAnsi" w:hAnsiTheme="majorHAnsi" w:cstheme="majorHAnsi"/>
          <w:sz w:val="24"/>
          <w:szCs w:val="24"/>
          <w:rtl/>
        </w:rPr>
        <w:t xml:space="preserve"> أو قبل تقديم المتعاقد إشعار الفسخ للم</w:t>
      </w:r>
      <w:r w:rsidR="002114E7" w:rsidRPr="00FA34D1">
        <w:rPr>
          <w:rFonts w:asciiTheme="majorHAnsi" w:hAnsiTheme="majorHAnsi" w:cstheme="majorHAnsi"/>
          <w:sz w:val="24"/>
          <w:szCs w:val="24"/>
          <w:rtl/>
        </w:rPr>
        <w:t>ؤسسة</w:t>
      </w:r>
      <w:r w:rsidR="007C65EB" w:rsidRPr="00FA34D1">
        <w:rPr>
          <w:rFonts w:asciiTheme="majorHAnsi" w:hAnsiTheme="majorHAnsi" w:cstheme="majorHAnsi"/>
          <w:sz w:val="24"/>
          <w:szCs w:val="24"/>
          <w:rtl/>
        </w:rPr>
        <w:t>.</w:t>
      </w:r>
    </w:p>
    <w:p w14:paraId="6F9F0D8D" w14:textId="50D9930B" w:rsidR="00530507" w:rsidRPr="00FA34D1" w:rsidRDefault="00530507" w:rsidP="00530507">
      <w:pPr>
        <w:shd w:val="clear" w:color="auto" w:fill="F2F2F2" w:themeFill="background1" w:themeFillShade="F2"/>
        <w:bidi/>
        <w:jc w:val="both"/>
        <w:rPr>
          <w:rFonts w:asciiTheme="majorHAnsi" w:hAnsiTheme="majorHAnsi" w:cstheme="majorHAnsi"/>
          <w:sz w:val="24"/>
          <w:szCs w:val="24"/>
          <w:rtl/>
        </w:rPr>
      </w:pPr>
      <w:r w:rsidRPr="00FA34D1">
        <w:rPr>
          <w:rFonts w:asciiTheme="majorHAnsi" w:hAnsiTheme="majorHAnsi" w:cstheme="majorHAnsi"/>
        </w:rPr>
        <w:t>14</w:t>
      </w:r>
      <w:r w:rsidRPr="00FA34D1">
        <w:rPr>
          <w:rFonts w:asciiTheme="majorHAnsi" w:hAnsiTheme="majorHAnsi" w:cstheme="majorHAnsi"/>
          <w:rtl/>
        </w:rPr>
        <w:t xml:space="preserve">. تسوية </w:t>
      </w:r>
      <w:r w:rsidRPr="00FA34D1">
        <w:rPr>
          <w:rFonts w:asciiTheme="majorHAnsi" w:hAnsiTheme="majorHAnsi" w:cstheme="majorHAnsi"/>
          <w:b/>
          <w:bCs/>
          <w:sz w:val="24"/>
          <w:szCs w:val="24"/>
          <w:rtl/>
        </w:rPr>
        <w:t>المنازعات</w:t>
      </w:r>
      <w:r w:rsidRPr="00FA34D1">
        <w:rPr>
          <w:rFonts w:asciiTheme="majorHAnsi" w:hAnsiTheme="majorHAnsi" w:cstheme="majorHAnsi"/>
          <w:rtl/>
        </w:rPr>
        <w:t>:</w:t>
      </w:r>
    </w:p>
    <w:p w14:paraId="06E3AE14" w14:textId="7F746FDA" w:rsidR="00CB5493" w:rsidRPr="00FA34D1" w:rsidRDefault="005A6574" w:rsidP="00CB5493">
      <w:pPr>
        <w:bidi/>
        <w:ind w:left="390"/>
        <w:jc w:val="both"/>
        <w:rPr>
          <w:rFonts w:asciiTheme="majorHAnsi" w:hAnsiTheme="majorHAnsi" w:cstheme="majorHAnsi"/>
          <w:sz w:val="24"/>
          <w:szCs w:val="24"/>
          <w:rtl/>
        </w:rPr>
      </w:pPr>
      <w:r w:rsidRPr="00FA34D1">
        <w:rPr>
          <w:rFonts w:asciiTheme="majorHAnsi" w:hAnsiTheme="majorHAnsi" w:cstheme="majorHAnsi"/>
          <w:sz w:val="24"/>
          <w:szCs w:val="24"/>
          <w:rtl/>
        </w:rPr>
        <w:t>1.14</w:t>
      </w:r>
      <w:r w:rsidR="00530507" w:rsidRPr="00FA34D1">
        <w:rPr>
          <w:rFonts w:asciiTheme="majorHAnsi" w:hAnsiTheme="majorHAnsi" w:cstheme="majorHAnsi"/>
          <w:sz w:val="24"/>
          <w:szCs w:val="24"/>
          <w:rtl/>
        </w:rPr>
        <w:t xml:space="preserve"> التسوية الودية: يجب على الطرفين بذل قصارى جهدهما للتسوية </w:t>
      </w:r>
      <w:r w:rsidR="00435B0C" w:rsidRPr="00FA34D1">
        <w:rPr>
          <w:rFonts w:asciiTheme="majorHAnsi" w:hAnsiTheme="majorHAnsi" w:cstheme="majorHAnsi"/>
          <w:sz w:val="24"/>
          <w:szCs w:val="24"/>
          <w:rtl/>
        </w:rPr>
        <w:t>لأي</w:t>
      </w:r>
      <w:r w:rsidR="00530507" w:rsidRPr="00FA34D1">
        <w:rPr>
          <w:rFonts w:asciiTheme="majorHAnsi" w:hAnsiTheme="majorHAnsi" w:cstheme="majorHAnsi"/>
          <w:sz w:val="24"/>
          <w:szCs w:val="24"/>
          <w:rtl/>
        </w:rPr>
        <w:t xml:space="preserve"> نزاع او خلاف </w:t>
      </w:r>
      <w:r w:rsidR="00435B0C" w:rsidRPr="00FA34D1">
        <w:rPr>
          <w:rFonts w:asciiTheme="majorHAnsi" w:hAnsiTheme="majorHAnsi" w:cstheme="majorHAnsi"/>
          <w:rtl/>
        </w:rPr>
        <w:t>أو مطالبة تنشأ عن</w:t>
      </w:r>
    </w:p>
    <w:p w14:paraId="654E6912" w14:textId="1C5E3083" w:rsidR="00435B0C" w:rsidRPr="00FA34D1" w:rsidRDefault="00435B0C" w:rsidP="00435B0C">
      <w:pPr>
        <w:bidi/>
        <w:ind w:left="390"/>
        <w:jc w:val="both"/>
        <w:rPr>
          <w:rFonts w:asciiTheme="majorHAnsi" w:hAnsiTheme="majorHAnsi" w:cstheme="majorHAnsi"/>
          <w:sz w:val="24"/>
          <w:szCs w:val="24"/>
          <w:rtl/>
        </w:rPr>
      </w:pPr>
      <w:r w:rsidRPr="00FA34D1">
        <w:rPr>
          <w:rFonts w:asciiTheme="majorHAnsi" w:hAnsiTheme="majorHAnsi" w:cstheme="majorHAnsi"/>
          <w:rtl/>
        </w:rPr>
        <w:t>العقد أو عن الإخال به، أو فسخه، أو بطلانه</w:t>
      </w:r>
      <w:r w:rsidRPr="00FA34D1">
        <w:rPr>
          <w:rFonts w:asciiTheme="majorHAnsi" w:hAnsiTheme="majorHAnsi" w:cstheme="majorHAnsi"/>
          <w:sz w:val="24"/>
          <w:szCs w:val="24"/>
          <w:rtl/>
        </w:rPr>
        <w:t>.</w:t>
      </w:r>
      <w:r w:rsidRPr="00FA34D1">
        <w:rPr>
          <w:rFonts w:asciiTheme="majorHAnsi" w:hAnsiTheme="majorHAnsi" w:cstheme="majorHAnsi"/>
          <w:rtl/>
        </w:rPr>
        <w:t xml:space="preserve"> وحيث يرغب الطرفان بالتسوية الودية من خلال التوفيق،</w:t>
      </w:r>
      <w:r w:rsidRPr="00FA34D1">
        <w:rPr>
          <w:rFonts w:asciiTheme="majorHAnsi" w:hAnsiTheme="majorHAnsi" w:cstheme="majorHAnsi"/>
          <w:sz w:val="24"/>
          <w:szCs w:val="24"/>
          <w:rtl/>
        </w:rPr>
        <w:t xml:space="preserve"> </w:t>
      </w:r>
      <w:r w:rsidRPr="00FA34D1">
        <w:rPr>
          <w:rFonts w:asciiTheme="majorHAnsi" w:hAnsiTheme="majorHAnsi" w:cstheme="majorHAnsi"/>
          <w:rtl/>
        </w:rPr>
        <w:t xml:space="preserve">يجب أن يجري واعد التوفيق السارية في حينه الخاصة بلجنة مؤسسة العون </w:t>
      </w:r>
      <w:r w:rsidR="00CB7075" w:rsidRPr="00FA34D1">
        <w:rPr>
          <w:rFonts w:asciiTheme="majorHAnsi" w:hAnsiTheme="majorHAnsi" w:cstheme="majorHAnsi"/>
          <w:rtl/>
        </w:rPr>
        <w:t>ل</w:t>
      </w:r>
      <w:r w:rsidRPr="00FA34D1">
        <w:rPr>
          <w:rFonts w:asciiTheme="majorHAnsi" w:hAnsiTheme="majorHAnsi" w:cstheme="majorHAnsi"/>
          <w:rtl/>
        </w:rPr>
        <w:t>لتنمية للقانون التجاري الدولي،</w:t>
      </w:r>
      <w:r w:rsidRPr="00FA34D1">
        <w:rPr>
          <w:rFonts w:asciiTheme="majorHAnsi" w:hAnsiTheme="majorHAnsi" w:cstheme="majorHAnsi"/>
        </w:rPr>
        <w:t xml:space="preserve"> </w:t>
      </w:r>
      <w:r w:rsidRPr="00FA34D1">
        <w:rPr>
          <w:rFonts w:asciiTheme="majorHAnsi" w:hAnsiTheme="majorHAnsi" w:cstheme="majorHAnsi"/>
          <w:rtl/>
        </w:rPr>
        <w:t>أو وفقا لإجراءات أ خرى يتفق عليها الطرفان</w:t>
      </w:r>
      <w:r w:rsidRPr="00FA34D1">
        <w:rPr>
          <w:rFonts w:asciiTheme="majorHAnsi" w:hAnsiTheme="majorHAnsi" w:cstheme="majorHAnsi"/>
          <w:sz w:val="24"/>
          <w:szCs w:val="24"/>
          <w:rtl/>
        </w:rPr>
        <w:t>.</w:t>
      </w:r>
    </w:p>
    <w:p w14:paraId="722AA5BD" w14:textId="5C7F1B66" w:rsidR="00435B0C" w:rsidRPr="00FA34D1" w:rsidRDefault="005A6574" w:rsidP="005A6574">
      <w:pPr>
        <w:bidi/>
        <w:ind w:left="390"/>
        <w:jc w:val="both"/>
        <w:rPr>
          <w:rFonts w:asciiTheme="majorHAnsi" w:hAnsiTheme="majorHAnsi" w:cstheme="majorHAnsi"/>
          <w:sz w:val="24"/>
          <w:szCs w:val="24"/>
          <w:rtl/>
        </w:rPr>
      </w:pPr>
      <w:r w:rsidRPr="00FA34D1">
        <w:rPr>
          <w:rFonts w:asciiTheme="majorHAnsi" w:hAnsiTheme="majorHAnsi" w:cstheme="majorHAnsi"/>
          <w:sz w:val="24"/>
          <w:szCs w:val="24"/>
          <w:rtl/>
        </w:rPr>
        <w:t>2.14</w:t>
      </w:r>
      <w:r w:rsidR="00435B0C" w:rsidRPr="00FA34D1">
        <w:rPr>
          <w:rFonts w:asciiTheme="majorHAnsi" w:hAnsiTheme="majorHAnsi" w:cstheme="majorHAnsi"/>
          <w:sz w:val="24"/>
          <w:szCs w:val="24"/>
          <w:rtl/>
        </w:rPr>
        <w:t xml:space="preserve"> </w:t>
      </w:r>
      <w:r w:rsidRPr="00FA34D1">
        <w:rPr>
          <w:rFonts w:asciiTheme="majorHAnsi" w:hAnsiTheme="majorHAnsi" w:cstheme="majorHAnsi"/>
          <w:sz w:val="24"/>
          <w:szCs w:val="24"/>
          <w:rtl/>
        </w:rPr>
        <w:t xml:space="preserve">التحكيم: </w:t>
      </w:r>
      <w:r w:rsidRPr="00FA34D1">
        <w:rPr>
          <w:rFonts w:asciiTheme="majorHAnsi" w:hAnsiTheme="majorHAnsi" w:cstheme="majorHAnsi"/>
          <w:rtl/>
        </w:rPr>
        <w:t>في حال لم يجري تسوية النزاعات أو الخلافات أو المطالبات بين الطرفين الناشئة عن العقد أو عن الإخلال به أو فسخه أو بطلانه على نحو ودي بموجب البند (1.14)</w:t>
      </w:r>
      <w:r w:rsidRPr="00FA34D1">
        <w:rPr>
          <w:rFonts w:asciiTheme="majorHAnsi" w:hAnsiTheme="majorHAnsi" w:cstheme="majorHAnsi"/>
        </w:rPr>
        <w:t xml:space="preserve"> </w:t>
      </w:r>
      <w:r w:rsidRPr="00FA34D1">
        <w:rPr>
          <w:rFonts w:asciiTheme="majorHAnsi" w:hAnsiTheme="majorHAnsi" w:cstheme="majorHAnsi"/>
          <w:rtl/>
        </w:rPr>
        <w:t>أعاله خلال ستين (60) يوما بعد استلام أحد الطرفين طلب</w:t>
      </w:r>
      <w:r w:rsidRPr="00FA34D1">
        <w:rPr>
          <w:rFonts w:asciiTheme="majorHAnsi" w:hAnsiTheme="majorHAnsi" w:cstheme="majorHAnsi"/>
          <w:sz w:val="24"/>
          <w:szCs w:val="24"/>
          <w:rtl/>
        </w:rPr>
        <w:t xml:space="preserve"> </w:t>
      </w:r>
      <w:r w:rsidRPr="00FA34D1">
        <w:rPr>
          <w:rFonts w:asciiTheme="majorHAnsi" w:hAnsiTheme="majorHAnsi" w:cstheme="majorHAnsi"/>
          <w:rtl/>
        </w:rPr>
        <w:t>خطي من الطرف الآخر للتوصيل لهذه التسوية الودية، تحال من جانب أي من الطرفين الى التحكيم وفقا للقوانين مؤسسة العون لتنمية للتحكيم السارية في حينه. ويجب ان تستند قرارات هيئة التحكيم على المبادئ العامة للقانون التجاري اليمني ويتعين تمكي</w:t>
      </w:r>
      <w:r w:rsidR="00016558" w:rsidRPr="00FA34D1">
        <w:rPr>
          <w:rFonts w:asciiTheme="majorHAnsi" w:hAnsiTheme="majorHAnsi" w:cstheme="majorHAnsi"/>
          <w:rtl/>
        </w:rPr>
        <w:t xml:space="preserve">ن هيئة التحكيم أي ممتلكات مادية او غير مادية او أي معلومات سرية جرى تقديمها بموجب العقد او امر بفسخ العقد او الامر باتخاذ أي تدابير وقائية أخرى بالنسبة للخدمات او أي ممتلكات اخرى سواء كانت مادية او غير مادية، او لأي </w:t>
      </w:r>
      <w:r w:rsidR="00016558" w:rsidRPr="00FA34D1">
        <w:rPr>
          <w:rFonts w:asciiTheme="majorHAnsi" w:hAnsiTheme="majorHAnsi" w:cstheme="majorHAnsi"/>
          <w:sz w:val="24"/>
          <w:szCs w:val="24"/>
          <w:rtl/>
        </w:rPr>
        <w:t>معلومات جرى تقديمها بموجب العقد حسب الاقتضاء وكل هذا وفقا لسلطات هيئة التحكيم.</w:t>
      </w:r>
    </w:p>
    <w:p w14:paraId="1550EF44" w14:textId="279421DE" w:rsidR="0049586E" w:rsidRPr="00FA34D1" w:rsidRDefault="0049586E" w:rsidP="0049586E">
      <w:pPr>
        <w:shd w:val="clear" w:color="auto" w:fill="F2F2F2" w:themeFill="background1" w:themeFillShade="F2"/>
        <w:bidi/>
        <w:jc w:val="both"/>
        <w:rPr>
          <w:rFonts w:asciiTheme="majorHAnsi" w:hAnsiTheme="majorHAnsi" w:cstheme="majorHAnsi"/>
          <w:sz w:val="24"/>
          <w:szCs w:val="24"/>
          <w:rtl/>
        </w:rPr>
      </w:pPr>
      <w:r w:rsidRPr="00FA34D1">
        <w:rPr>
          <w:rFonts w:asciiTheme="majorHAnsi" w:hAnsiTheme="majorHAnsi" w:cstheme="majorHAnsi"/>
          <w:sz w:val="24"/>
          <w:szCs w:val="24"/>
          <w:rtl/>
        </w:rPr>
        <w:t>15. تعليمات التسديد</w:t>
      </w:r>
    </w:p>
    <w:p w14:paraId="64DB9B0F" w14:textId="1A21ACA3" w:rsidR="00CB7075" w:rsidRPr="00FA34D1" w:rsidRDefault="0049586E" w:rsidP="00CB7075">
      <w:pPr>
        <w:bidi/>
        <w:rPr>
          <w:rFonts w:asciiTheme="majorHAnsi" w:hAnsiTheme="majorHAnsi" w:cstheme="majorHAnsi"/>
          <w:sz w:val="24"/>
          <w:szCs w:val="24"/>
          <w:rtl/>
        </w:rPr>
      </w:pPr>
      <w:r w:rsidRPr="00FA34D1">
        <w:rPr>
          <w:rFonts w:asciiTheme="majorHAnsi" w:hAnsiTheme="majorHAnsi" w:cstheme="majorHAnsi"/>
          <w:sz w:val="24"/>
          <w:szCs w:val="24"/>
          <w:rtl/>
        </w:rPr>
        <w:t xml:space="preserve">تقوم مؤسسة العون للتنمية، عند تحقق شروط التسليم ، مالم ينص على خلاف ذلك في عقد أوامر الشراء بالتسديد عبر تحويل مصرفي في غضون ثلاثين يوما من استلام </w:t>
      </w:r>
      <w:r w:rsidR="00CB7075" w:rsidRPr="00FA34D1">
        <w:rPr>
          <w:rFonts w:asciiTheme="majorHAnsi" w:hAnsiTheme="majorHAnsi" w:cstheme="majorHAnsi"/>
          <w:sz w:val="24"/>
          <w:szCs w:val="24"/>
          <w:rtl/>
        </w:rPr>
        <w:t>المتعاقد من الخدمة  ونسخا من الوثائق الأخرى المحددة في تعاقد وان التسديد مقابل الفاتورة المشار اليها أعلاه سوف يبين أي خصم وارد في بنود التسديد المتفق عليها بين الطرفين بشرط ان يتم السداد في غضون الفترة المنصوص عليها في بنود التسديد هذه، ولا تجو زيادة الأسعار في العقد او امر الشراء الى من خلال موافقة خطية صريحة من مؤسسة العون للتنمية وترسل الوثائق الى العنوان المرفق في العقد او الإعلان.</w:t>
      </w:r>
    </w:p>
    <w:p w14:paraId="0BB496A8" w14:textId="490BB131" w:rsidR="003C61DE" w:rsidRPr="00FA34D1" w:rsidRDefault="003C61DE" w:rsidP="003C61DE">
      <w:pPr>
        <w:bidi/>
        <w:rPr>
          <w:rFonts w:asciiTheme="majorHAnsi" w:hAnsiTheme="majorHAnsi" w:cstheme="majorHAnsi"/>
          <w:sz w:val="24"/>
          <w:szCs w:val="24"/>
          <w:rtl/>
        </w:rPr>
      </w:pPr>
    </w:p>
    <w:sectPr w:rsidR="003C61DE" w:rsidRPr="00FA34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4B4"/>
    <w:multiLevelType w:val="multilevel"/>
    <w:tmpl w:val="C6A2DCCE"/>
    <w:lvl w:ilvl="0">
      <w:start w:val="6"/>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 w15:restartNumberingAfterBreak="0">
    <w:nsid w:val="02ED7139"/>
    <w:multiLevelType w:val="multilevel"/>
    <w:tmpl w:val="12EC4C7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2B4559"/>
    <w:multiLevelType w:val="multilevel"/>
    <w:tmpl w:val="70EA51A0"/>
    <w:lvl w:ilvl="0">
      <w:start w:val="13"/>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155877A2"/>
    <w:multiLevelType w:val="hybridMultilevel"/>
    <w:tmpl w:val="A15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93408"/>
    <w:multiLevelType w:val="multilevel"/>
    <w:tmpl w:val="645C9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E4788"/>
    <w:multiLevelType w:val="multilevel"/>
    <w:tmpl w:val="D312D6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902F4D"/>
    <w:multiLevelType w:val="multilevel"/>
    <w:tmpl w:val="C79C4E76"/>
    <w:lvl w:ilvl="0">
      <w:start w:val="7"/>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7" w15:restartNumberingAfterBreak="0">
    <w:nsid w:val="2117274D"/>
    <w:multiLevelType w:val="multilevel"/>
    <w:tmpl w:val="C7DA84E6"/>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7C4AA8"/>
    <w:multiLevelType w:val="multilevel"/>
    <w:tmpl w:val="101C6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D816A4"/>
    <w:multiLevelType w:val="multilevel"/>
    <w:tmpl w:val="ACDCE3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F685D"/>
    <w:multiLevelType w:val="multilevel"/>
    <w:tmpl w:val="C6A2DCCE"/>
    <w:lvl w:ilvl="0">
      <w:start w:val="6"/>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1" w15:restartNumberingAfterBreak="0">
    <w:nsid w:val="2B7556F1"/>
    <w:multiLevelType w:val="multilevel"/>
    <w:tmpl w:val="C79C4E76"/>
    <w:lvl w:ilvl="0">
      <w:start w:val="7"/>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2" w15:restartNumberingAfterBreak="0">
    <w:nsid w:val="2EF65B33"/>
    <w:multiLevelType w:val="multilevel"/>
    <w:tmpl w:val="E640BDC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0DA24D1"/>
    <w:multiLevelType w:val="multilevel"/>
    <w:tmpl w:val="30220E5E"/>
    <w:lvl w:ilvl="0">
      <w:start w:val="9"/>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D27543"/>
    <w:multiLevelType w:val="multilevel"/>
    <w:tmpl w:val="30220E5E"/>
    <w:lvl w:ilvl="0">
      <w:start w:val="9"/>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551829"/>
    <w:multiLevelType w:val="hybridMultilevel"/>
    <w:tmpl w:val="54EC3784"/>
    <w:lvl w:ilvl="0" w:tplc="71EA83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157C9"/>
    <w:multiLevelType w:val="hybridMultilevel"/>
    <w:tmpl w:val="1FD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77905"/>
    <w:multiLevelType w:val="multilevel"/>
    <w:tmpl w:val="30220E5E"/>
    <w:lvl w:ilvl="0">
      <w:start w:val="9"/>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7450B6"/>
    <w:multiLevelType w:val="multilevel"/>
    <w:tmpl w:val="141250B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952402"/>
    <w:multiLevelType w:val="multilevel"/>
    <w:tmpl w:val="101C6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C725CC"/>
    <w:multiLevelType w:val="multilevel"/>
    <w:tmpl w:val="101C6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787EDF"/>
    <w:multiLevelType w:val="multilevel"/>
    <w:tmpl w:val="E640BDC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ACE2917"/>
    <w:multiLevelType w:val="multilevel"/>
    <w:tmpl w:val="12EC4C7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F10272"/>
    <w:multiLevelType w:val="hybridMultilevel"/>
    <w:tmpl w:val="8AE030E4"/>
    <w:lvl w:ilvl="0" w:tplc="B4F4A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21F2F"/>
    <w:multiLevelType w:val="multilevel"/>
    <w:tmpl w:val="101C69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D86598A"/>
    <w:multiLevelType w:val="multilevel"/>
    <w:tmpl w:val="C9460660"/>
    <w:lvl w:ilvl="0">
      <w:start w:val="6"/>
      <w:numFmt w:val="decimal"/>
      <w:lvlText w:val="%1"/>
      <w:lvlJc w:val="left"/>
      <w:pPr>
        <w:ind w:left="400" w:hanging="40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b w:val="0"/>
        <w:bCs w:val="0"/>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880" w:hanging="2880"/>
      </w:pPr>
      <w:rPr>
        <w:rFonts w:hint="default"/>
        <w:sz w:val="28"/>
      </w:rPr>
    </w:lvl>
  </w:abstractNum>
  <w:abstractNum w:abstractNumId="26" w15:restartNumberingAfterBreak="0">
    <w:nsid w:val="7E530FB8"/>
    <w:multiLevelType w:val="multilevel"/>
    <w:tmpl w:val="645C9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7148680">
    <w:abstractNumId w:val="23"/>
  </w:num>
  <w:num w:numId="2" w16cid:durableId="134224323">
    <w:abstractNumId w:val="3"/>
  </w:num>
  <w:num w:numId="3" w16cid:durableId="1655645876">
    <w:abstractNumId w:val="16"/>
  </w:num>
  <w:num w:numId="4" w16cid:durableId="435366093">
    <w:abstractNumId w:val="5"/>
  </w:num>
  <w:num w:numId="5" w16cid:durableId="1176649582">
    <w:abstractNumId w:val="12"/>
  </w:num>
  <w:num w:numId="6" w16cid:durableId="845168469">
    <w:abstractNumId w:val="21"/>
  </w:num>
  <w:num w:numId="7" w16cid:durableId="1242716190">
    <w:abstractNumId w:val="26"/>
  </w:num>
  <w:num w:numId="8" w16cid:durableId="427820334">
    <w:abstractNumId w:val="4"/>
  </w:num>
  <w:num w:numId="9" w16cid:durableId="1995523008">
    <w:abstractNumId w:val="19"/>
  </w:num>
  <w:num w:numId="10" w16cid:durableId="1261328403">
    <w:abstractNumId w:val="8"/>
  </w:num>
  <w:num w:numId="11" w16cid:durableId="1472671868">
    <w:abstractNumId w:val="24"/>
  </w:num>
  <w:num w:numId="12" w16cid:durableId="2025017342">
    <w:abstractNumId w:val="20"/>
  </w:num>
  <w:num w:numId="13" w16cid:durableId="896162702">
    <w:abstractNumId w:val="0"/>
  </w:num>
  <w:num w:numId="14" w16cid:durableId="1706828780">
    <w:abstractNumId w:val="10"/>
  </w:num>
  <w:num w:numId="15" w16cid:durableId="521627762">
    <w:abstractNumId w:val="9"/>
  </w:num>
  <w:num w:numId="16" w16cid:durableId="1870606926">
    <w:abstractNumId w:val="6"/>
  </w:num>
  <w:num w:numId="17" w16cid:durableId="1958099080">
    <w:abstractNumId w:val="11"/>
  </w:num>
  <w:num w:numId="18" w16cid:durableId="386340583">
    <w:abstractNumId w:val="18"/>
  </w:num>
  <w:num w:numId="19" w16cid:durableId="315495467">
    <w:abstractNumId w:val="14"/>
  </w:num>
  <w:num w:numId="20" w16cid:durableId="933855068">
    <w:abstractNumId w:val="13"/>
  </w:num>
  <w:num w:numId="21" w16cid:durableId="1258714558">
    <w:abstractNumId w:val="7"/>
  </w:num>
  <w:num w:numId="22" w16cid:durableId="1871331327">
    <w:abstractNumId w:val="15"/>
  </w:num>
  <w:num w:numId="23" w16cid:durableId="1758165752">
    <w:abstractNumId w:val="17"/>
  </w:num>
  <w:num w:numId="24" w16cid:durableId="1630819675">
    <w:abstractNumId w:val="22"/>
  </w:num>
  <w:num w:numId="25" w16cid:durableId="1306618333">
    <w:abstractNumId w:val="1"/>
  </w:num>
  <w:num w:numId="26" w16cid:durableId="119109161">
    <w:abstractNumId w:val="2"/>
  </w:num>
  <w:num w:numId="27" w16cid:durableId="10726298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4B"/>
    <w:rsid w:val="00010368"/>
    <w:rsid w:val="00014F1C"/>
    <w:rsid w:val="00016558"/>
    <w:rsid w:val="00035FCD"/>
    <w:rsid w:val="00052C56"/>
    <w:rsid w:val="000552C0"/>
    <w:rsid w:val="00056896"/>
    <w:rsid w:val="000575E1"/>
    <w:rsid w:val="000B5D8B"/>
    <w:rsid w:val="000B7EEA"/>
    <w:rsid w:val="0010336F"/>
    <w:rsid w:val="001461CE"/>
    <w:rsid w:val="00151634"/>
    <w:rsid w:val="0016402D"/>
    <w:rsid w:val="00167A83"/>
    <w:rsid w:val="001813E9"/>
    <w:rsid w:val="001D77C7"/>
    <w:rsid w:val="001E1ACF"/>
    <w:rsid w:val="0020562C"/>
    <w:rsid w:val="002114E7"/>
    <w:rsid w:val="00237CEE"/>
    <w:rsid w:val="00252D8B"/>
    <w:rsid w:val="00263CC1"/>
    <w:rsid w:val="002744B7"/>
    <w:rsid w:val="002B4468"/>
    <w:rsid w:val="002D4AF8"/>
    <w:rsid w:val="002F27EE"/>
    <w:rsid w:val="0030024B"/>
    <w:rsid w:val="003469DF"/>
    <w:rsid w:val="003555A6"/>
    <w:rsid w:val="00370E21"/>
    <w:rsid w:val="00381B91"/>
    <w:rsid w:val="00382C4F"/>
    <w:rsid w:val="00395630"/>
    <w:rsid w:val="003B6F73"/>
    <w:rsid w:val="003C61DE"/>
    <w:rsid w:val="003F054A"/>
    <w:rsid w:val="003F3DA4"/>
    <w:rsid w:val="003F400D"/>
    <w:rsid w:val="003F4FF1"/>
    <w:rsid w:val="00407988"/>
    <w:rsid w:val="004311BD"/>
    <w:rsid w:val="00435B0C"/>
    <w:rsid w:val="00446CC8"/>
    <w:rsid w:val="00450E1B"/>
    <w:rsid w:val="00471B91"/>
    <w:rsid w:val="00471D64"/>
    <w:rsid w:val="004739FB"/>
    <w:rsid w:val="00475F6F"/>
    <w:rsid w:val="00485138"/>
    <w:rsid w:val="0049586E"/>
    <w:rsid w:val="00495A22"/>
    <w:rsid w:val="00495E85"/>
    <w:rsid w:val="004B4C9B"/>
    <w:rsid w:val="004C2A42"/>
    <w:rsid w:val="004C3DC4"/>
    <w:rsid w:val="004E57B1"/>
    <w:rsid w:val="004E6380"/>
    <w:rsid w:val="004E6F7D"/>
    <w:rsid w:val="004E7035"/>
    <w:rsid w:val="004F5DCF"/>
    <w:rsid w:val="00530507"/>
    <w:rsid w:val="00535D92"/>
    <w:rsid w:val="00535E9B"/>
    <w:rsid w:val="0055040C"/>
    <w:rsid w:val="00593FA5"/>
    <w:rsid w:val="0059719F"/>
    <w:rsid w:val="005A2FC9"/>
    <w:rsid w:val="005A5F7B"/>
    <w:rsid w:val="005A6574"/>
    <w:rsid w:val="005A7B41"/>
    <w:rsid w:val="005D7C3C"/>
    <w:rsid w:val="00606D99"/>
    <w:rsid w:val="00635718"/>
    <w:rsid w:val="00676E20"/>
    <w:rsid w:val="006928AF"/>
    <w:rsid w:val="006D7FCB"/>
    <w:rsid w:val="006F586D"/>
    <w:rsid w:val="006F79D6"/>
    <w:rsid w:val="00714200"/>
    <w:rsid w:val="00715C4C"/>
    <w:rsid w:val="007274C5"/>
    <w:rsid w:val="00733A66"/>
    <w:rsid w:val="0073770C"/>
    <w:rsid w:val="00740013"/>
    <w:rsid w:val="00741E91"/>
    <w:rsid w:val="007444A6"/>
    <w:rsid w:val="00753C17"/>
    <w:rsid w:val="00763C91"/>
    <w:rsid w:val="00765B3E"/>
    <w:rsid w:val="007802DE"/>
    <w:rsid w:val="0078669A"/>
    <w:rsid w:val="00787B48"/>
    <w:rsid w:val="007B5012"/>
    <w:rsid w:val="007C1887"/>
    <w:rsid w:val="007C1EA3"/>
    <w:rsid w:val="007C65EB"/>
    <w:rsid w:val="007C66BF"/>
    <w:rsid w:val="007F379B"/>
    <w:rsid w:val="00810384"/>
    <w:rsid w:val="008122C9"/>
    <w:rsid w:val="00825F77"/>
    <w:rsid w:val="008404CD"/>
    <w:rsid w:val="00864EC2"/>
    <w:rsid w:val="0089527F"/>
    <w:rsid w:val="008E154B"/>
    <w:rsid w:val="008F405B"/>
    <w:rsid w:val="00917BF4"/>
    <w:rsid w:val="0094530D"/>
    <w:rsid w:val="00974533"/>
    <w:rsid w:val="00981C47"/>
    <w:rsid w:val="009B2140"/>
    <w:rsid w:val="009B6AD0"/>
    <w:rsid w:val="009D273D"/>
    <w:rsid w:val="009E16B9"/>
    <w:rsid w:val="009E7A31"/>
    <w:rsid w:val="00A07525"/>
    <w:rsid w:val="00A23DE9"/>
    <w:rsid w:val="00A32D6D"/>
    <w:rsid w:val="00A54A1B"/>
    <w:rsid w:val="00A61119"/>
    <w:rsid w:val="00A6268B"/>
    <w:rsid w:val="00A64672"/>
    <w:rsid w:val="00A84F7E"/>
    <w:rsid w:val="00AD2439"/>
    <w:rsid w:val="00AF44B8"/>
    <w:rsid w:val="00B0625E"/>
    <w:rsid w:val="00B15BF3"/>
    <w:rsid w:val="00B205DA"/>
    <w:rsid w:val="00B27CCD"/>
    <w:rsid w:val="00B479E2"/>
    <w:rsid w:val="00B547FA"/>
    <w:rsid w:val="00B62995"/>
    <w:rsid w:val="00B67BEE"/>
    <w:rsid w:val="00B8116D"/>
    <w:rsid w:val="00BA5DA0"/>
    <w:rsid w:val="00C85D82"/>
    <w:rsid w:val="00C8657F"/>
    <w:rsid w:val="00CB5493"/>
    <w:rsid w:val="00CB7075"/>
    <w:rsid w:val="00D26ACC"/>
    <w:rsid w:val="00D501FA"/>
    <w:rsid w:val="00D53E27"/>
    <w:rsid w:val="00D567DE"/>
    <w:rsid w:val="00D677CA"/>
    <w:rsid w:val="00D721D5"/>
    <w:rsid w:val="00DA2818"/>
    <w:rsid w:val="00DA6D8A"/>
    <w:rsid w:val="00DB252D"/>
    <w:rsid w:val="00DC01F2"/>
    <w:rsid w:val="00DC3C6B"/>
    <w:rsid w:val="00DE4ECB"/>
    <w:rsid w:val="00E07601"/>
    <w:rsid w:val="00E435DC"/>
    <w:rsid w:val="00E57697"/>
    <w:rsid w:val="00E64B88"/>
    <w:rsid w:val="00E86348"/>
    <w:rsid w:val="00E9410F"/>
    <w:rsid w:val="00E975DD"/>
    <w:rsid w:val="00E97C55"/>
    <w:rsid w:val="00EA792D"/>
    <w:rsid w:val="00EC5C0B"/>
    <w:rsid w:val="00EE490B"/>
    <w:rsid w:val="00F16155"/>
    <w:rsid w:val="00F231B3"/>
    <w:rsid w:val="00F30129"/>
    <w:rsid w:val="00F50C00"/>
    <w:rsid w:val="00F524D3"/>
    <w:rsid w:val="00F620AE"/>
    <w:rsid w:val="00F706CF"/>
    <w:rsid w:val="00F87592"/>
    <w:rsid w:val="00FA34D1"/>
    <w:rsid w:val="00FB000C"/>
    <w:rsid w:val="00FC514F"/>
    <w:rsid w:val="00FD713E"/>
    <w:rsid w:val="00FF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48B2"/>
  <w15:chartTrackingRefBased/>
  <w15:docId w15:val="{1D59A775-FE21-4AB6-B690-D3955724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2922</Words>
  <Characters>16661</Characters>
  <Application>Microsoft Office Word</Application>
  <DocSecurity>0</DocSecurity>
  <Lines>138</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Mohammed Lutfi</cp:lastModifiedBy>
  <cp:revision>4</cp:revision>
  <dcterms:created xsi:type="dcterms:W3CDTF">2024-03-28T11:47:00Z</dcterms:created>
  <dcterms:modified xsi:type="dcterms:W3CDTF">2024-10-12T17:28:00Z</dcterms:modified>
</cp:coreProperties>
</file>